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968C" w14:textId="77777777" w:rsidR="00BC515A" w:rsidRPr="00BC515A" w:rsidRDefault="00BC515A" w:rsidP="00CB4861">
      <w:pPr>
        <w:pStyle w:val="NoSpacing"/>
        <w:jc w:val="center"/>
      </w:pPr>
      <w:r w:rsidRPr="00BC515A">
        <w:t>LINK Economics Group Meeting</w:t>
      </w:r>
    </w:p>
    <w:p w14:paraId="49FA6E59" w14:textId="5BE5A22D" w:rsidR="00BC515A" w:rsidRPr="00BC515A" w:rsidRDefault="00614506" w:rsidP="00CB4861">
      <w:pPr>
        <w:pStyle w:val="NoSpacing"/>
        <w:jc w:val="center"/>
      </w:pPr>
      <w:r>
        <w:t>2</w:t>
      </w:r>
      <w:r w:rsidR="00B95DC8">
        <w:t>4</w:t>
      </w:r>
      <w:r w:rsidR="00DC5FEB">
        <w:t xml:space="preserve"> </w:t>
      </w:r>
      <w:r w:rsidR="00B95DC8">
        <w:t>July</w:t>
      </w:r>
      <w:r w:rsidR="00DC5FEB">
        <w:t xml:space="preserve"> 2019, </w:t>
      </w:r>
      <w:r w:rsidR="00040A62">
        <w:t>10</w:t>
      </w:r>
      <w:r w:rsidR="00DC5FEB">
        <w:t>.00 – 1</w:t>
      </w:r>
      <w:r w:rsidR="00B95DC8">
        <w:t>2</w:t>
      </w:r>
      <w:r w:rsidR="00874FEB">
        <w:t>.0</w:t>
      </w:r>
      <w:r w:rsidR="00DC5FEB">
        <w:t>0</w:t>
      </w:r>
    </w:p>
    <w:p w14:paraId="6111BF0A" w14:textId="7D6EC43B" w:rsidR="00201F6B" w:rsidRPr="005E2C21" w:rsidRDefault="00040A62" w:rsidP="00CB4861">
      <w:pPr>
        <w:pStyle w:val="NoSpacing"/>
        <w:jc w:val="center"/>
        <w:rPr>
          <w:rFonts w:ascii="Calibri" w:hAnsi="Calibri" w:cs="Calibri"/>
          <w:lang w:val="en-US"/>
        </w:rPr>
      </w:pPr>
      <w:r w:rsidRPr="002713C3">
        <w:rPr>
          <w:rFonts w:ascii="Calibri" w:hAnsi="Calibri" w:cs="Calibri"/>
          <w:lang w:val="en-US"/>
        </w:rPr>
        <w:t xml:space="preserve">Dolphin House, 4 Hunter </w:t>
      </w:r>
      <w:proofErr w:type="spellStart"/>
      <w:r w:rsidRPr="002713C3">
        <w:rPr>
          <w:rFonts w:ascii="Calibri" w:hAnsi="Calibri" w:cs="Calibri"/>
          <w:lang w:val="en-US"/>
        </w:rPr>
        <w:t>Sq</w:t>
      </w:r>
      <w:proofErr w:type="spellEnd"/>
      <w:r w:rsidRPr="002713C3">
        <w:rPr>
          <w:rFonts w:ascii="Calibri" w:hAnsi="Calibri" w:cs="Calibri"/>
          <w:lang w:val="en-US"/>
        </w:rPr>
        <w:t>, EH1 1QW</w:t>
      </w:r>
    </w:p>
    <w:p w14:paraId="60794412" w14:textId="10656D99" w:rsidR="00BC515A" w:rsidRPr="00CB4861" w:rsidRDefault="00FA6C46" w:rsidP="00CB4861">
      <w:pPr>
        <w:pStyle w:val="NoSpacing"/>
        <w:rPr>
          <w:b/>
        </w:rPr>
      </w:pPr>
      <w:r w:rsidRPr="00CB4861">
        <w:rPr>
          <w:b/>
        </w:rPr>
        <w:t>Note of meeting</w:t>
      </w:r>
    </w:p>
    <w:p w14:paraId="27354BEB" w14:textId="77777777" w:rsidR="00BC515A" w:rsidRDefault="00BC515A" w:rsidP="00CB4861">
      <w:pPr>
        <w:pStyle w:val="NoSpacing"/>
      </w:pPr>
    </w:p>
    <w:p w14:paraId="32E66932" w14:textId="7EC16368" w:rsidR="00BC515A" w:rsidRPr="000E2CE8" w:rsidRDefault="00CB4861" w:rsidP="00CB4861">
      <w:pPr>
        <w:pStyle w:val="NoSpacing"/>
        <w:rPr>
          <w:b/>
        </w:rPr>
      </w:pPr>
      <w:r w:rsidRPr="000E2CE8">
        <w:rPr>
          <w:b/>
        </w:rPr>
        <w:t>1</w:t>
      </w:r>
      <w:r w:rsidRPr="000E2CE8">
        <w:rPr>
          <w:b/>
        </w:rPr>
        <w:tab/>
      </w:r>
      <w:r w:rsidR="00C34657" w:rsidRPr="000E2CE8">
        <w:rPr>
          <w:b/>
        </w:rPr>
        <w:t>Attending:</w:t>
      </w:r>
    </w:p>
    <w:p w14:paraId="77B88B0B" w14:textId="622AF2E7" w:rsidR="00CB4861" w:rsidRDefault="00CB4861" w:rsidP="00CB4861">
      <w:pPr>
        <w:pStyle w:val="NoSpacing"/>
      </w:pPr>
      <w:r>
        <w:t>Phoebe Cochrane – LINK</w:t>
      </w:r>
    </w:p>
    <w:p w14:paraId="12C4F5E4" w14:textId="182FDF25" w:rsidR="00CB4861" w:rsidRDefault="00B95DC8" w:rsidP="00CB4861">
      <w:pPr>
        <w:pStyle w:val="NoSpacing"/>
      </w:pPr>
      <w:r>
        <w:t>Catherine Ge</w:t>
      </w:r>
      <w:r w:rsidR="00E721BC">
        <w:t>m</w:t>
      </w:r>
      <w:r>
        <w:t>mell</w:t>
      </w:r>
      <w:r w:rsidR="00CB4861">
        <w:t xml:space="preserve"> – MCS</w:t>
      </w:r>
    </w:p>
    <w:p w14:paraId="13265C57" w14:textId="7E50FCF1" w:rsidR="00CB4861" w:rsidRDefault="00CB4861" w:rsidP="00CB4861">
      <w:pPr>
        <w:pStyle w:val="NoSpacing"/>
      </w:pPr>
      <w:r>
        <w:t xml:space="preserve">Matthew Crighton – </w:t>
      </w:r>
      <w:proofErr w:type="spellStart"/>
      <w:r>
        <w:t>FoES</w:t>
      </w:r>
      <w:proofErr w:type="spellEnd"/>
    </w:p>
    <w:p w14:paraId="65AE0EEF" w14:textId="40198458" w:rsidR="00CB4861" w:rsidRDefault="00B95DC8" w:rsidP="00CB4861">
      <w:pPr>
        <w:pStyle w:val="NoSpacing"/>
      </w:pPr>
      <w:r>
        <w:t>Dennis Mollison - HWDT</w:t>
      </w:r>
    </w:p>
    <w:p w14:paraId="07CC5682" w14:textId="3E769173" w:rsidR="00874FEB" w:rsidRDefault="00874FEB" w:rsidP="00CB4861">
      <w:pPr>
        <w:pStyle w:val="NoSpacing"/>
      </w:pPr>
    </w:p>
    <w:p w14:paraId="65B6B31B" w14:textId="1C42F84C" w:rsidR="001B2374" w:rsidRPr="000E2CE8" w:rsidRDefault="001B2374" w:rsidP="00CB4861">
      <w:pPr>
        <w:pStyle w:val="NoSpacing"/>
        <w:rPr>
          <w:b/>
        </w:rPr>
      </w:pPr>
      <w:r w:rsidRPr="000E2CE8">
        <w:rPr>
          <w:b/>
        </w:rPr>
        <w:t>2</w:t>
      </w:r>
      <w:r w:rsidRPr="000E2CE8">
        <w:rPr>
          <w:b/>
        </w:rPr>
        <w:tab/>
      </w:r>
      <w:r w:rsidR="007F73A4" w:rsidRPr="000E2CE8">
        <w:rPr>
          <w:b/>
        </w:rPr>
        <w:t>Minutes and matters arising</w:t>
      </w:r>
    </w:p>
    <w:p w14:paraId="774E38D6" w14:textId="387004F4" w:rsidR="002D171A" w:rsidRDefault="0056010C" w:rsidP="00CB4861">
      <w:pPr>
        <w:pStyle w:val="NoSpacing"/>
      </w:pPr>
      <w:r>
        <w:t>The minutes were approved</w:t>
      </w:r>
      <w:r w:rsidR="00F7226D">
        <w:t>.</w:t>
      </w:r>
    </w:p>
    <w:p w14:paraId="3C7AE9B8" w14:textId="2EB157AF" w:rsidR="00F7226D" w:rsidRDefault="00F7226D" w:rsidP="00CB4861">
      <w:pPr>
        <w:pStyle w:val="NoSpacing"/>
      </w:pPr>
      <w:r>
        <w:t xml:space="preserve">Several </w:t>
      </w:r>
      <w:r w:rsidRPr="005E0BBA">
        <w:rPr>
          <w:b/>
        </w:rPr>
        <w:t>action</w:t>
      </w:r>
      <w:r w:rsidR="005E0BBA" w:rsidRPr="005E0BBA">
        <w:rPr>
          <w:b/>
        </w:rPr>
        <w:t>s</w:t>
      </w:r>
      <w:r>
        <w:t xml:space="preserve"> are on-going: </w:t>
      </w:r>
    </w:p>
    <w:p w14:paraId="3892E9D0" w14:textId="077FBF40" w:rsidR="007B79E9" w:rsidRDefault="007B79E9" w:rsidP="000E2CE8">
      <w:pPr>
        <w:pStyle w:val="NoSpacing"/>
        <w:numPr>
          <w:ilvl w:val="0"/>
          <w:numId w:val="7"/>
        </w:numPr>
      </w:pPr>
      <w:r>
        <w:t xml:space="preserve">Phoebe and Pete to articulate </w:t>
      </w:r>
      <w:r w:rsidR="00CF0DB0">
        <w:t>vision for circular agriculture for Agriculture Bill</w:t>
      </w:r>
    </w:p>
    <w:p w14:paraId="4AD8AF60" w14:textId="660723BB" w:rsidR="00D450DD" w:rsidRDefault="00D450DD" w:rsidP="000E2CE8">
      <w:pPr>
        <w:pStyle w:val="NoSpacing"/>
        <w:numPr>
          <w:ilvl w:val="0"/>
          <w:numId w:val="7"/>
        </w:numPr>
      </w:pPr>
      <w:r>
        <w:t>Phoebe and Pete to agree wording on how we would like circularity to be reflected in the Land Use Strategy.</w:t>
      </w:r>
    </w:p>
    <w:p w14:paraId="3AF29F3D" w14:textId="7695BBD2" w:rsidR="00702F15" w:rsidRDefault="00702F15" w:rsidP="000E2CE8">
      <w:pPr>
        <w:pStyle w:val="NoSpacing"/>
        <w:numPr>
          <w:ilvl w:val="0"/>
          <w:numId w:val="7"/>
        </w:numPr>
      </w:pPr>
      <w:r>
        <w:t>Phoebe and Bruce to work on an Economics Group position on</w:t>
      </w:r>
      <w:r w:rsidR="006E58F2">
        <w:t xml:space="preserve"> our agricultural footprint</w:t>
      </w:r>
    </w:p>
    <w:p w14:paraId="6CDB93BD" w14:textId="405F2DD6" w:rsidR="00824C40" w:rsidRDefault="006E58F2" w:rsidP="00CB4861">
      <w:pPr>
        <w:pStyle w:val="NoSpacing"/>
        <w:numPr>
          <w:ilvl w:val="0"/>
          <w:numId w:val="7"/>
        </w:numPr>
      </w:pPr>
      <w:r>
        <w:t>Pete to ask ZWS for a meeting an agriculture</w:t>
      </w:r>
      <w:r w:rsidR="00181AD3">
        <w:t xml:space="preserve"> and to discuss their framing of CE and the bio-economy and thoughts on </w:t>
      </w:r>
      <w:proofErr w:type="spellStart"/>
      <w:proofErr w:type="gramStart"/>
      <w:r w:rsidR="00181AD3">
        <w:t>a</w:t>
      </w:r>
      <w:proofErr w:type="spellEnd"/>
      <w:proofErr w:type="gramEnd"/>
      <w:r w:rsidR="00181AD3">
        <w:t xml:space="preserve"> Agricultural bill.</w:t>
      </w:r>
    </w:p>
    <w:p w14:paraId="5B1F327B" w14:textId="77777777" w:rsidR="00824C40" w:rsidRDefault="00824C40" w:rsidP="00CB4861">
      <w:pPr>
        <w:pStyle w:val="NoSpacing"/>
      </w:pPr>
    </w:p>
    <w:p w14:paraId="599FD830" w14:textId="77777777" w:rsidR="007A0B6D" w:rsidRPr="00AD52B3" w:rsidRDefault="002D171A" w:rsidP="00CB4861">
      <w:pPr>
        <w:pStyle w:val="NoSpacing"/>
        <w:rPr>
          <w:b/>
        </w:rPr>
      </w:pPr>
      <w:r w:rsidRPr="00AD52B3">
        <w:rPr>
          <w:b/>
        </w:rPr>
        <w:t>3</w:t>
      </w:r>
      <w:r w:rsidR="00874FEB" w:rsidRPr="00AD52B3">
        <w:rPr>
          <w:b/>
        </w:rPr>
        <w:tab/>
      </w:r>
      <w:r w:rsidR="007A0B6D" w:rsidRPr="00AD52B3">
        <w:rPr>
          <w:b/>
        </w:rPr>
        <w:t>Circular Economy for a Fairer Footprint</w:t>
      </w:r>
    </w:p>
    <w:p w14:paraId="21253BD6" w14:textId="77777777" w:rsidR="003B2B05" w:rsidRDefault="00AD52B3" w:rsidP="00CB4861">
      <w:pPr>
        <w:pStyle w:val="NoSpacing"/>
      </w:pPr>
      <w:r w:rsidRPr="000752CF">
        <w:rPr>
          <w:b/>
        </w:rPr>
        <w:t>A CEFF report</w:t>
      </w:r>
      <w:r>
        <w:t xml:space="preserve"> had been circulated.  </w:t>
      </w:r>
    </w:p>
    <w:p w14:paraId="76968C74" w14:textId="77777777" w:rsidR="00EB7B54" w:rsidRDefault="00EB7B54" w:rsidP="00CB4861">
      <w:pPr>
        <w:pStyle w:val="NoSpacing"/>
      </w:pPr>
    </w:p>
    <w:p w14:paraId="5A7D3AD1" w14:textId="77777777" w:rsidR="00EB7B54" w:rsidRPr="00972661" w:rsidRDefault="00EB7B54" w:rsidP="00CB4861">
      <w:pPr>
        <w:pStyle w:val="NoSpacing"/>
        <w:rPr>
          <w:b/>
        </w:rPr>
      </w:pPr>
      <w:r w:rsidRPr="00972661">
        <w:rPr>
          <w:b/>
        </w:rPr>
        <w:t>Workplan:</w:t>
      </w:r>
    </w:p>
    <w:p w14:paraId="5317EE89" w14:textId="252B41C5" w:rsidR="00344FCB" w:rsidRDefault="00F03E93" w:rsidP="00CB4861">
      <w:pPr>
        <w:pStyle w:val="NoSpacing"/>
      </w:pPr>
      <w:r>
        <w:t>Phoebe reported that, in addition to the organisations listed in the CEFF report, UNISON had signed up</w:t>
      </w:r>
      <w:r w:rsidR="000F2598">
        <w:t>, Coastal Communities Network are very likely to sign-up and Scottish Renewables are also interested.</w:t>
      </w:r>
      <w:r w:rsidR="00EB7B54">
        <w:t xml:space="preserve"> </w:t>
      </w:r>
    </w:p>
    <w:p w14:paraId="0786E0B0" w14:textId="5C66634D" w:rsidR="00907461" w:rsidRDefault="00907461" w:rsidP="00CB4861">
      <w:pPr>
        <w:pStyle w:val="NoSpacing"/>
      </w:pPr>
      <w:r>
        <w:t xml:space="preserve">Gaps in Call sign-up.  </w:t>
      </w:r>
    </w:p>
    <w:p w14:paraId="6B69EECA" w14:textId="77777777" w:rsidR="00F03E93" w:rsidRDefault="00344FCB" w:rsidP="00CB4861">
      <w:pPr>
        <w:pStyle w:val="NoSpacing"/>
      </w:pPr>
      <w:r w:rsidRPr="00657CD7">
        <w:rPr>
          <w:b/>
        </w:rPr>
        <w:t>Matthew</w:t>
      </w:r>
      <w:r>
        <w:t xml:space="preserve"> to pursue SCDI, COSLA, SSN</w:t>
      </w:r>
    </w:p>
    <w:p w14:paraId="1622CD2F" w14:textId="77777777" w:rsidR="007B404B" w:rsidRDefault="00F03E93" w:rsidP="00CB4861">
      <w:pPr>
        <w:pStyle w:val="NoSpacing"/>
      </w:pPr>
      <w:r w:rsidRPr="00657CD7">
        <w:rPr>
          <w:b/>
        </w:rPr>
        <w:t>Phoebe</w:t>
      </w:r>
      <w:r>
        <w:t xml:space="preserve"> to pursue SCVO</w:t>
      </w:r>
      <w:r w:rsidR="00AD52B3">
        <w:t xml:space="preserve"> </w:t>
      </w:r>
    </w:p>
    <w:p w14:paraId="2A5EF7FD" w14:textId="77777777" w:rsidR="00F075AE" w:rsidRDefault="007B404B" w:rsidP="00CB4861">
      <w:pPr>
        <w:pStyle w:val="NoSpacing"/>
      </w:pPr>
      <w:r>
        <w:t xml:space="preserve">Engaging with LAs.  </w:t>
      </w:r>
      <w:r w:rsidR="00925A15">
        <w:t xml:space="preserve">Check with Jenni re which </w:t>
      </w:r>
      <w:r w:rsidR="00313C21">
        <w:t>LAs supported HYGTB and ask them to support</w:t>
      </w:r>
      <w:r w:rsidR="00657CD7">
        <w:t xml:space="preserve"> our Call (</w:t>
      </w:r>
      <w:r w:rsidR="00657CD7" w:rsidRPr="00657CD7">
        <w:rPr>
          <w:b/>
        </w:rPr>
        <w:t>Phoebe</w:t>
      </w:r>
      <w:r w:rsidR="00657CD7">
        <w:t>)</w:t>
      </w:r>
      <w:r w:rsidR="00CF6CA4">
        <w:t xml:space="preserve">. </w:t>
      </w:r>
    </w:p>
    <w:p w14:paraId="2F85BCC7" w14:textId="77777777" w:rsidR="00F075AE" w:rsidRDefault="00F075AE" w:rsidP="00CB4861">
      <w:pPr>
        <w:pStyle w:val="NoSpacing"/>
      </w:pPr>
    </w:p>
    <w:p w14:paraId="3A8DC7B9" w14:textId="185C7F20" w:rsidR="00707072" w:rsidRDefault="00CF6CA4" w:rsidP="00CB4861">
      <w:pPr>
        <w:pStyle w:val="NoSpacing"/>
      </w:pPr>
      <w:r>
        <w:t xml:space="preserve"> </w:t>
      </w:r>
      <w:proofErr w:type="gramStart"/>
      <w:r>
        <w:t>Also</w:t>
      </w:r>
      <w:proofErr w:type="gramEnd"/>
      <w:r>
        <w:t xml:space="preserve"> to contact </w:t>
      </w:r>
      <w:r w:rsidR="009D21F5">
        <w:t xml:space="preserve">Heads of Environment / Sustainability in each Council to ask what they are doing in terms of CE </w:t>
      </w:r>
      <w:r w:rsidR="009D21F5" w:rsidRPr="009D21F5">
        <w:rPr>
          <w:b/>
        </w:rPr>
        <w:t>(Phoebe</w:t>
      </w:r>
      <w:r w:rsidR="009D21F5">
        <w:t>)</w:t>
      </w:r>
      <w:r w:rsidR="00EA3DC5">
        <w:t xml:space="preserve">.  This would be in anticipation of an event for LAs which we could potentially organise with </w:t>
      </w:r>
      <w:r w:rsidR="000C3AC1">
        <w:t xml:space="preserve">COSLA / SSN. </w:t>
      </w:r>
    </w:p>
    <w:p w14:paraId="1BF16E82" w14:textId="77777777" w:rsidR="00707072" w:rsidRDefault="00707072" w:rsidP="00CB4861">
      <w:pPr>
        <w:pStyle w:val="NoSpacing"/>
      </w:pPr>
    </w:p>
    <w:p w14:paraId="643595DB" w14:textId="426B53FD" w:rsidR="007A0B6D" w:rsidRDefault="0082212B" w:rsidP="00CB4861">
      <w:pPr>
        <w:pStyle w:val="NoSpacing"/>
      </w:pPr>
      <w:r>
        <w:t>P</w:t>
      </w:r>
      <w:r w:rsidR="00CD5E88">
        <w:t>ublicising support.  Ask all who have signed up to tweet</w:t>
      </w:r>
      <w:r w:rsidR="00A74EA0">
        <w:t xml:space="preserve"> that they are supporting and inviting others who might be interested to also support.  Send example tweets</w:t>
      </w:r>
      <w:r w:rsidR="005022AD">
        <w:t xml:space="preserve"> (</w:t>
      </w:r>
      <w:r w:rsidR="005022AD" w:rsidRPr="005022AD">
        <w:rPr>
          <w:b/>
        </w:rPr>
        <w:t>Phoebe)</w:t>
      </w:r>
      <w:r w:rsidR="005022AD">
        <w:rPr>
          <w:b/>
        </w:rPr>
        <w:t xml:space="preserve">.  </w:t>
      </w:r>
      <w:r w:rsidR="005022AD" w:rsidRPr="00B215EA">
        <w:t xml:space="preserve">Gathering </w:t>
      </w:r>
      <w:r w:rsidR="001657E7">
        <w:t>supporters</w:t>
      </w:r>
      <w:r w:rsidR="005022AD" w:rsidRPr="00B215EA">
        <w:t xml:space="preserve"> for a </w:t>
      </w:r>
      <w:r w:rsidR="00EB4C67">
        <w:t xml:space="preserve">meeting </w:t>
      </w:r>
      <w:r w:rsidR="001657E7">
        <w:t xml:space="preserve">and a </w:t>
      </w:r>
      <w:r w:rsidR="005022AD" w:rsidRPr="00B215EA">
        <w:t>photo opportunity</w:t>
      </w:r>
      <w:r w:rsidR="001657E7">
        <w:t xml:space="preserve"> to ‘launch</w:t>
      </w:r>
      <w:r w:rsidR="008B5B59">
        <w:t xml:space="preserve"> the coalition’</w:t>
      </w:r>
      <w:r w:rsidR="00B215EA" w:rsidRPr="00B215EA">
        <w:t xml:space="preserve"> </w:t>
      </w:r>
      <w:r w:rsidR="005022AD" w:rsidRPr="00B215EA">
        <w:t xml:space="preserve">and </w:t>
      </w:r>
      <w:r w:rsidR="003A3A25" w:rsidRPr="00B215EA">
        <w:t xml:space="preserve">offering Herald (or other) an exclusive.  Discussed </w:t>
      </w:r>
      <w:r w:rsidR="006810CF" w:rsidRPr="00B215EA">
        <w:t>different ideas – people standing in a circle</w:t>
      </w:r>
      <w:r w:rsidR="00887149" w:rsidRPr="00B215EA">
        <w:t xml:space="preserve"> in an open space, something at </w:t>
      </w:r>
      <w:proofErr w:type="spellStart"/>
      <w:r w:rsidR="00887149" w:rsidRPr="00B215EA">
        <w:t>Remakery</w:t>
      </w:r>
      <w:proofErr w:type="spellEnd"/>
      <w:r w:rsidR="00887149" w:rsidRPr="00B215EA">
        <w:t xml:space="preserve"> or </w:t>
      </w:r>
      <w:proofErr w:type="spellStart"/>
      <w:r w:rsidR="00887149" w:rsidRPr="00B215EA">
        <w:t>Changeworks</w:t>
      </w:r>
      <w:proofErr w:type="spellEnd"/>
      <w:r w:rsidR="00887149" w:rsidRPr="00B215EA">
        <w:t xml:space="preserve">.  </w:t>
      </w:r>
      <w:r w:rsidR="00887149" w:rsidRPr="00EB01CF">
        <w:rPr>
          <w:b/>
        </w:rPr>
        <w:t>Phoebe</w:t>
      </w:r>
      <w:r w:rsidR="00887149" w:rsidRPr="00B215EA">
        <w:t xml:space="preserve"> to take forward.</w:t>
      </w:r>
      <w:r w:rsidR="00AD52B3" w:rsidRPr="00B215EA">
        <w:t xml:space="preserve"> </w:t>
      </w:r>
    </w:p>
    <w:p w14:paraId="0EC33155" w14:textId="714849CA" w:rsidR="00BA5D02" w:rsidRDefault="00BA5D02" w:rsidP="00CB4861">
      <w:pPr>
        <w:pStyle w:val="NoSpacing"/>
      </w:pPr>
    </w:p>
    <w:p w14:paraId="7D43C842" w14:textId="292646AD" w:rsidR="00BA5D02" w:rsidRDefault="00BA5D02" w:rsidP="00CB4861">
      <w:pPr>
        <w:pStyle w:val="NoSpacing"/>
        <w:rPr>
          <w:b/>
        </w:rPr>
      </w:pPr>
      <w:r>
        <w:t xml:space="preserve">Infographic.  To be used with tweets and </w:t>
      </w:r>
      <w:proofErr w:type="gramStart"/>
      <w:r>
        <w:t>other</w:t>
      </w:r>
      <w:proofErr w:type="gramEnd"/>
      <w:r>
        <w:t xml:space="preserve"> comms.  </w:t>
      </w:r>
      <w:r w:rsidR="00F94A11">
        <w:t xml:space="preserve">Would need to contact a graphic designer. Agreed that key points circulated </w:t>
      </w:r>
      <w:r w:rsidR="0062759E">
        <w:t>are good and could form the content for the infographic.</w:t>
      </w:r>
      <w:r w:rsidR="00F94A11">
        <w:t xml:space="preserve"> </w:t>
      </w:r>
      <w:r w:rsidR="00F94A11" w:rsidRPr="0062759E">
        <w:rPr>
          <w:b/>
        </w:rPr>
        <w:t>Phoebe</w:t>
      </w:r>
    </w:p>
    <w:p w14:paraId="3C72178A" w14:textId="7FFDE7EA" w:rsidR="00BC0580" w:rsidRDefault="00BC0580" w:rsidP="00CB4861">
      <w:pPr>
        <w:pStyle w:val="NoSpacing"/>
        <w:rPr>
          <w:b/>
        </w:rPr>
      </w:pPr>
    </w:p>
    <w:p w14:paraId="4AB6F398" w14:textId="42ECC549" w:rsidR="00BC0580" w:rsidRDefault="00352D64" w:rsidP="00CB4861">
      <w:pPr>
        <w:pStyle w:val="NoSpacing"/>
        <w:rPr>
          <w:b/>
        </w:rPr>
      </w:pPr>
      <w:r w:rsidRPr="00835837">
        <w:t>Meeting agreed to pursue</w:t>
      </w:r>
      <w:r w:rsidR="000E55CF" w:rsidRPr="00835837">
        <w:t xml:space="preserve"> initial </w:t>
      </w:r>
      <w:r w:rsidR="00835837" w:rsidRPr="00835837">
        <w:t xml:space="preserve">enquiry made by Phoebe </w:t>
      </w:r>
      <w:r w:rsidR="006943E8">
        <w:t>with</w:t>
      </w:r>
      <w:r w:rsidRPr="00835837">
        <w:t xml:space="preserve"> </w:t>
      </w:r>
      <w:r w:rsidR="000E55CF" w:rsidRPr="00835837">
        <w:t xml:space="preserve">Leeds University </w:t>
      </w:r>
      <w:r w:rsidR="00834B85">
        <w:t xml:space="preserve">to </w:t>
      </w:r>
      <w:r w:rsidR="006E62B0">
        <w:t>provide</w:t>
      </w:r>
      <w:r w:rsidR="000E55CF" w:rsidRPr="00835837">
        <w:t xml:space="preserve"> more detailed information on Scotland’s carbon footprint.</w:t>
      </w:r>
      <w:r w:rsidR="00835837">
        <w:t xml:space="preserve"> </w:t>
      </w:r>
      <w:r w:rsidR="00835837" w:rsidRPr="00835837">
        <w:rPr>
          <w:b/>
        </w:rPr>
        <w:t>(Phoebe)</w:t>
      </w:r>
    </w:p>
    <w:p w14:paraId="43625B50" w14:textId="2F55D20C" w:rsidR="00046BC4" w:rsidRDefault="00046BC4" w:rsidP="00CB4861">
      <w:pPr>
        <w:pStyle w:val="NoSpacing"/>
        <w:rPr>
          <w:b/>
        </w:rPr>
      </w:pPr>
    </w:p>
    <w:p w14:paraId="4EB42F2E" w14:textId="77777777" w:rsidR="00764BC5" w:rsidRDefault="00764BC5" w:rsidP="00CB4861">
      <w:pPr>
        <w:pStyle w:val="NoSpacing"/>
      </w:pPr>
    </w:p>
    <w:p w14:paraId="45B1AD22" w14:textId="77777777" w:rsidR="00764BC5" w:rsidRDefault="00764BC5" w:rsidP="00CB4861">
      <w:pPr>
        <w:pStyle w:val="NoSpacing"/>
      </w:pPr>
    </w:p>
    <w:p w14:paraId="0A67E2DD" w14:textId="399F3D6F" w:rsidR="00046BC4" w:rsidRDefault="00046BC4" w:rsidP="00CB4861">
      <w:pPr>
        <w:pStyle w:val="NoSpacing"/>
      </w:pPr>
      <w:r w:rsidRPr="00764BC5">
        <w:t xml:space="preserve">Catherine also noted that MCS have data available from all their beach cleans which </w:t>
      </w:r>
      <w:r w:rsidR="007F2F7A" w:rsidRPr="00764BC5">
        <w:t>could be analysed on a Scottish level, either in terms of type of litter, locations or sources</w:t>
      </w:r>
      <w:r w:rsidR="00437931" w:rsidRPr="00764BC5">
        <w:t>.  Bear in mind if we get volunteer or MSC dissertation idea</w:t>
      </w:r>
      <w:r w:rsidR="00764BC5" w:rsidRPr="00764BC5">
        <w:t>s requests.</w:t>
      </w:r>
    </w:p>
    <w:p w14:paraId="2D049953" w14:textId="247AE25D" w:rsidR="00CF1449" w:rsidRDefault="00CF1449" w:rsidP="00CB4861">
      <w:pPr>
        <w:pStyle w:val="NoSpacing"/>
      </w:pPr>
    </w:p>
    <w:p w14:paraId="194AE221" w14:textId="277CB0F2" w:rsidR="00CF1449" w:rsidRDefault="00CF1449" w:rsidP="00CB4861">
      <w:pPr>
        <w:pStyle w:val="NoSpacing"/>
      </w:pPr>
      <w:r>
        <w:t xml:space="preserve">It was noted that, at some time, we need to have a brain storm on the raft of policies needed to drive a transition to a CE. </w:t>
      </w:r>
      <w:r w:rsidRPr="002C6C9A">
        <w:rPr>
          <w:b/>
        </w:rPr>
        <w:t xml:space="preserve"> Phoebe </w:t>
      </w:r>
      <w:r>
        <w:t>to arrange.</w:t>
      </w:r>
    </w:p>
    <w:p w14:paraId="130F64DB" w14:textId="392D7709" w:rsidR="00764BC5" w:rsidRPr="00972661" w:rsidRDefault="00764BC5" w:rsidP="00CB4861">
      <w:pPr>
        <w:pStyle w:val="NoSpacing"/>
        <w:rPr>
          <w:b/>
        </w:rPr>
      </w:pPr>
    </w:p>
    <w:p w14:paraId="203C5EC0" w14:textId="38370E38" w:rsidR="00764BC5" w:rsidRPr="00972661" w:rsidRDefault="00764BC5" w:rsidP="00CB4861">
      <w:pPr>
        <w:pStyle w:val="NoSpacing"/>
        <w:rPr>
          <w:b/>
        </w:rPr>
      </w:pPr>
      <w:r w:rsidRPr="00972661">
        <w:rPr>
          <w:b/>
        </w:rPr>
        <w:t>Advisory Group</w:t>
      </w:r>
      <w:r w:rsidR="007A04A0" w:rsidRPr="00972661">
        <w:rPr>
          <w:b/>
        </w:rPr>
        <w:t>.</w:t>
      </w:r>
    </w:p>
    <w:p w14:paraId="3329413A" w14:textId="06AB5CA1" w:rsidR="007A04A0" w:rsidRDefault="007A04A0" w:rsidP="00CB4861">
      <w:pPr>
        <w:pStyle w:val="NoSpacing"/>
      </w:pPr>
      <w:r>
        <w:t xml:space="preserve">Discussed that we would like to have expertise available on metrics and data, </w:t>
      </w:r>
      <w:r w:rsidR="001D7182">
        <w:t>regulatory powers, macro-econ</w:t>
      </w:r>
      <w:r w:rsidR="00C60D0B">
        <w:t>om</w:t>
      </w:r>
      <w:r w:rsidR="001D7182">
        <w:t>ics</w:t>
      </w:r>
      <w:r w:rsidR="00C60D0B">
        <w:t xml:space="preserve">, waste and recycling and </w:t>
      </w:r>
      <w:r w:rsidR="00D35113">
        <w:t>(maybe) plastics, farming</w:t>
      </w:r>
      <w:r w:rsidR="008D6829">
        <w:t xml:space="preserve"> and</w:t>
      </w:r>
      <w:r w:rsidR="00D35113">
        <w:t xml:space="preserve"> energy infrastructure.</w:t>
      </w:r>
      <w:r w:rsidR="008D6829">
        <w:t xml:space="preserve">  </w:t>
      </w:r>
      <w:r w:rsidR="004733D7">
        <w:t xml:space="preserve">Noted that it would give the project credibility to be seen to be supported by </w:t>
      </w:r>
      <w:r w:rsidR="00DB4346">
        <w:t>expertise and that</w:t>
      </w:r>
      <w:r w:rsidR="0091601E">
        <w:t xml:space="preserve"> it is attractive</w:t>
      </w:r>
      <w:r w:rsidR="00DB4346">
        <w:t xml:space="preserve"> for academics to demonstrate impact.  However, we are struggling to identify individuals whom </w:t>
      </w:r>
      <w:r w:rsidR="007D7F4F">
        <w:t>might be able to help.  It may be that the contact a</w:t>
      </w:r>
      <w:r w:rsidR="00D32BE0">
        <w:t>t</w:t>
      </w:r>
      <w:r w:rsidR="007D7F4F">
        <w:t xml:space="preserve"> Leeds University </w:t>
      </w:r>
      <w:r w:rsidR="000C0621">
        <w:t xml:space="preserve">would be happy to be associated with the project.  It was noted that it would be best to approach people with a specific </w:t>
      </w:r>
      <w:r w:rsidR="001A7D94">
        <w:t xml:space="preserve">formulated question rather than a vague request to offer support.  </w:t>
      </w:r>
      <w:r w:rsidR="00320AFF">
        <w:t>It was also noted that we might develop useful expert contacts amongst the organisations who have signed up to support our call.</w:t>
      </w:r>
    </w:p>
    <w:p w14:paraId="30CE296F" w14:textId="23471D79" w:rsidR="008A6E71" w:rsidRDefault="008A6E71" w:rsidP="00CB4861">
      <w:pPr>
        <w:pStyle w:val="NoSpacing"/>
      </w:pPr>
    </w:p>
    <w:p w14:paraId="5C288BA1" w14:textId="6B4C2C99" w:rsidR="00010B7C" w:rsidRPr="00915E0C" w:rsidRDefault="00CF1449" w:rsidP="00CB4861">
      <w:pPr>
        <w:pStyle w:val="NoSpacing"/>
        <w:rPr>
          <w:b/>
        </w:rPr>
      </w:pPr>
      <w:r w:rsidRPr="00915E0C">
        <w:rPr>
          <w:b/>
        </w:rPr>
        <w:t>4</w:t>
      </w:r>
      <w:r w:rsidRPr="00915E0C">
        <w:rPr>
          <w:b/>
        </w:rPr>
        <w:tab/>
      </w:r>
      <w:r w:rsidR="00342F62" w:rsidRPr="00915E0C">
        <w:rPr>
          <w:b/>
        </w:rPr>
        <w:t>Bills</w:t>
      </w:r>
    </w:p>
    <w:p w14:paraId="6457DE78" w14:textId="0557C85B" w:rsidR="00342F62" w:rsidRDefault="00342F62" w:rsidP="00CB4861">
      <w:pPr>
        <w:pStyle w:val="NoSpacing"/>
      </w:pPr>
      <w:r>
        <w:t xml:space="preserve">The meeting heard </w:t>
      </w:r>
      <w:r w:rsidR="000802AC">
        <w:t xml:space="preserve">a </w:t>
      </w:r>
      <w:r>
        <w:t>very brief update on</w:t>
      </w:r>
      <w:r w:rsidR="000802AC">
        <w:t xml:space="preserve"> the</w:t>
      </w:r>
      <w:r>
        <w:t xml:space="preserve"> passage of Climate Change Bill</w:t>
      </w:r>
      <w:r w:rsidR="000A6164">
        <w:t xml:space="preserve">.  </w:t>
      </w:r>
      <w:r w:rsidR="00C740FE">
        <w:t>Whether t</w:t>
      </w:r>
      <w:r w:rsidR="000A6164">
        <w:t xml:space="preserve">he amendment regarding the JT Commission </w:t>
      </w:r>
      <w:r w:rsidR="00C740FE">
        <w:t xml:space="preserve">is adopted </w:t>
      </w:r>
      <w:r w:rsidR="00F34F34">
        <w:t xml:space="preserve">will depend on resolving </w:t>
      </w:r>
      <w:r w:rsidR="00C71639">
        <w:t xml:space="preserve">an issue with associated financial </w:t>
      </w:r>
      <w:r w:rsidR="00C740FE">
        <w:t xml:space="preserve">costs. </w:t>
      </w:r>
      <w:r w:rsidR="004F55E5">
        <w:t xml:space="preserve"> </w:t>
      </w:r>
      <w:r w:rsidR="002F0CFC">
        <w:t>The SNIB bill was discussed.  Noted that</w:t>
      </w:r>
      <w:r w:rsidR="007831F6">
        <w:t xml:space="preserve">, although we </w:t>
      </w:r>
      <w:r w:rsidR="00245759">
        <w:t>have been assured that CE will be ‘included’ in the carbon neutral mission</w:t>
      </w:r>
      <w:r w:rsidR="009D29D8">
        <w:t>, it would be good if it was explicitly written in (very unlikely) and we need to be mindful</w:t>
      </w:r>
      <w:r w:rsidR="00AE45BC">
        <w:t xml:space="preserve"> that </w:t>
      </w:r>
      <w:r w:rsidR="006C36BB">
        <w:t>it is not forgotten.</w:t>
      </w:r>
    </w:p>
    <w:p w14:paraId="0ED18CEF" w14:textId="181867B8" w:rsidR="002341D3" w:rsidRDefault="002341D3" w:rsidP="00CB4861">
      <w:pPr>
        <w:pStyle w:val="NoSpacing"/>
      </w:pPr>
    </w:p>
    <w:p w14:paraId="7B4FCED7" w14:textId="1E125ADD" w:rsidR="002341D3" w:rsidRPr="00915E0C" w:rsidRDefault="002341D3" w:rsidP="00CB4861">
      <w:pPr>
        <w:pStyle w:val="NoSpacing"/>
        <w:rPr>
          <w:b/>
        </w:rPr>
      </w:pPr>
      <w:r w:rsidRPr="00915E0C">
        <w:rPr>
          <w:b/>
        </w:rPr>
        <w:t>5</w:t>
      </w:r>
      <w:r w:rsidRPr="00915E0C">
        <w:rPr>
          <w:b/>
        </w:rPr>
        <w:tab/>
        <w:t>Economics Group – other areas of interest</w:t>
      </w:r>
    </w:p>
    <w:p w14:paraId="41349BBD" w14:textId="0A814FDB" w:rsidR="002341D3" w:rsidRDefault="002341D3" w:rsidP="00B4501F">
      <w:pPr>
        <w:pStyle w:val="NoSpacing"/>
        <w:numPr>
          <w:ilvl w:val="0"/>
          <w:numId w:val="9"/>
        </w:numPr>
      </w:pPr>
      <w:r>
        <w:t>Just Transition.  Matthew updated</w:t>
      </w:r>
      <w:r w:rsidR="00915E0C">
        <w:t xml:space="preserve"> the meeting</w:t>
      </w:r>
      <w:r>
        <w:t xml:space="preserve"> that Ryan Morrison is taking up the position working on JT for </w:t>
      </w:r>
      <w:proofErr w:type="spellStart"/>
      <w:r>
        <w:t>FoES</w:t>
      </w:r>
      <w:proofErr w:type="spellEnd"/>
      <w:r>
        <w:t xml:space="preserve">.  Matthew </w:t>
      </w:r>
      <w:r w:rsidR="004F55E5">
        <w:t>will be working for the JT Partnership sec</w:t>
      </w:r>
      <w:r w:rsidR="00A361A1">
        <w:t>re</w:t>
      </w:r>
      <w:r w:rsidR="00BD0CA1">
        <w:t>t</w:t>
      </w:r>
      <w:r w:rsidR="004F55E5">
        <w:t>ariat.</w:t>
      </w:r>
      <w:r w:rsidR="006D4D21">
        <w:t xml:space="preserve">  Also, in relation to this, Matthew highlighted the campaign </w:t>
      </w:r>
      <w:r w:rsidR="00936230">
        <w:t xml:space="preserve">to bring jobs related to new offshore wind contracts to the </w:t>
      </w:r>
      <w:proofErr w:type="spellStart"/>
      <w:r w:rsidR="00936230">
        <w:t>Bifab</w:t>
      </w:r>
      <w:proofErr w:type="spellEnd"/>
      <w:r w:rsidR="00936230">
        <w:t xml:space="preserve"> yard in Fife</w:t>
      </w:r>
      <w:r w:rsidR="0055193A">
        <w:t xml:space="preserve"> – </w:t>
      </w:r>
      <w:r w:rsidR="00487A4B">
        <w:t xml:space="preserve">LINK has been approached by UNISON to support a campaign.  We agreed that this is in principal something that </w:t>
      </w:r>
      <w:r w:rsidR="00D74921">
        <w:t xml:space="preserve">we could ask members of the EG to sign up to, given LINK’s </w:t>
      </w:r>
      <w:r w:rsidR="00925FF6">
        <w:t xml:space="preserve">interest in and </w:t>
      </w:r>
      <w:r w:rsidR="00D74921">
        <w:t>discussions about Just Transition</w:t>
      </w:r>
      <w:r w:rsidR="00B17B65">
        <w:t xml:space="preserve"> at previous network meetings</w:t>
      </w:r>
      <w:bookmarkStart w:id="0" w:name="_GoBack"/>
      <w:bookmarkEnd w:id="0"/>
      <w:r w:rsidR="00D74921">
        <w:t xml:space="preserve">.  </w:t>
      </w:r>
      <w:r w:rsidR="00F7669E" w:rsidRPr="00EE5886">
        <w:rPr>
          <w:b/>
        </w:rPr>
        <w:t>Phoebe</w:t>
      </w:r>
      <w:r w:rsidR="00F7669E">
        <w:t xml:space="preserve"> to just check with Alice and Deborah </w:t>
      </w:r>
      <w:r w:rsidR="00B63BC7">
        <w:t xml:space="preserve">and </w:t>
      </w:r>
      <w:r w:rsidR="00B63BC7" w:rsidRPr="00EE5886">
        <w:rPr>
          <w:b/>
        </w:rPr>
        <w:t>Matthew</w:t>
      </w:r>
      <w:r w:rsidR="00B63BC7">
        <w:t xml:space="preserve"> to see if there is a paper </w:t>
      </w:r>
      <w:r w:rsidR="00EE5886">
        <w:t xml:space="preserve">to </w:t>
      </w:r>
      <w:r w:rsidR="00B63BC7">
        <w:t>which we could request sign-up.</w:t>
      </w:r>
    </w:p>
    <w:p w14:paraId="49092C50" w14:textId="75AAED41" w:rsidR="0019455F" w:rsidRDefault="0019455F" w:rsidP="00B4501F">
      <w:pPr>
        <w:pStyle w:val="NoSpacing"/>
        <w:numPr>
          <w:ilvl w:val="0"/>
          <w:numId w:val="9"/>
        </w:numPr>
      </w:pPr>
      <w:r>
        <w:t xml:space="preserve">National Performance Framework.  </w:t>
      </w:r>
      <w:r w:rsidR="009302C0">
        <w:t xml:space="preserve">No open reviews.  </w:t>
      </w:r>
      <w:r w:rsidR="009302C0" w:rsidRPr="003D33A6">
        <w:rPr>
          <w:b/>
        </w:rPr>
        <w:t>Phoebe</w:t>
      </w:r>
      <w:r w:rsidR="009302C0">
        <w:t xml:space="preserve"> to check if there is </w:t>
      </w:r>
      <w:proofErr w:type="gramStart"/>
      <w:r w:rsidR="009302C0">
        <w:t>anything</w:t>
      </w:r>
      <w:proofErr w:type="gramEnd"/>
      <w:r w:rsidR="009302C0">
        <w:t xml:space="preserve"> we need to be aware of.</w:t>
      </w:r>
    </w:p>
    <w:p w14:paraId="395CC5E2" w14:textId="48E96063" w:rsidR="009302C0" w:rsidRDefault="009302C0" w:rsidP="00B4501F">
      <w:pPr>
        <w:pStyle w:val="NoSpacing"/>
        <w:numPr>
          <w:ilvl w:val="0"/>
          <w:numId w:val="9"/>
        </w:numPr>
      </w:pPr>
      <w:r>
        <w:t xml:space="preserve">Economic Strategy.  </w:t>
      </w:r>
      <w:r w:rsidRPr="003D33A6">
        <w:rPr>
          <w:b/>
        </w:rPr>
        <w:t>Matthew</w:t>
      </w:r>
      <w:r>
        <w:t xml:space="preserve"> to develop</w:t>
      </w:r>
      <w:r w:rsidR="00BD0A72">
        <w:t xml:space="preserve"> a brief paper on why we need a new Economic Strategy.  To be followed by getting a PQ </w:t>
      </w:r>
      <w:r w:rsidR="003D33A6">
        <w:t xml:space="preserve">along the lines </w:t>
      </w:r>
      <w:proofErr w:type="gramStart"/>
      <w:r w:rsidR="003D33A6">
        <w:t xml:space="preserve">of </w:t>
      </w:r>
      <w:r w:rsidR="00BD0A72">
        <w:t xml:space="preserve"> ‘</w:t>
      </w:r>
      <w:proofErr w:type="gramEnd"/>
      <w:r w:rsidR="003D33A6">
        <w:t>G</w:t>
      </w:r>
      <w:r w:rsidR="00BD0A72">
        <w:t>iven the commitment to review all policy areas in light of the Climate Emergency, is the Economic Strategy going to be refreshed?’</w:t>
      </w:r>
      <w:r w:rsidR="003D33A6">
        <w:t xml:space="preserve"> </w:t>
      </w:r>
    </w:p>
    <w:p w14:paraId="3C238517" w14:textId="1677A7E4" w:rsidR="006D4D21" w:rsidRDefault="006D4D21" w:rsidP="00B4501F">
      <w:pPr>
        <w:pStyle w:val="NoSpacing"/>
        <w:numPr>
          <w:ilvl w:val="0"/>
          <w:numId w:val="9"/>
        </w:numPr>
      </w:pPr>
      <w:r>
        <w:t xml:space="preserve">Matthew </w:t>
      </w:r>
    </w:p>
    <w:p w14:paraId="3EA3341A" w14:textId="1612987F" w:rsidR="00AB6E73" w:rsidRDefault="00AB6E73" w:rsidP="00CB4861">
      <w:pPr>
        <w:pStyle w:val="NoSpacing"/>
      </w:pPr>
    </w:p>
    <w:p w14:paraId="62710BD0" w14:textId="0BE3B46D" w:rsidR="00AB6E73" w:rsidRPr="004336A9" w:rsidRDefault="00AB6E73" w:rsidP="00CB4861">
      <w:pPr>
        <w:pStyle w:val="NoSpacing"/>
        <w:rPr>
          <w:b/>
        </w:rPr>
      </w:pPr>
      <w:r w:rsidRPr="004336A9">
        <w:rPr>
          <w:b/>
        </w:rPr>
        <w:t>6</w:t>
      </w:r>
      <w:r w:rsidRPr="004336A9">
        <w:rPr>
          <w:b/>
        </w:rPr>
        <w:tab/>
        <w:t>Other updates</w:t>
      </w:r>
    </w:p>
    <w:p w14:paraId="398D6A3A" w14:textId="021F68F0" w:rsidR="00AB6E73" w:rsidRDefault="00AB6E73" w:rsidP="00CB4861">
      <w:pPr>
        <w:pStyle w:val="NoSpacing"/>
      </w:pPr>
      <w:r>
        <w:t xml:space="preserve">MCS working with ASH and will be asking the </w:t>
      </w:r>
      <w:r w:rsidR="00917E4A">
        <w:t>E</w:t>
      </w:r>
      <w:r>
        <w:t xml:space="preserve">xpert </w:t>
      </w:r>
      <w:r w:rsidR="00917E4A">
        <w:t>P</w:t>
      </w:r>
      <w:r>
        <w:t>anel to consider cigarette filters.</w:t>
      </w:r>
    </w:p>
    <w:p w14:paraId="3CFFAD05" w14:textId="379D6924" w:rsidR="004336A9" w:rsidRDefault="004336A9" w:rsidP="00CB4861">
      <w:pPr>
        <w:pStyle w:val="NoSpacing"/>
      </w:pPr>
    </w:p>
    <w:p w14:paraId="2CD75921" w14:textId="5C14E577" w:rsidR="004336A9" w:rsidRPr="004336A9" w:rsidRDefault="004336A9" w:rsidP="00CB4861">
      <w:pPr>
        <w:pStyle w:val="NoSpacing"/>
        <w:rPr>
          <w:b/>
        </w:rPr>
      </w:pPr>
      <w:r w:rsidRPr="004336A9">
        <w:rPr>
          <w:b/>
        </w:rPr>
        <w:t>7</w:t>
      </w:r>
      <w:r w:rsidRPr="004336A9">
        <w:rPr>
          <w:b/>
        </w:rPr>
        <w:tab/>
        <w:t>Next meeting</w:t>
      </w:r>
    </w:p>
    <w:p w14:paraId="28B3E6F7" w14:textId="2380AF82" w:rsidR="004336A9" w:rsidRDefault="004336A9" w:rsidP="00CB4861">
      <w:pPr>
        <w:pStyle w:val="NoSpacing"/>
      </w:pPr>
      <w:r>
        <w:t>Phoebe to schedule for 3</w:t>
      </w:r>
      <w:r w:rsidRPr="004336A9">
        <w:rPr>
          <w:vertAlign w:val="superscript"/>
        </w:rPr>
        <w:t>rd</w:t>
      </w:r>
      <w:r>
        <w:t xml:space="preserve"> week in September.</w:t>
      </w:r>
    </w:p>
    <w:p w14:paraId="61152EDE" w14:textId="77777777" w:rsidR="00CF1449" w:rsidRPr="00764BC5" w:rsidRDefault="00CF1449" w:rsidP="00CB4861">
      <w:pPr>
        <w:pStyle w:val="NoSpacing"/>
      </w:pPr>
    </w:p>
    <w:p w14:paraId="4C1FE731" w14:textId="77777777" w:rsidR="00AD52B3" w:rsidRDefault="00AD52B3" w:rsidP="00CB4861">
      <w:pPr>
        <w:pStyle w:val="NoSpacing"/>
      </w:pPr>
    </w:p>
    <w:p w14:paraId="5E8CC093" w14:textId="14DCD9A1" w:rsidR="00814366" w:rsidRDefault="00814366" w:rsidP="00CB4861">
      <w:pPr>
        <w:pStyle w:val="NoSpacing"/>
      </w:pPr>
    </w:p>
    <w:sectPr w:rsidR="0081436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1A03" w14:textId="77777777" w:rsidR="007A7BD8" w:rsidRDefault="007A7BD8" w:rsidP="008361A3">
      <w:pPr>
        <w:spacing w:after="0" w:line="240" w:lineRule="auto"/>
      </w:pPr>
      <w:r>
        <w:separator/>
      </w:r>
    </w:p>
  </w:endnote>
  <w:endnote w:type="continuationSeparator" w:id="0">
    <w:p w14:paraId="24DC8FCB" w14:textId="77777777" w:rsidR="007A7BD8" w:rsidRDefault="007A7BD8" w:rsidP="0083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6964" w14:textId="77777777" w:rsidR="007A7BD8" w:rsidRDefault="007A7BD8" w:rsidP="008361A3">
      <w:pPr>
        <w:spacing w:after="0" w:line="240" w:lineRule="auto"/>
      </w:pPr>
      <w:r>
        <w:separator/>
      </w:r>
    </w:p>
  </w:footnote>
  <w:footnote w:type="continuationSeparator" w:id="0">
    <w:p w14:paraId="2370A52E" w14:textId="77777777" w:rsidR="007A7BD8" w:rsidRDefault="007A7BD8" w:rsidP="0083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63D4" w14:textId="3C3450ED" w:rsidR="008361A3" w:rsidRDefault="008361A3">
    <w:pPr>
      <w:pStyle w:val="Header"/>
    </w:pPr>
    <w:r>
      <w:rPr>
        <w:noProof/>
      </w:rPr>
      <w:drawing>
        <wp:inline distT="0" distB="0" distL="0" distR="0" wp14:anchorId="5A81F7F4" wp14:editId="4D889FA6">
          <wp:extent cx="495699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262" cy="902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5F52"/>
    <w:multiLevelType w:val="hybridMultilevel"/>
    <w:tmpl w:val="B0183EAE"/>
    <w:lvl w:ilvl="0" w:tplc="C3008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8CE"/>
    <w:multiLevelType w:val="hybridMultilevel"/>
    <w:tmpl w:val="5A10B38E"/>
    <w:lvl w:ilvl="0" w:tplc="F4B2F6B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57CB9"/>
    <w:multiLevelType w:val="hybridMultilevel"/>
    <w:tmpl w:val="3EF24A08"/>
    <w:lvl w:ilvl="0" w:tplc="F4B2F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F0787"/>
    <w:multiLevelType w:val="hybridMultilevel"/>
    <w:tmpl w:val="F95AB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4993"/>
    <w:multiLevelType w:val="hybridMultilevel"/>
    <w:tmpl w:val="733AF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72001"/>
    <w:multiLevelType w:val="hybridMultilevel"/>
    <w:tmpl w:val="20407A2A"/>
    <w:lvl w:ilvl="0" w:tplc="F4B2F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A5E22"/>
    <w:multiLevelType w:val="hybridMultilevel"/>
    <w:tmpl w:val="3202C296"/>
    <w:lvl w:ilvl="0" w:tplc="DC54115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3678B"/>
    <w:multiLevelType w:val="hybridMultilevel"/>
    <w:tmpl w:val="F5A8E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7FC2"/>
    <w:multiLevelType w:val="hybridMultilevel"/>
    <w:tmpl w:val="0AE2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5A"/>
    <w:rsid w:val="00010B7C"/>
    <w:rsid w:val="00040A62"/>
    <w:rsid w:val="00046BC4"/>
    <w:rsid w:val="00047390"/>
    <w:rsid w:val="00057DA4"/>
    <w:rsid w:val="00072428"/>
    <w:rsid w:val="000752CF"/>
    <w:rsid w:val="000802AC"/>
    <w:rsid w:val="000864A3"/>
    <w:rsid w:val="000A54CB"/>
    <w:rsid w:val="000A6164"/>
    <w:rsid w:val="000B7D5E"/>
    <w:rsid w:val="000C0621"/>
    <w:rsid w:val="000C202C"/>
    <w:rsid w:val="000C3AC1"/>
    <w:rsid w:val="000E1973"/>
    <w:rsid w:val="000E2CE8"/>
    <w:rsid w:val="000E55CF"/>
    <w:rsid w:val="000F2598"/>
    <w:rsid w:val="001657E7"/>
    <w:rsid w:val="00181AD3"/>
    <w:rsid w:val="0018574A"/>
    <w:rsid w:val="00190744"/>
    <w:rsid w:val="0019455F"/>
    <w:rsid w:val="001A7D94"/>
    <w:rsid w:val="001B2374"/>
    <w:rsid w:val="001D7182"/>
    <w:rsid w:val="00201F6B"/>
    <w:rsid w:val="002341D3"/>
    <w:rsid w:val="00245759"/>
    <w:rsid w:val="00256F3D"/>
    <w:rsid w:val="002713C3"/>
    <w:rsid w:val="002A35E5"/>
    <w:rsid w:val="002A3F6E"/>
    <w:rsid w:val="002C6C9A"/>
    <w:rsid w:val="002D171A"/>
    <w:rsid w:val="002E3048"/>
    <w:rsid w:val="002E7D6B"/>
    <w:rsid w:val="002F0CFC"/>
    <w:rsid w:val="00313C21"/>
    <w:rsid w:val="00320AFF"/>
    <w:rsid w:val="00322D58"/>
    <w:rsid w:val="00325C45"/>
    <w:rsid w:val="00342F62"/>
    <w:rsid w:val="00344FCB"/>
    <w:rsid w:val="00352D64"/>
    <w:rsid w:val="003A373B"/>
    <w:rsid w:val="003A3A25"/>
    <w:rsid w:val="003B2868"/>
    <w:rsid w:val="003B2B05"/>
    <w:rsid w:val="003B3B7C"/>
    <w:rsid w:val="003D33A6"/>
    <w:rsid w:val="003E65FD"/>
    <w:rsid w:val="00406839"/>
    <w:rsid w:val="004336A9"/>
    <w:rsid w:val="00437931"/>
    <w:rsid w:val="0045007E"/>
    <w:rsid w:val="004641BA"/>
    <w:rsid w:val="004733D7"/>
    <w:rsid w:val="00487A4B"/>
    <w:rsid w:val="00495FCE"/>
    <w:rsid w:val="004A61C8"/>
    <w:rsid w:val="004C175F"/>
    <w:rsid w:val="004D29C7"/>
    <w:rsid w:val="004D78F8"/>
    <w:rsid w:val="004F55E5"/>
    <w:rsid w:val="005022AD"/>
    <w:rsid w:val="00516CF4"/>
    <w:rsid w:val="0052687D"/>
    <w:rsid w:val="0055193A"/>
    <w:rsid w:val="0056010C"/>
    <w:rsid w:val="005742FA"/>
    <w:rsid w:val="005E0BBA"/>
    <w:rsid w:val="005E2C21"/>
    <w:rsid w:val="00614506"/>
    <w:rsid w:val="0062759E"/>
    <w:rsid w:val="00645233"/>
    <w:rsid w:val="00657CD7"/>
    <w:rsid w:val="00663D97"/>
    <w:rsid w:val="006810CF"/>
    <w:rsid w:val="00684ADE"/>
    <w:rsid w:val="006943E8"/>
    <w:rsid w:val="006A4332"/>
    <w:rsid w:val="006C36BB"/>
    <w:rsid w:val="006C3F70"/>
    <w:rsid w:val="006D4D21"/>
    <w:rsid w:val="006E16D4"/>
    <w:rsid w:val="006E58F2"/>
    <w:rsid w:val="006E62B0"/>
    <w:rsid w:val="006F19F3"/>
    <w:rsid w:val="00702F15"/>
    <w:rsid w:val="00703A5A"/>
    <w:rsid w:val="00707072"/>
    <w:rsid w:val="007517C5"/>
    <w:rsid w:val="007641F8"/>
    <w:rsid w:val="00764A00"/>
    <w:rsid w:val="00764BC5"/>
    <w:rsid w:val="007831F6"/>
    <w:rsid w:val="007A04A0"/>
    <w:rsid w:val="007A0B6D"/>
    <w:rsid w:val="007A7BD8"/>
    <w:rsid w:val="007B404B"/>
    <w:rsid w:val="007B79E9"/>
    <w:rsid w:val="007D7F4F"/>
    <w:rsid w:val="007F2F7A"/>
    <w:rsid w:val="007F73A4"/>
    <w:rsid w:val="00814366"/>
    <w:rsid w:val="0082212B"/>
    <w:rsid w:val="00824C40"/>
    <w:rsid w:val="00834B85"/>
    <w:rsid w:val="00835837"/>
    <w:rsid w:val="008361A3"/>
    <w:rsid w:val="008447FB"/>
    <w:rsid w:val="008475EE"/>
    <w:rsid w:val="00870F3A"/>
    <w:rsid w:val="00874FEB"/>
    <w:rsid w:val="0088040C"/>
    <w:rsid w:val="00880DEE"/>
    <w:rsid w:val="00887149"/>
    <w:rsid w:val="008A6E71"/>
    <w:rsid w:val="008B5B59"/>
    <w:rsid w:val="008D6829"/>
    <w:rsid w:val="008E5C79"/>
    <w:rsid w:val="00907461"/>
    <w:rsid w:val="00915E0C"/>
    <w:rsid w:val="0091601E"/>
    <w:rsid w:val="00917E4A"/>
    <w:rsid w:val="00925A15"/>
    <w:rsid w:val="00925FF6"/>
    <w:rsid w:val="009302C0"/>
    <w:rsid w:val="00936230"/>
    <w:rsid w:val="00972661"/>
    <w:rsid w:val="009D21F5"/>
    <w:rsid w:val="009D29D8"/>
    <w:rsid w:val="009E28E9"/>
    <w:rsid w:val="009E6CCB"/>
    <w:rsid w:val="00A361A1"/>
    <w:rsid w:val="00A74314"/>
    <w:rsid w:val="00A74EA0"/>
    <w:rsid w:val="00A84D1C"/>
    <w:rsid w:val="00A90561"/>
    <w:rsid w:val="00AB6C05"/>
    <w:rsid w:val="00AB6E73"/>
    <w:rsid w:val="00AC3BDE"/>
    <w:rsid w:val="00AD52B3"/>
    <w:rsid w:val="00AE45BC"/>
    <w:rsid w:val="00B17B65"/>
    <w:rsid w:val="00B215EA"/>
    <w:rsid w:val="00B4501F"/>
    <w:rsid w:val="00B63BC7"/>
    <w:rsid w:val="00B83BD1"/>
    <w:rsid w:val="00B95DC8"/>
    <w:rsid w:val="00BA5D02"/>
    <w:rsid w:val="00BC0580"/>
    <w:rsid w:val="00BC515A"/>
    <w:rsid w:val="00BD0A72"/>
    <w:rsid w:val="00BD0CA1"/>
    <w:rsid w:val="00BF44E8"/>
    <w:rsid w:val="00BF59C4"/>
    <w:rsid w:val="00BF702E"/>
    <w:rsid w:val="00C34657"/>
    <w:rsid w:val="00C43A43"/>
    <w:rsid w:val="00C60D0B"/>
    <w:rsid w:val="00C71639"/>
    <w:rsid w:val="00C740FE"/>
    <w:rsid w:val="00CB4861"/>
    <w:rsid w:val="00CD5E88"/>
    <w:rsid w:val="00CF0DB0"/>
    <w:rsid w:val="00CF1449"/>
    <w:rsid w:val="00CF6CA4"/>
    <w:rsid w:val="00D24236"/>
    <w:rsid w:val="00D32BE0"/>
    <w:rsid w:val="00D35113"/>
    <w:rsid w:val="00D450DD"/>
    <w:rsid w:val="00D74921"/>
    <w:rsid w:val="00DB4346"/>
    <w:rsid w:val="00DB4CB8"/>
    <w:rsid w:val="00DC5FEB"/>
    <w:rsid w:val="00E1783C"/>
    <w:rsid w:val="00E721BC"/>
    <w:rsid w:val="00EA3DC5"/>
    <w:rsid w:val="00EA3E94"/>
    <w:rsid w:val="00EB01CF"/>
    <w:rsid w:val="00EB4C67"/>
    <w:rsid w:val="00EB7B54"/>
    <w:rsid w:val="00EE5886"/>
    <w:rsid w:val="00F024BF"/>
    <w:rsid w:val="00F03E93"/>
    <w:rsid w:val="00F075AE"/>
    <w:rsid w:val="00F34F34"/>
    <w:rsid w:val="00F7226D"/>
    <w:rsid w:val="00F7669E"/>
    <w:rsid w:val="00F942F5"/>
    <w:rsid w:val="00F94A11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5FB29F"/>
  <w15:docId w15:val="{9248A931-D3B6-48BB-983F-45F867F9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1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F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6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A3"/>
  </w:style>
  <w:style w:type="paragraph" w:styleId="Footer">
    <w:name w:val="footer"/>
    <w:basedOn w:val="Normal"/>
    <w:link w:val="FooterChar"/>
    <w:uiPriority w:val="99"/>
    <w:unhideWhenUsed/>
    <w:rsid w:val="00836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A3"/>
  </w:style>
  <w:style w:type="paragraph" w:styleId="NoSpacing">
    <w:name w:val="No Spacing"/>
    <w:uiPriority w:val="1"/>
    <w:qFormat/>
    <w:rsid w:val="00CB48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A928D7DDFB64CB794F2BB56EEB8E1" ma:contentTypeVersion="10" ma:contentTypeDescription="Create a new document." ma:contentTypeScope="" ma:versionID="62cd99e93ea9d9615a3dafced29c1705">
  <xsd:schema xmlns:xsd="http://www.w3.org/2001/XMLSchema" xmlns:xs="http://www.w3.org/2001/XMLSchema" xmlns:p="http://schemas.microsoft.com/office/2006/metadata/properties" xmlns:ns1="http://schemas.microsoft.com/sharepoint/v3" xmlns:ns2="73a89e81-9289-4467-9668-1b01342d69f0" xmlns:ns3="29688f28-23f9-4438-9e67-76ed24638d19" targetNamespace="http://schemas.microsoft.com/office/2006/metadata/properties" ma:root="true" ma:fieldsID="83267b944f2448f4dc39b1d0ab1c10aa" ns1:_="" ns2:_="" ns3:_="">
    <xsd:import namespace="http://schemas.microsoft.com/sharepoint/v3"/>
    <xsd:import namespace="73a89e81-9289-4467-9668-1b01342d69f0"/>
    <xsd:import namespace="29688f28-23f9-4438-9e67-76ed24638d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89e81-9289-4467-9668-1b01342d69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88f28-23f9-4438-9e67-76ed24638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CDD14-784A-474C-8B8D-5B77E1DF38C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3a89e81-9289-4467-9668-1b01342d69f0"/>
    <ds:schemaRef ds:uri="http://schemas.microsoft.com/sharepoint/v3"/>
    <ds:schemaRef ds:uri="http://purl.org/dc/terms/"/>
    <ds:schemaRef ds:uri="http://schemas.openxmlformats.org/package/2006/metadata/core-properties"/>
    <ds:schemaRef ds:uri="29688f28-23f9-4438-9e67-76ed24638d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4E30B3-C882-41CD-A293-0BC9C4D4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89e81-9289-4467-9668-1b01342d69f0"/>
    <ds:schemaRef ds:uri="29688f28-23f9-4438-9e67-76ed24638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5C646-827A-4904-91EC-B7BE799D6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 Cochrane</dc:creator>
  <cp:lastModifiedBy>Phoebe Cochrane</cp:lastModifiedBy>
  <cp:revision>110</cp:revision>
  <cp:lastPrinted>2019-07-24T08:47:00Z</cp:lastPrinted>
  <dcterms:created xsi:type="dcterms:W3CDTF">2019-07-24T11:15:00Z</dcterms:created>
  <dcterms:modified xsi:type="dcterms:W3CDTF">2019-07-31T09:02:00Z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0x010100FB8A928D7DDFB64CB794F2BB56EEB8E1</vt:lpwstr>
  </property>
</Properties>
</file>