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F66C9" w14:textId="77777777" w:rsidR="00D249BF" w:rsidRPr="00884239" w:rsidRDefault="00D249BF" w:rsidP="00D7695A">
      <w:pPr>
        <w:spacing w:after="60"/>
        <w:rPr>
          <w:rFonts w:asciiTheme="minorHAnsi" w:hAnsiTheme="minorHAnsi" w:cstheme="minorHAnsi"/>
          <w:sz w:val="20"/>
          <w:szCs w:val="20"/>
        </w:rPr>
      </w:pPr>
      <w:bookmarkStart w:id="0" w:name="_GoBack"/>
      <w:bookmarkEnd w:id="0"/>
    </w:p>
    <w:p w14:paraId="7897188A" w14:textId="77777777" w:rsidR="00D249BF" w:rsidRPr="00884239" w:rsidRDefault="00D249BF" w:rsidP="00D7695A">
      <w:pPr>
        <w:spacing w:after="60"/>
        <w:rPr>
          <w:rFonts w:asciiTheme="minorHAnsi" w:hAnsiTheme="minorHAnsi" w:cstheme="minorHAnsi"/>
          <w:sz w:val="20"/>
          <w:szCs w:val="20"/>
        </w:rPr>
      </w:pPr>
    </w:p>
    <w:p w14:paraId="57955926" w14:textId="77777777" w:rsidR="00D249BF" w:rsidRPr="00884239" w:rsidRDefault="00D249BF" w:rsidP="00D7695A">
      <w:pPr>
        <w:spacing w:after="60"/>
        <w:rPr>
          <w:rFonts w:asciiTheme="minorHAnsi" w:hAnsiTheme="minorHAnsi" w:cstheme="minorHAnsi"/>
          <w:sz w:val="20"/>
          <w:szCs w:val="20"/>
        </w:rPr>
      </w:pPr>
    </w:p>
    <w:p w14:paraId="42253EF7" w14:textId="43E74C47" w:rsidR="00B849BE" w:rsidRPr="00884239" w:rsidRDefault="00B849BE" w:rsidP="00D7695A">
      <w:pPr>
        <w:spacing w:after="60"/>
        <w:rPr>
          <w:rFonts w:asciiTheme="minorHAnsi" w:hAnsiTheme="minorHAnsi" w:cstheme="minorHAnsi"/>
          <w:sz w:val="20"/>
          <w:szCs w:val="20"/>
        </w:rPr>
      </w:pPr>
    </w:p>
    <w:p w14:paraId="1298BC66" w14:textId="77777777" w:rsidR="00884239" w:rsidRDefault="3ACD48BC" w:rsidP="00D7695A">
      <w:pPr>
        <w:spacing w:after="60"/>
        <w:rPr>
          <w:rFonts w:asciiTheme="minorHAnsi" w:hAnsiTheme="minorHAnsi" w:cstheme="minorHAnsi"/>
          <w:sz w:val="20"/>
          <w:szCs w:val="20"/>
        </w:rPr>
      </w:pPr>
      <w:r w:rsidRPr="00884239">
        <w:rPr>
          <w:rFonts w:asciiTheme="minorHAnsi" w:eastAsia="Calibri Light" w:hAnsiTheme="minorHAnsi" w:cstheme="minorHAnsi"/>
          <w:sz w:val="20"/>
          <w:szCs w:val="20"/>
        </w:rPr>
        <w:t xml:space="preserve">This </w:t>
      </w:r>
      <w:r w:rsidRPr="00884239">
        <w:rPr>
          <w:rFonts w:asciiTheme="minorHAnsi" w:eastAsia="Calibri Light" w:hAnsiTheme="minorHAnsi" w:cstheme="minorHAnsi"/>
          <w:b/>
          <w:bCs/>
          <w:sz w:val="20"/>
          <w:szCs w:val="20"/>
        </w:rPr>
        <w:t>Work Programme</w:t>
      </w:r>
      <w:r w:rsidRPr="00884239">
        <w:rPr>
          <w:rFonts w:asciiTheme="minorHAnsi" w:eastAsia="Calibri Light" w:hAnsiTheme="minorHAnsi" w:cstheme="minorHAnsi"/>
          <w:sz w:val="20"/>
          <w:szCs w:val="20"/>
        </w:rPr>
        <w:t xml:space="preserve"> sits below </w:t>
      </w:r>
      <w:r w:rsidR="004A6CDC" w:rsidRPr="00884239">
        <w:rPr>
          <w:rFonts w:asciiTheme="minorHAnsi" w:eastAsia="Calibri Light" w:hAnsiTheme="minorHAnsi" w:cstheme="minorHAnsi"/>
          <w:sz w:val="20"/>
          <w:szCs w:val="20"/>
        </w:rPr>
        <w:t>LINK’s</w:t>
      </w:r>
      <w:r w:rsidRPr="00884239">
        <w:rPr>
          <w:rFonts w:asciiTheme="minorHAnsi" w:eastAsia="Calibri Light" w:hAnsiTheme="minorHAnsi" w:cstheme="minorHAnsi"/>
          <w:sz w:val="20"/>
          <w:szCs w:val="20"/>
        </w:rPr>
        <w:t xml:space="preserve"> </w:t>
      </w:r>
      <w:r w:rsidRPr="00884239">
        <w:rPr>
          <w:rFonts w:asciiTheme="minorHAnsi" w:eastAsia="Calibri Light" w:hAnsiTheme="minorHAnsi" w:cstheme="minorHAnsi"/>
          <w:b/>
          <w:bCs/>
          <w:sz w:val="20"/>
          <w:szCs w:val="20"/>
        </w:rPr>
        <w:t>Strategy</w:t>
      </w:r>
      <w:r w:rsidR="00884239">
        <w:rPr>
          <w:rFonts w:asciiTheme="minorHAnsi" w:eastAsia="Calibri Light" w:hAnsiTheme="minorHAnsi" w:cstheme="minorHAnsi"/>
          <w:sz w:val="20"/>
          <w:szCs w:val="20"/>
        </w:rPr>
        <w:t xml:space="preserve"> for 2016-20</w:t>
      </w:r>
      <w:r w:rsidRPr="00884239">
        <w:rPr>
          <w:rFonts w:asciiTheme="minorHAnsi" w:eastAsia="Calibri Light" w:hAnsiTheme="minorHAnsi" w:cstheme="minorHAnsi"/>
          <w:sz w:val="20"/>
          <w:szCs w:val="20"/>
        </w:rPr>
        <w:t xml:space="preserve"> and </w:t>
      </w:r>
      <w:r w:rsidR="00884239">
        <w:rPr>
          <w:rFonts w:asciiTheme="minorHAnsi" w:eastAsia="Calibri Light" w:hAnsiTheme="minorHAnsi" w:cstheme="minorHAnsi"/>
          <w:sz w:val="20"/>
          <w:szCs w:val="20"/>
        </w:rPr>
        <w:t xml:space="preserve">its </w:t>
      </w:r>
      <w:r w:rsidRPr="00884239">
        <w:rPr>
          <w:rFonts w:asciiTheme="minorHAnsi" w:eastAsia="Calibri Light" w:hAnsiTheme="minorHAnsi" w:cstheme="minorHAnsi"/>
          <w:b/>
          <w:bCs/>
          <w:sz w:val="20"/>
          <w:szCs w:val="20"/>
        </w:rPr>
        <w:t>Operational Plan</w:t>
      </w:r>
      <w:r w:rsidRPr="00884239">
        <w:rPr>
          <w:rFonts w:asciiTheme="minorHAnsi" w:eastAsia="Calibri Light" w:hAnsiTheme="minorHAnsi" w:cstheme="minorHAnsi"/>
          <w:sz w:val="20"/>
          <w:szCs w:val="20"/>
        </w:rPr>
        <w:t xml:space="preserve">. </w:t>
      </w:r>
      <w:r w:rsidR="00451C5F" w:rsidRPr="00884239">
        <w:rPr>
          <w:rFonts w:asciiTheme="minorHAnsi" w:hAnsiTheme="minorHAnsi" w:cstheme="minorHAnsi"/>
          <w:sz w:val="20"/>
          <w:szCs w:val="20"/>
        </w:rPr>
        <w:t xml:space="preserve"> </w:t>
      </w:r>
    </w:p>
    <w:p w14:paraId="3B1B0A36" w14:textId="77777777" w:rsidR="00884239" w:rsidRDefault="3ACD48BC" w:rsidP="00D7695A">
      <w:pPr>
        <w:spacing w:after="60"/>
        <w:rPr>
          <w:rFonts w:asciiTheme="minorHAnsi" w:eastAsia="Calibri Light" w:hAnsiTheme="minorHAnsi" w:cstheme="minorHAnsi"/>
          <w:sz w:val="20"/>
          <w:szCs w:val="20"/>
        </w:rPr>
      </w:pPr>
      <w:r w:rsidRPr="00884239">
        <w:rPr>
          <w:rFonts w:asciiTheme="minorHAnsi" w:eastAsia="Calibri Light" w:hAnsiTheme="minorHAnsi" w:cstheme="minorHAnsi"/>
          <w:sz w:val="20"/>
          <w:szCs w:val="20"/>
        </w:rPr>
        <w:t xml:space="preserve">The </w:t>
      </w:r>
      <w:r w:rsidRPr="00884239">
        <w:rPr>
          <w:rFonts w:asciiTheme="minorHAnsi" w:eastAsia="Calibri Light" w:hAnsiTheme="minorHAnsi" w:cstheme="minorHAnsi"/>
          <w:b/>
          <w:bCs/>
          <w:sz w:val="20"/>
          <w:szCs w:val="20"/>
        </w:rPr>
        <w:t xml:space="preserve">Strategy </w:t>
      </w:r>
      <w:r w:rsidRPr="00884239">
        <w:rPr>
          <w:rFonts w:asciiTheme="minorHAnsi" w:eastAsia="Calibri Light" w:hAnsiTheme="minorHAnsi" w:cstheme="minorHAnsi"/>
          <w:sz w:val="20"/>
          <w:szCs w:val="20"/>
        </w:rPr>
        <w:t xml:space="preserve">sets out in broad terms what the Network aims to do. </w:t>
      </w:r>
    </w:p>
    <w:p w14:paraId="3BB17A7A" w14:textId="08803FC4" w:rsidR="003D0984" w:rsidRPr="00884239" w:rsidRDefault="3ACD48BC" w:rsidP="00D7695A">
      <w:pPr>
        <w:spacing w:after="60"/>
        <w:rPr>
          <w:rFonts w:asciiTheme="minorHAnsi" w:hAnsiTheme="minorHAnsi" w:cstheme="minorHAnsi"/>
          <w:sz w:val="20"/>
          <w:szCs w:val="20"/>
        </w:rPr>
      </w:pPr>
      <w:r w:rsidRPr="00884239">
        <w:rPr>
          <w:rFonts w:asciiTheme="minorHAnsi" w:eastAsia="Calibri Light" w:hAnsiTheme="minorHAnsi" w:cstheme="minorHAnsi"/>
          <w:sz w:val="20"/>
          <w:szCs w:val="20"/>
        </w:rPr>
        <w:t xml:space="preserve">The </w:t>
      </w:r>
      <w:r w:rsidRPr="00884239">
        <w:rPr>
          <w:rFonts w:asciiTheme="minorHAnsi" w:eastAsia="Calibri Light" w:hAnsiTheme="minorHAnsi" w:cstheme="minorHAnsi"/>
          <w:b/>
          <w:bCs/>
          <w:sz w:val="20"/>
          <w:szCs w:val="20"/>
        </w:rPr>
        <w:t>Operational Plan</w:t>
      </w:r>
      <w:r w:rsidRPr="00884239">
        <w:rPr>
          <w:rFonts w:asciiTheme="minorHAnsi" w:eastAsia="Calibri Light" w:hAnsiTheme="minorHAnsi" w:cstheme="minorHAnsi"/>
          <w:sz w:val="20"/>
          <w:szCs w:val="20"/>
        </w:rPr>
        <w:t xml:space="preserve"> sets out what is required to achieve our strategic objectives over 3 years; identifies the responsible players (members, groups, Board, staff); the relevant KPIs and baseline targets, and, via feedback from key players in the network, assesses strategic progress for the Board’s overview and for Members’ information, every 6 months.   </w:t>
      </w:r>
    </w:p>
    <w:p w14:paraId="2F1666DC" w14:textId="77777777" w:rsidR="00884239" w:rsidRDefault="3ACD48BC" w:rsidP="00D7695A">
      <w:pPr>
        <w:spacing w:after="60"/>
        <w:rPr>
          <w:rFonts w:asciiTheme="minorHAnsi" w:eastAsia="Calibri Light" w:hAnsiTheme="minorHAnsi" w:cstheme="minorHAnsi"/>
          <w:sz w:val="20"/>
          <w:szCs w:val="20"/>
        </w:rPr>
      </w:pPr>
      <w:r w:rsidRPr="00884239">
        <w:rPr>
          <w:rFonts w:asciiTheme="minorHAnsi" w:eastAsia="Calibri Light" w:hAnsiTheme="minorHAnsi" w:cstheme="minorHAnsi"/>
          <w:sz w:val="20"/>
          <w:szCs w:val="20"/>
        </w:rPr>
        <w:t xml:space="preserve">This </w:t>
      </w:r>
      <w:r w:rsidR="004A6CDC" w:rsidRPr="00884239">
        <w:rPr>
          <w:rFonts w:asciiTheme="minorHAnsi" w:eastAsia="Calibri Light" w:hAnsiTheme="minorHAnsi" w:cstheme="minorHAnsi"/>
          <w:sz w:val="20"/>
          <w:szCs w:val="20"/>
        </w:rPr>
        <w:t>(</w:t>
      </w:r>
      <w:r w:rsidRPr="00884239">
        <w:rPr>
          <w:rFonts w:asciiTheme="minorHAnsi" w:eastAsia="Calibri Light" w:hAnsiTheme="minorHAnsi" w:cstheme="minorHAnsi"/>
          <w:sz w:val="20"/>
          <w:szCs w:val="20"/>
        </w:rPr>
        <w:t>annual</w:t>
      </w:r>
      <w:r w:rsidR="004A6CDC" w:rsidRPr="00884239">
        <w:rPr>
          <w:rFonts w:asciiTheme="minorHAnsi" w:eastAsia="Calibri Light" w:hAnsiTheme="minorHAnsi" w:cstheme="minorHAnsi"/>
          <w:sz w:val="20"/>
          <w:szCs w:val="20"/>
        </w:rPr>
        <w:t>)</w:t>
      </w:r>
      <w:r w:rsidRPr="00884239">
        <w:rPr>
          <w:rFonts w:asciiTheme="minorHAnsi" w:eastAsia="Calibri Light" w:hAnsiTheme="minorHAnsi" w:cstheme="minorHAnsi"/>
          <w:sz w:val="20"/>
          <w:szCs w:val="20"/>
        </w:rPr>
        <w:t xml:space="preserve"> </w:t>
      </w:r>
      <w:r w:rsidRPr="00884239">
        <w:rPr>
          <w:rFonts w:asciiTheme="minorHAnsi" w:eastAsia="Calibri Light" w:hAnsiTheme="minorHAnsi" w:cstheme="minorHAnsi"/>
          <w:b/>
          <w:bCs/>
          <w:sz w:val="20"/>
          <w:szCs w:val="20"/>
        </w:rPr>
        <w:t>Work Programme</w:t>
      </w:r>
      <w:r w:rsidRPr="00884239">
        <w:rPr>
          <w:rFonts w:asciiTheme="minorHAnsi" w:eastAsia="Calibri Light" w:hAnsiTheme="minorHAnsi" w:cstheme="minorHAnsi"/>
          <w:sz w:val="20"/>
          <w:szCs w:val="20"/>
        </w:rPr>
        <w:t xml:space="preserve"> </w:t>
      </w:r>
      <w:r w:rsidR="004A6CDC" w:rsidRPr="00884239">
        <w:rPr>
          <w:rFonts w:asciiTheme="minorHAnsi" w:eastAsia="Calibri Light" w:hAnsiTheme="minorHAnsi" w:cstheme="minorHAnsi"/>
          <w:sz w:val="20"/>
          <w:szCs w:val="20"/>
        </w:rPr>
        <w:t>outlines</w:t>
      </w:r>
      <w:r w:rsidR="00451C5F" w:rsidRPr="00884239">
        <w:rPr>
          <w:rFonts w:asciiTheme="minorHAnsi" w:eastAsia="Calibri Light" w:hAnsiTheme="minorHAnsi" w:cstheme="minorHAnsi"/>
          <w:sz w:val="20"/>
          <w:szCs w:val="20"/>
        </w:rPr>
        <w:t xml:space="preserve"> all</w:t>
      </w:r>
      <w:r w:rsidRPr="00884239">
        <w:rPr>
          <w:rFonts w:asciiTheme="minorHAnsi" w:eastAsia="Calibri Light" w:hAnsiTheme="minorHAnsi" w:cstheme="minorHAnsi"/>
          <w:sz w:val="20"/>
          <w:szCs w:val="20"/>
        </w:rPr>
        <w:t xml:space="preserve"> planned </w:t>
      </w:r>
      <w:r w:rsidRPr="00884239">
        <w:rPr>
          <w:rFonts w:asciiTheme="minorHAnsi" w:eastAsia="Calibri Light" w:hAnsiTheme="minorHAnsi" w:cstheme="minorHAnsi"/>
          <w:i/>
          <w:iCs/>
          <w:sz w:val="20"/>
          <w:szCs w:val="20"/>
        </w:rPr>
        <w:t>activities</w:t>
      </w:r>
      <w:r w:rsidRPr="00884239">
        <w:rPr>
          <w:rFonts w:asciiTheme="minorHAnsi" w:eastAsia="Calibri Light" w:hAnsiTheme="minorHAnsi" w:cstheme="minorHAnsi"/>
          <w:sz w:val="20"/>
          <w:szCs w:val="20"/>
        </w:rPr>
        <w:t xml:space="preserve"> </w:t>
      </w:r>
      <w:r w:rsidR="00451C5F" w:rsidRPr="00884239">
        <w:rPr>
          <w:rFonts w:asciiTheme="minorHAnsi" w:eastAsia="Calibri Light" w:hAnsiTheme="minorHAnsi" w:cstheme="minorHAnsi"/>
          <w:sz w:val="20"/>
          <w:szCs w:val="20"/>
        </w:rPr>
        <w:t xml:space="preserve">of </w:t>
      </w:r>
      <w:r w:rsidRPr="00884239">
        <w:rPr>
          <w:rFonts w:asciiTheme="minorHAnsi" w:eastAsia="Calibri Light" w:hAnsiTheme="minorHAnsi" w:cstheme="minorHAnsi"/>
          <w:sz w:val="20"/>
          <w:szCs w:val="20"/>
        </w:rPr>
        <w:t xml:space="preserve">each LINK group and subgroup, </w:t>
      </w:r>
      <w:r w:rsidR="00451C5F" w:rsidRPr="00884239">
        <w:rPr>
          <w:rFonts w:asciiTheme="minorHAnsi" w:eastAsia="Calibri Light" w:hAnsiTheme="minorHAnsi" w:cstheme="minorHAnsi"/>
          <w:sz w:val="20"/>
          <w:szCs w:val="20"/>
        </w:rPr>
        <w:t>as well as plans for</w:t>
      </w:r>
      <w:r w:rsidRPr="00884239">
        <w:rPr>
          <w:rFonts w:asciiTheme="minorHAnsi" w:eastAsia="Calibri Light" w:hAnsiTheme="minorHAnsi" w:cstheme="minorHAnsi"/>
          <w:sz w:val="20"/>
          <w:szCs w:val="20"/>
        </w:rPr>
        <w:t xml:space="preserve"> </w:t>
      </w:r>
      <w:r w:rsidR="00B63298" w:rsidRPr="00884239">
        <w:rPr>
          <w:rFonts w:asciiTheme="minorHAnsi" w:eastAsia="Calibri Light" w:hAnsiTheme="minorHAnsi" w:cstheme="minorHAnsi"/>
          <w:sz w:val="20"/>
          <w:szCs w:val="20"/>
        </w:rPr>
        <w:t xml:space="preserve">broader </w:t>
      </w:r>
      <w:r w:rsidR="00451C5F" w:rsidRPr="00884239">
        <w:rPr>
          <w:rFonts w:asciiTheme="minorHAnsi" w:eastAsia="Calibri Light" w:hAnsiTheme="minorHAnsi" w:cstheme="minorHAnsi"/>
          <w:sz w:val="20"/>
          <w:szCs w:val="20"/>
        </w:rPr>
        <w:t xml:space="preserve">LINK </w:t>
      </w:r>
      <w:r w:rsidRPr="00884239">
        <w:rPr>
          <w:rFonts w:asciiTheme="minorHAnsi" w:eastAsia="Calibri Light" w:hAnsiTheme="minorHAnsi" w:cstheme="minorHAnsi"/>
          <w:sz w:val="20"/>
          <w:szCs w:val="20"/>
        </w:rPr>
        <w:t>meetings, workshops, receptions</w:t>
      </w:r>
      <w:r w:rsidR="00451C5F" w:rsidRPr="00884239">
        <w:rPr>
          <w:rFonts w:asciiTheme="minorHAnsi" w:eastAsia="Calibri Light" w:hAnsiTheme="minorHAnsi" w:cstheme="minorHAnsi"/>
          <w:sz w:val="20"/>
          <w:szCs w:val="20"/>
        </w:rPr>
        <w:t>,</w:t>
      </w:r>
      <w:r w:rsidRPr="00884239">
        <w:rPr>
          <w:rFonts w:asciiTheme="minorHAnsi" w:eastAsia="Calibri Light" w:hAnsiTheme="minorHAnsi" w:cstheme="minorHAnsi"/>
          <w:sz w:val="20"/>
          <w:szCs w:val="20"/>
        </w:rPr>
        <w:t xml:space="preserve"> </w:t>
      </w:r>
      <w:r w:rsidR="00B63298" w:rsidRPr="00884239">
        <w:rPr>
          <w:rFonts w:asciiTheme="minorHAnsi" w:eastAsia="Calibri Light" w:hAnsiTheme="minorHAnsi" w:cstheme="minorHAnsi"/>
          <w:sz w:val="20"/>
          <w:szCs w:val="20"/>
        </w:rPr>
        <w:t>initiatives and l</w:t>
      </w:r>
      <w:r w:rsidRPr="00884239">
        <w:rPr>
          <w:rFonts w:asciiTheme="minorHAnsi" w:eastAsia="Calibri Light" w:hAnsiTheme="minorHAnsi" w:cstheme="minorHAnsi"/>
          <w:sz w:val="20"/>
          <w:szCs w:val="20"/>
        </w:rPr>
        <w:t xml:space="preserve">iaison.  </w:t>
      </w:r>
    </w:p>
    <w:p w14:paraId="2EA65BA7" w14:textId="5BA37D4D" w:rsidR="00451C5F" w:rsidRPr="00884239" w:rsidRDefault="00884239" w:rsidP="00D7695A">
      <w:pPr>
        <w:spacing w:after="60"/>
        <w:rPr>
          <w:rFonts w:asciiTheme="minorHAnsi" w:eastAsia="Calibri Light" w:hAnsiTheme="minorHAnsi" w:cstheme="minorHAnsi"/>
          <w:sz w:val="20"/>
          <w:szCs w:val="20"/>
        </w:rPr>
      </w:pPr>
      <w:r>
        <w:rPr>
          <w:rFonts w:asciiTheme="minorHAnsi" w:eastAsia="Calibri Light" w:hAnsiTheme="minorHAnsi" w:cstheme="minorHAnsi"/>
          <w:sz w:val="20"/>
          <w:szCs w:val="20"/>
        </w:rPr>
        <w:t>It is g</w:t>
      </w:r>
      <w:r w:rsidR="00B63298" w:rsidRPr="00884239">
        <w:rPr>
          <w:rFonts w:asciiTheme="minorHAnsi" w:eastAsia="Calibri Light" w:hAnsiTheme="minorHAnsi" w:cstheme="minorHAnsi"/>
          <w:sz w:val="20"/>
          <w:szCs w:val="20"/>
        </w:rPr>
        <w:t xml:space="preserve">athered </w:t>
      </w:r>
      <w:r w:rsidR="00451C5F" w:rsidRPr="00884239">
        <w:rPr>
          <w:rFonts w:asciiTheme="minorHAnsi" w:eastAsia="Calibri Light" w:hAnsiTheme="minorHAnsi" w:cstheme="minorHAnsi"/>
          <w:sz w:val="20"/>
          <w:szCs w:val="20"/>
        </w:rPr>
        <w:t xml:space="preserve">in </w:t>
      </w:r>
      <w:r w:rsidR="00B63298" w:rsidRPr="00884239">
        <w:rPr>
          <w:rFonts w:asciiTheme="minorHAnsi" w:eastAsia="Calibri Light" w:hAnsiTheme="minorHAnsi" w:cstheme="minorHAnsi"/>
          <w:sz w:val="20"/>
          <w:szCs w:val="20"/>
        </w:rPr>
        <w:t>a single</w:t>
      </w:r>
      <w:r w:rsidR="00451C5F" w:rsidRPr="00884239">
        <w:rPr>
          <w:rFonts w:asciiTheme="minorHAnsi" w:eastAsia="Calibri Light" w:hAnsiTheme="minorHAnsi" w:cstheme="minorHAnsi"/>
          <w:sz w:val="20"/>
          <w:szCs w:val="20"/>
        </w:rPr>
        <w:t xml:space="preserve"> document so that </w:t>
      </w:r>
      <w:r>
        <w:rPr>
          <w:rFonts w:asciiTheme="minorHAnsi" w:eastAsia="Calibri Light" w:hAnsiTheme="minorHAnsi" w:cstheme="minorHAnsi"/>
          <w:sz w:val="20"/>
          <w:szCs w:val="20"/>
        </w:rPr>
        <w:t>all</w:t>
      </w:r>
      <w:r w:rsidR="00B63298" w:rsidRPr="00884239">
        <w:rPr>
          <w:rFonts w:asciiTheme="minorHAnsi" w:eastAsia="Calibri Light" w:hAnsiTheme="minorHAnsi" w:cstheme="minorHAnsi"/>
          <w:sz w:val="20"/>
          <w:szCs w:val="20"/>
        </w:rPr>
        <w:t xml:space="preserve"> involved in LINK can see </w:t>
      </w:r>
      <w:r w:rsidR="00451C5F" w:rsidRPr="00884239">
        <w:rPr>
          <w:rFonts w:asciiTheme="minorHAnsi" w:eastAsia="Calibri Light" w:hAnsiTheme="minorHAnsi" w:cstheme="minorHAnsi"/>
          <w:sz w:val="20"/>
          <w:szCs w:val="20"/>
        </w:rPr>
        <w:t xml:space="preserve">intentions of the network and </w:t>
      </w:r>
      <w:r>
        <w:rPr>
          <w:rFonts w:asciiTheme="minorHAnsi" w:eastAsia="Calibri Light" w:hAnsiTheme="minorHAnsi" w:cstheme="minorHAnsi"/>
          <w:sz w:val="20"/>
          <w:szCs w:val="20"/>
        </w:rPr>
        <w:t>help to i</w:t>
      </w:r>
      <w:r w:rsidR="00B63298" w:rsidRPr="00884239">
        <w:rPr>
          <w:rFonts w:asciiTheme="minorHAnsi" w:eastAsia="Calibri Light" w:hAnsiTheme="minorHAnsi" w:cstheme="minorHAnsi"/>
          <w:sz w:val="20"/>
          <w:szCs w:val="20"/>
        </w:rPr>
        <w:t xml:space="preserve">dentify where </w:t>
      </w:r>
      <w:r w:rsidR="00451C5F" w:rsidRPr="00884239">
        <w:rPr>
          <w:rFonts w:asciiTheme="minorHAnsi" w:eastAsia="Calibri Light" w:hAnsiTheme="minorHAnsi" w:cstheme="minorHAnsi"/>
          <w:sz w:val="20"/>
          <w:szCs w:val="20"/>
        </w:rPr>
        <w:t xml:space="preserve">integration between work areas </w:t>
      </w:r>
      <w:r w:rsidR="00B63298" w:rsidRPr="00884239">
        <w:rPr>
          <w:rFonts w:asciiTheme="minorHAnsi" w:eastAsia="Calibri Light" w:hAnsiTheme="minorHAnsi" w:cstheme="minorHAnsi"/>
          <w:sz w:val="20"/>
          <w:szCs w:val="20"/>
        </w:rPr>
        <w:t>is needed</w:t>
      </w:r>
      <w:r w:rsidR="00451C5F" w:rsidRPr="00884239">
        <w:rPr>
          <w:rFonts w:asciiTheme="minorHAnsi" w:eastAsia="Calibri Light" w:hAnsiTheme="minorHAnsi" w:cstheme="minorHAnsi"/>
          <w:sz w:val="20"/>
          <w:szCs w:val="20"/>
        </w:rPr>
        <w:t xml:space="preserve">, </w:t>
      </w:r>
      <w:r w:rsidR="00B63298" w:rsidRPr="00884239">
        <w:rPr>
          <w:rFonts w:asciiTheme="minorHAnsi" w:eastAsia="Calibri Light" w:hAnsiTheme="minorHAnsi" w:cstheme="minorHAnsi"/>
          <w:sz w:val="20"/>
          <w:szCs w:val="20"/>
        </w:rPr>
        <w:t xml:space="preserve">to strengthen impact, </w:t>
      </w:r>
      <w:r w:rsidR="00451C5F" w:rsidRPr="00884239">
        <w:rPr>
          <w:rFonts w:asciiTheme="minorHAnsi" w:eastAsia="Calibri Light" w:hAnsiTheme="minorHAnsi" w:cstheme="minorHAnsi"/>
          <w:sz w:val="20"/>
          <w:szCs w:val="20"/>
        </w:rPr>
        <w:t>prev</w:t>
      </w:r>
      <w:r w:rsidR="00B63298" w:rsidRPr="00884239">
        <w:rPr>
          <w:rFonts w:asciiTheme="minorHAnsi" w:eastAsia="Calibri Light" w:hAnsiTheme="minorHAnsi" w:cstheme="minorHAnsi"/>
          <w:sz w:val="20"/>
          <w:szCs w:val="20"/>
        </w:rPr>
        <w:t>ent</w:t>
      </w:r>
      <w:r w:rsidR="00451C5F" w:rsidRPr="00884239">
        <w:rPr>
          <w:rFonts w:asciiTheme="minorHAnsi" w:eastAsia="Calibri Light" w:hAnsiTheme="minorHAnsi" w:cstheme="minorHAnsi"/>
          <w:sz w:val="20"/>
          <w:szCs w:val="20"/>
        </w:rPr>
        <w:t xml:space="preserve"> duplication </w:t>
      </w:r>
      <w:r w:rsidR="00B63298" w:rsidRPr="00884239">
        <w:rPr>
          <w:rFonts w:asciiTheme="minorHAnsi" w:eastAsia="Calibri Light" w:hAnsiTheme="minorHAnsi" w:cstheme="minorHAnsi"/>
          <w:sz w:val="20"/>
          <w:szCs w:val="20"/>
        </w:rPr>
        <w:t>and contradiction</w:t>
      </w:r>
      <w:r w:rsidR="00451C5F" w:rsidRPr="00884239">
        <w:rPr>
          <w:rFonts w:asciiTheme="minorHAnsi" w:eastAsia="Calibri Light" w:hAnsiTheme="minorHAnsi" w:cstheme="minorHAnsi"/>
          <w:sz w:val="20"/>
          <w:szCs w:val="20"/>
        </w:rPr>
        <w:t>.</w:t>
      </w:r>
    </w:p>
    <w:p w14:paraId="7B964353" w14:textId="486C7904" w:rsidR="001E28F1" w:rsidRPr="00884239" w:rsidRDefault="00451C5F" w:rsidP="00D7695A">
      <w:pPr>
        <w:spacing w:after="60"/>
        <w:rPr>
          <w:rFonts w:asciiTheme="minorHAnsi" w:hAnsiTheme="minorHAnsi" w:cstheme="minorHAnsi"/>
          <w:sz w:val="20"/>
          <w:szCs w:val="20"/>
        </w:rPr>
      </w:pPr>
      <w:r w:rsidRPr="00884239">
        <w:rPr>
          <w:rFonts w:asciiTheme="minorHAnsi" w:eastAsia="Calibri Light" w:hAnsiTheme="minorHAnsi" w:cstheme="minorHAnsi"/>
          <w:sz w:val="20"/>
          <w:szCs w:val="20"/>
        </w:rPr>
        <w:t xml:space="preserve">The intention is </w:t>
      </w:r>
      <w:r w:rsidR="00B63298" w:rsidRPr="00884239">
        <w:rPr>
          <w:rFonts w:asciiTheme="minorHAnsi" w:eastAsia="Calibri Light" w:hAnsiTheme="minorHAnsi" w:cstheme="minorHAnsi"/>
          <w:sz w:val="20"/>
          <w:szCs w:val="20"/>
        </w:rPr>
        <w:t>that we</w:t>
      </w:r>
      <w:r w:rsidRPr="00884239">
        <w:rPr>
          <w:rFonts w:asciiTheme="minorHAnsi" w:eastAsia="Calibri Light" w:hAnsiTheme="minorHAnsi" w:cstheme="minorHAnsi"/>
          <w:sz w:val="20"/>
          <w:szCs w:val="20"/>
        </w:rPr>
        <w:t xml:space="preserve"> report on p</w:t>
      </w:r>
      <w:r w:rsidR="3ACD48BC" w:rsidRPr="00884239">
        <w:rPr>
          <w:rFonts w:asciiTheme="minorHAnsi" w:eastAsia="Calibri Light" w:hAnsiTheme="minorHAnsi" w:cstheme="minorHAnsi"/>
          <w:sz w:val="20"/>
          <w:szCs w:val="20"/>
        </w:rPr>
        <w:t>rogress</w:t>
      </w:r>
      <w:r w:rsidR="00B63298" w:rsidRPr="00884239">
        <w:rPr>
          <w:rFonts w:asciiTheme="minorHAnsi" w:eastAsia="Calibri Light" w:hAnsiTheme="minorHAnsi" w:cstheme="minorHAnsi"/>
          <w:sz w:val="20"/>
          <w:szCs w:val="20"/>
        </w:rPr>
        <w:t>,</w:t>
      </w:r>
      <w:r w:rsidR="3ACD48BC" w:rsidRPr="00884239">
        <w:rPr>
          <w:rFonts w:asciiTheme="minorHAnsi" w:eastAsia="Calibri Light" w:hAnsiTheme="minorHAnsi" w:cstheme="minorHAnsi"/>
          <w:sz w:val="20"/>
          <w:szCs w:val="20"/>
        </w:rPr>
        <w:t xml:space="preserve"> </w:t>
      </w:r>
      <w:r w:rsidRPr="00884239">
        <w:rPr>
          <w:rFonts w:asciiTheme="minorHAnsi" w:eastAsia="Calibri Light" w:hAnsiTheme="minorHAnsi" w:cstheme="minorHAnsi"/>
          <w:sz w:val="20"/>
          <w:szCs w:val="20"/>
        </w:rPr>
        <w:t xml:space="preserve">to </w:t>
      </w:r>
      <w:r w:rsidR="00B63298" w:rsidRPr="00884239">
        <w:rPr>
          <w:rFonts w:asciiTheme="minorHAnsi" w:eastAsia="Calibri Light" w:hAnsiTheme="minorHAnsi" w:cstheme="minorHAnsi"/>
          <w:sz w:val="20"/>
          <w:szCs w:val="20"/>
        </w:rPr>
        <w:t xml:space="preserve">the </w:t>
      </w:r>
      <w:r w:rsidRPr="00884239">
        <w:rPr>
          <w:rFonts w:asciiTheme="minorHAnsi" w:eastAsia="Calibri Light" w:hAnsiTheme="minorHAnsi" w:cstheme="minorHAnsi"/>
          <w:sz w:val="20"/>
          <w:szCs w:val="20"/>
        </w:rPr>
        <w:t xml:space="preserve">Board and </w:t>
      </w:r>
      <w:r w:rsidR="004A6CDC" w:rsidRPr="00884239">
        <w:rPr>
          <w:rFonts w:asciiTheme="minorHAnsi" w:eastAsia="Calibri Light" w:hAnsiTheme="minorHAnsi" w:cstheme="minorHAnsi"/>
          <w:sz w:val="20"/>
          <w:szCs w:val="20"/>
        </w:rPr>
        <w:t xml:space="preserve">to the </w:t>
      </w:r>
      <w:r w:rsidRPr="00884239">
        <w:rPr>
          <w:rFonts w:asciiTheme="minorHAnsi" w:eastAsia="Calibri Light" w:hAnsiTheme="minorHAnsi" w:cstheme="minorHAnsi"/>
          <w:sz w:val="20"/>
          <w:szCs w:val="20"/>
        </w:rPr>
        <w:t>Network</w:t>
      </w:r>
      <w:r w:rsidR="00B63298" w:rsidRPr="00884239">
        <w:rPr>
          <w:rFonts w:asciiTheme="minorHAnsi" w:eastAsia="Calibri Light" w:hAnsiTheme="minorHAnsi" w:cstheme="minorHAnsi"/>
          <w:sz w:val="20"/>
          <w:szCs w:val="20"/>
        </w:rPr>
        <w:t>,</w:t>
      </w:r>
      <w:r w:rsidR="3ACD48BC" w:rsidRPr="00884239">
        <w:rPr>
          <w:rFonts w:asciiTheme="minorHAnsi" w:eastAsia="Calibri Light" w:hAnsiTheme="minorHAnsi" w:cstheme="minorHAnsi"/>
          <w:sz w:val="20"/>
          <w:szCs w:val="20"/>
        </w:rPr>
        <w:t xml:space="preserve"> every 6 months</w:t>
      </w:r>
      <w:r w:rsidR="004A6CDC" w:rsidRPr="00884239">
        <w:rPr>
          <w:rFonts w:asciiTheme="minorHAnsi" w:eastAsia="Calibri Light" w:hAnsiTheme="minorHAnsi" w:cstheme="minorHAnsi"/>
          <w:sz w:val="20"/>
          <w:szCs w:val="20"/>
        </w:rPr>
        <w:t xml:space="preserve"> </w:t>
      </w:r>
      <w:r w:rsidR="00B63298" w:rsidRPr="00884239">
        <w:rPr>
          <w:rFonts w:asciiTheme="minorHAnsi" w:eastAsia="Calibri Light" w:hAnsiTheme="minorHAnsi" w:cstheme="minorHAnsi"/>
          <w:sz w:val="20"/>
          <w:szCs w:val="20"/>
        </w:rPr>
        <w:t>in May and November</w:t>
      </w:r>
      <w:r w:rsidR="3ACD48BC" w:rsidRPr="00884239">
        <w:rPr>
          <w:rFonts w:asciiTheme="minorHAnsi" w:eastAsia="Calibri Light" w:hAnsiTheme="minorHAnsi" w:cstheme="minorHAnsi"/>
          <w:sz w:val="20"/>
          <w:szCs w:val="20"/>
        </w:rPr>
        <w:t xml:space="preserve">. </w:t>
      </w:r>
    </w:p>
    <w:p w14:paraId="31885A88" w14:textId="7F52780F" w:rsidR="00734474" w:rsidRPr="00884239" w:rsidRDefault="00734474" w:rsidP="00D7695A">
      <w:pPr>
        <w:spacing w:after="60"/>
        <w:rPr>
          <w:rFonts w:asciiTheme="minorHAnsi" w:hAnsiTheme="minorHAnsi" w:cstheme="minorHAnsi"/>
          <w:sz w:val="20"/>
          <w:szCs w:val="20"/>
        </w:rPr>
      </w:pPr>
    </w:p>
    <w:p w14:paraId="2D1D693B" w14:textId="42BB81AB" w:rsidR="005B46C4" w:rsidRDefault="004A6CDC" w:rsidP="00D7695A">
      <w:pPr>
        <w:spacing w:after="60"/>
        <w:rPr>
          <w:rFonts w:asciiTheme="minorHAnsi" w:eastAsia="Calibri Light" w:hAnsiTheme="minorHAnsi" w:cstheme="minorHAnsi"/>
          <w:sz w:val="20"/>
          <w:szCs w:val="20"/>
        </w:rPr>
      </w:pPr>
      <w:r w:rsidRPr="00884239">
        <w:rPr>
          <w:rFonts w:asciiTheme="minorHAnsi" w:hAnsiTheme="minorHAnsi" w:cstheme="minorHAnsi"/>
          <w:sz w:val="20"/>
          <w:szCs w:val="20"/>
        </w:rPr>
        <w:t xml:space="preserve">Besides </w:t>
      </w:r>
      <w:r w:rsidR="0055159C" w:rsidRPr="00884239">
        <w:rPr>
          <w:rFonts w:asciiTheme="minorHAnsi" w:hAnsiTheme="minorHAnsi" w:cstheme="minorHAnsi"/>
          <w:b/>
          <w:sz w:val="20"/>
          <w:szCs w:val="20"/>
        </w:rPr>
        <w:t>5</w:t>
      </w:r>
      <w:r w:rsidRPr="00884239">
        <w:rPr>
          <w:rFonts w:asciiTheme="minorHAnsi" w:hAnsiTheme="minorHAnsi" w:cstheme="minorHAnsi"/>
          <w:b/>
          <w:sz w:val="20"/>
          <w:szCs w:val="20"/>
        </w:rPr>
        <w:t xml:space="preserve"> strategic Group</w:t>
      </w:r>
      <w:r w:rsidRPr="00884239">
        <w:rPr>
          <w:rFonts w:asciiTheme="minorHAnsi" w:hAnsiTheme="minorHAnsi" w:cstheme="minorHAnsi"/>
          <w:sz w:val="20"/>
          <w:szCs w:val="20"/>
        </w:rPr>
        <w:t xml:space="preserve"> areas, and </w:t>
      </w:r>
      <w:r w:rsidR="0055159C" w:rsidRPr="00884239">
        <w:rPr>
          <w:rFonts w:asciiTheme="minorHAnsi" w:hAnsiTheme="minorHAnsi" w:cstheme="minorHAnsi"/>
          <w:b/>
          <w:sz w:val="20"/>
          <w:szCs w:val="20"/>
        </w:rPr>
        <w:t>numerous</w:t>
      </w:r>
      <w:r w:rsidRPr="00884239">
        <w:rPr>
          <w:rFonts w:asciiTheme="minorHAnsi" w:hAnsiTheme="minorHAnsi" w:cstheme="minorHAnsi"/>
          <w:b/>
          <w:sz w:val="20"/>
          <w:szCs w:val="20"/>
        </w:rPr>
        <w:t xml:space="preserve"> Subgroups</w:t>
      </w:r>
      <w:r w:rsidRPr="00884239">
        <w:rPr>
          <w:rFonts w:asciiTheme="minorHAnsi" w:hAnsiTheme="minorHAnsi" w:cstheme="minorHAnsi"/>
          <w:sz w:val="20"/>
          <w:szCs w:val="20"/>
        </w:rPr>
        <w:t>, t</w:t>
      </w:r>
      <w:r w:rsidR="00451C5F" w:rsidRPr="00884239">
        <w:rPr>
          <w:rFonts w:asciiTheme="minorHAnsi" w:hAnsiTheme="minorHAnsi" w:cstheme="minorHAnsi"/>
          <w:sz w:val="20"/>
          <w:szCs w:val="20"/>
        </w:rPr>
        <w:t xml:space="preserve">here </w:t>
      </w:r>
      <w:r w:rsidR="007178DB">
        <w:rPr>
          <w:rFonts w:asciiTheme="minorHAnsi" w:hAnsiTheme="minorHAnsi" w:cstheme="minorHAnsi"/>
          <w:sz w:val="20"/>
          <w:szCs w:val="20"/>
        </w:rPr>
        <w:t xml:space="preserve">are 2 </w:t>
      </w:r>
      <w:r w:rsidR="3ACD48BC" w:rsidRPr="00884239">
        <w:rPr>
          <w:rFonts w:asciiTheme="minorHAnsi" w:eastAsia="Calibri Light" w:hAnsiTheme="minorHAnsi" w:cstheme="minorHAnsi"/>
          <w:b/>
          <w:bCs/>
          <w:sz w:val="20"/>
          <w:szCs w:val="20"/>
        </w:rPr>
        <w:t>Forums</w:t>
      </w:r>
      <w:r w:rsidR="3ACD48BC" w:rsidRPr="00884239">
        <w:rPr>
          <w:rFonts w:asciiTheme="minorHAnsi" w:eastAsia="Calibri Light" w:hAnsiTheme="minorHAnsi" w:cstheme="minorHAnsi"/>
          <w:sz w:val="20"/>
          <w:szCs w:val="20"/>
        </w:rPr>
        <w:t xml:space="preserve"> </w:t>
      </w:r>
      <w:r w:rsidR="00451C5F" w:rsidRPr="00884239">
        <w:rPr>
          <w:rFonts w:asciiTheme="minorHAnsi" w:eastAsia="Calibri Light" w:hAnsiTheme="minorHAnsi" w:cstheme="minorHAnsi"/>
          <w:sz w:val="20"/>
          <w:szCs w:val="20"/>
        </w:rPr>
        <w:t>operating more loosely</w:t>
      </w:r>
      <w:r w:rsidR="3ACD48BC" w:rsidRPr="00884239">
        <w:rPr>
          <w:rFonts w:asciiTheme="minorHAnsi" w:eastAsia="Calibri Light" w:hAnsiTheme="minorHAnsi" w:cstheme="minorHAnsi"/>
          <w:sz w:val="20"/>
          <w:szCs w:val="20"/>
        </w:rPr>
        <w:t xml:space="preserve"> as a valuable means of information sharing and capacity building for their members</w:t>
      </w:r>
      <w:r w:rsidR="00451C5F" w:rsidRPr="00884239">
        <w:rPr>
          <w:rFonts w:asciiTheme="minorHAnsi" w:eastAsia="Calibri Light" w:hAnsiTheme="minorHAnsi" w:cstheme="minorHAnsi"/>
          <w:sz w:val="20"/>
          <w:szCs w:val="20"/>
        </w:rPr>
        <w:t>.</w:t>
      </w:r>
      <w:r w:rsidR="3ACD48BC" w:rsidRPr="00884239">
        <w:rPr>
          <w:rFonts w:asciiTheme="minorHAnsi" w:eastAsia="Calibri Light" w:hAnsiTheme="minorHAnsi" w:cstheme="minorHAnsi"/>
          <w:sz w:val="20"/>
          <w:szCs w:val="20"/>
        </w:rPr>
        <w:t xml:space="preserve"> </w:t>
      </w:r>
    </w:p>
    <w:p w14:paraId="70A44522" w14:textId="2911DB79" w:rsidR="00AF6432" w:rsidRPr="00884239" w:rsidRDefault="00884239" w:rsidP="00D7695A">
      <w:pPr>
        <w:spacing w:after="60"/>
        <w:rPr>
          <w:rFonts w:asciiTheme="minorHAnsi" w:hAnsiTheme="minorHAnsi" w:cstheme="minorHAnsi"/>
          <w:sz w:val="20"/>
          <w:szCs w:val="20"/>
        </w:rPr>
      </w:pPr>
      <w:r>
        <w:rPr>
          <w:rFonts w:asciiTheme="minorHAnsi" w:eastAsia="Calibri Light" w:hAnsiTheme="minorHAnsi" w:cstheme="minorHAnsi"/>
          <w:sz w:val="20"/>
          <w:szCs w:val="20"/>
        </w:rPr>
        <w:t xml:space="preserve">And </w:t>
      </w:r>
      <w:r w:rsidR="005B46C4">
        <w:rPr>
          <w:rFonts w:asciiTheme="minorHAnsi" w:eastAsia="Calibri Light" w:hAnsiTheme="minorHAnsi" w:cstheme="minorHAnsi"/>
          <w:sz w:val="20"/>
          <w:szCs w:val="20"/>
        </w:rPr>
        <w:t>the</w:t>
      </w:r>
      <w:r>
        <w:rPr>
          <w:rFonts w:asciiTheme="minorHAnsi" w:eastAsia="Calibri Light" w:hAnsiTheme="minorHAnsi" w:cstheme="minorHAnsi"/>
          <w:sz w:val="20"/>
          <w:szCs w:val="20"/>
        </w:rPr>
        <w:t xml:space="preserve"> programme of </w:t>
      </w:r>
      <w:r w:rsidRPr="005B46C4">
        <w:rPr>
          <w:rFonts w:asciiTheme="minorHAnsi" w:eastAsia="Calibri Light" w:hAnsiTheme="minorHAnsi" w:cstheme="minorHAnsi"/>
          <w:b/>
          <w:sz w:val="20"/>
          <w:szCs w:val="20"/>
        </w:rPr>
        <w:t>core work</w:t>
      </w:r>
      <w:r>
        <w:rPr>
          <w:rFonts w:asciiTheme="minorHAnsi" w:eastAsia="Calibri Light" w:hAnsiTheme="minorHAnsi" w:cstheme="minorHAnsi"/>
          <w:sz w:val="20"/>
          <w:szCs w:val="20"/>
        </w:rPr>
        <w:t xml:space="preserve"> </w:t>
      </w:r>
      <w:r w:rsidR="005B46C4">
        <w:rPr>
          <w:rFonts w:asciiTheme="minorHAnsi" w:eastAsia="Calibri Light" w:hAnsiTheme="minorHAnsi" w:cstheme="minorHAnsi"/>
          <w:sz w:val="20"/>
          <w:szCs w:val="20"/>
        </w:rPr>
        <w:t>is included in the final pages.</w:t>
      </w:r>
    </w:p>
    <w:p w14:paraId="366EE186" w14:textId="77777777" w:rsidR="004C4FAF" w:rsidRPr="00884239" w:rsidRDefault="004C4FAF" w:rsidP="00D7695A">
      <w:pPr>
        <w:spacing w:after="60"/>
        <w:rPr>
          <w:rFonts w:asciiTheme="minorHAnsi" w:hAnsiTheme="minorHAnsi" w:cstheme="minorHAnsi"/>
          <w:sz w:val="20"/>
          <w:szCs w:val="20"/>
        </w:rPr>
      </w:pPr>
    </w:p>
    <w:p w14:paraId="2804DFA4" w14:textId="77777777" w:rsidR="004C4FAF" w:rsidRPr="00884239" w:rsidRDefault="004C4FAF" w:rsidP="00D7695A">
      <w:pPr>
        <w:spacing w:after="60"/>
        <w:rPr>
          <w:rFonts w:asciiTheme="minorHAnsi" w:hAnsiTheme="minorHAnsi" w:cstheme="minorHAnsi"/>
          <w:sz w:val="20"/>
          <w:szCs w:val="20"/>
        </w:rPr>
      </w:pPr>
    </w:p>
    <w:p w14:paraId="59FC20D4" w14:textId="285A92B3" w:rsidR="00704A1E" w:rsidRPr="00884239" w:rsidRDefault="00704A1E" w:rsidP="00D7695A">
      <w:pPr>
        <w:spacing w:after="60"/>
        <w:rPr>
          <w:rFonts w:asciiTheme="minorHAnsi" w:hAnsiTheme="minorHAnsi" w:cstheme="minorHAnsi"/>
          <w:sz w:val="20"/>
          <w:szCs w:val="20"/>
        </w:rPr>
      </w:pPr>
    </w:p>
    <w:p w14:paraId="2D6B0A14" w14:textId="77777777" w:rsidR="00071837" w:rsidRPr="00884239" w:rsidRDefault="00071837" w:rsidP="00D7695A">
      <w:pPr>
        <w:spacing w:after="60"/>
        <w:rPr>
          <w:rFonts w:asciiTheme="minorHAnsi" w:hAnsiTheme="minorHAnsi" w:cstheme="minorHAnsi"/>
          <w:sz w:val="20"/>
          <w:szCs w:val="20"/>
        </w:rPr>
      </w:pPr>
      <w:r w:rsidRPr="00884239">
        <w:rPr>
          <w:rFonts w:asciiTheme="minorHAnsi" w:hAnsiTheme="minorHAnsi" w:cstheme="minorHAnsi"/>
          <w:sz w:val="20"/>
          <w:szCs w:val="20"/>
        </w:rPr>
        <w:br w:type="page"/>
      </w:r>
    </w:p>
    <w:p w14:paraId="35BA9719" w14:textId="3EADD256" w:rsidR="00071837" w:rsidRPr="00884239" w:rsidRDefault="00071837" w:rsidP="00D7695A">
      <w:pPr>
        <w:spacing w:after="60"/>
        <w:rPr>
          <w:rFonts w:asciiTheme="minorHAnsi" w:hAnsiTheme="minorHAnsi" w:cstheme="minorHAnsi"/>
          <w:sz w:val="20"/>
          <w:szCs w:val="20"/>
        </w:rPr>
      </w:pPr>
    </w:p>
    <w:p w14:paraId="1102B029" w14:textId="395A5859" w:rsidR="00D249BF" w:rsidRPr="00884239" w:rsidRDefault="00704A1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   </w:t>
      </w:r>
    </w:p>
    <w:p w14:paraId="4A857FAA" w14:textId="77777777" w:rsidR="0083045F" w:rsidRPr="00884239" w:rsidRDefault="0083045F" w:rsidP="00D7695A">
      <w:pPr>
        <w:spacing w:after="60"/>
        <w:rPr>
          <w:rFonts w:asciiTheme="minorHAnsi" w:hAnsiTheme="minorHAnsi" w:cstheme="minorHAnsi"/>
          <w:sz w:val="20"/>
          <w:szCs w:val="20"/>
        </w:rPr>
      </w:pPr>
    </w:p>
    <w:p w14:paraId="1102B02A" w14:textId="77777777" w:rsidR="0083045F" w:rsidRPr="00884239" w:rsidRDefault="3ACD48BC" w:rsidP="00D7695A">
      <w:pPr>
        <w:spacing w:after="60"/>
        <w:rPr>
          <w:rFonts w:asciiTheme="minorHAnsi" w:hAnsiTheme="minorHAnsi" w:cstheme="minorHAnsi"/>
          <w:b/>
          <w:sz w:val="20"/>
          <w:szCs w:val="20"/>
        </w:rPr>
      </w:pPr>
      <w:r w:rsidRPr="00884239">
        <w:rPr>
          <w:rFonts w:asciiTheme="minorHAnsi" w:eastAsia="Verdana,Arial" w:hAnsiTheme="minorHAnsi" w:cstheme="minorHAnsi"/>
          <w:b/>
          <w:bCs/>
          <w:sz w:val="20"/>
          <w:szCs w:val="20"/>
        </w:rPr>
        <w:t xml:space="preserve">KEY to ACRONYMS </w:t>
      </w:r>
    </w:p>
    <w:p w14:paraId="1102B02B" w14:textId="77777777" w:rsidR="0083045F" w:rsidRPr="00884239" w:rsidRDefault="0083045F" w:rsidP="00D7695A">
      <w:pPr>
        <w:spacing w:after="60"/>
        <w:rPr>
          <w:rFonts w:asciiTheme="minorHAnsi" w:hAnsiTheme="minorHAnsi" w:cstheme="minorHAnsi"/>
          <w:b/>
          <w:sz w:val="20"/>
          <w:szCs w:val="20"/>
        </w:rPr>
      </w:pPr>
    </w:p>
    <w:p w14:paraId="1102B02C" w14:textId="77777777" w:rsidR="0083045F" w:rsidRPr="00884239" w:rsidRDefault="0083045F" w:rsidP="00D7695A">
      <w:pPr>
        <w:spacing w:after="60"/>
        <w:rPr>
          <w:rFonts w:asciiTheme="minorHAnsi" w:hAnsiTheme="minorHAnsi" w:cstheme="minorHAnsi"/>
          <w:b/>
          <w:sz w:val="20"/>
          <w:szCs w:val="20"/>
        </w:rPr>
      </w:pPr>
    </w:p>
    <w:tbl>
      <w:tblPr>
        <w:tblW w:w="2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6"/>
        <w:gridCol w:w="7665"/>
        <w:gridCol w:w="367"/>
        <w:gridCol w:w="1658"/>
        <w:gridCol w:w="8809"/>
      </w:tblGrid>
      <w:tr w:rsidR="004755C9" w:rsidRPr="00884239" w14:paraId="1102B033" w14:textId="77777777" w:rsidTr="3ACD48BC">
        <w:tc>
          <w:tcPr>
            <w:tcW w:w="1836" w:type="dxa"/>
          </w:tcPr>
          <w:p w14:paraId="1102B02D" w14:textId="77777777" w:rsidR="004755C9" w:rsidRPr="00884239" w:rsidRDefault="3ACD48BC" w:rsidP="00D7695A">
            <w:pPr>
              <w:spacing w:after="60"/>
              <w:rPr>
                <w:rFonts w:asciiTheme="minorHAnsi" w:hAnsiTheme="minorHAnsi" w:cstheme="minorHAnsi"/>
                <w:color w:val="000000"/>
                <w:sz w:val="20"/>
                <w:szCs w:val="20"/>
              </w:rPr>
            </w:pPr>
            <w:r w:rsidRPr="00884239">
              <w:rPr>
                <w:rFonts w:asciiTheme="minorHAnsi" w:eastAsiaTheme="minorEastAsia" w:hAnsiTheme="minorHAnsi" w:cstheme="minorHAnsi"/>
                <w:color w:val="000000" w:themeColor="text1"/>
                <w:sz w:val="20"/>
                <w:szCs w:val="20"/>
              </w:rPr>
              <w:t>MBs</w:t>
            </w:r>
          </w:p>
        </w:tc>
        <w:tc>
          <w:tcPr>
            <w:tcW w:w="7665" w:type="dxa"/>
          </w:tcPr>
          <w:p w14:paraId="1102B02E" w14:textId="77777777"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Member Bodies (of LINK)</w:t>
            </w:r>
          </w:p>
          <w:p w14:paraId="1102B02F" w14:textId="77777777" w:rsidR="004755C9" w:rsidRPr="00884239" w:rsidRDefault="004755C9" w:rsidP="00D7695A">
            <w:pPr>
              <w:spacing w:after="60"/>
              <w:rPr>
                <w:rFonts w:asciiTheme="minorHAnsi" w:hAnsiTheme="minorHAnsi" w:cstheme="minorHAnsi"/>
                <w:sz w:val="20"/>
                <w:szCs w:val="20"/>
              </w:rPr>
            </w:pPr>
          </w:p>
        </w:tc>
        <w:tc>
          <w:tcPr>
            <w:tcW w:w="367" w:type="dxa"/>
          </w:tcPr>
          <w:p w14:paraId="1102B030" w14:textId="77777777" w:rsidR="004755C9" w:rsidRPr="00884239" w:rsidRDefault="004755C9" w:rsidP="00D7695A">
            <w:pPr>
              <w:spacing w:after="60"/>
              <w:rPr>
                <w:rFonts w:asciiTheme="minorHAnsi" w:hAnsiTheme="minorHAnsi" w:cstheme="minorHAnsi"/>
                <w:sz w:val="20"/>
                <w:szCs w:val="20"/>
              </w:rPr>
            </w:pPr>
          </w:p>
        </w:tc>
        <w:tc>
          <w:tcPr>
            <w:tcW w:w="10467" w:type="dxa"/>
            <w:gridSpan w:val="2"/>
          </w:tcPr>
          <w:p w14:paraId="5A547292" w14:textId="27CA5393" w:rsidR="004755C9" w:rsidRPr="00884239" w:rsidRDefault="3ACD48BC" w:rsidP="00D7695A">
            <w:pPr>
              <w:spacing w:after="60"/>
              <w:jc w:val="center"/>
              <w:rPr>
                <w:rFonts w:asciiTheme="minorHAnsi" w:hAnsiTheme="minorHAnsi" w:cstheme="minorHAnsi"/>
                <w:b/>
                <w:sz w:val="20"/>
                <w:szCs w:val="20"/>
              </w:rPr>
            </w:pPr>
            <w:r w:rsidRPr="00884239">
              <w:rPr>
                <w:rFonts w:asciiTheme="minorHAnsi" w:eastAsiaTheme="minorEastAsia" w:hAnsiTheme="minorHAnsi" w:cstheme="minorHAnsi"/>
                <w:b/>
                <w:bCs/>
                <w:sz w:val="20"/>
                <w:szCs w:val="20"/>
              </w:rPr>
              <w:t>Strategic Groups</w:t>
            </w:r>
          </w:p>
          <w:p w14:paraId="1102B032" w14:textId="794800D2" w:rsidR="004755C9" w:rsidRPr="00884239" w:rsidRDefault="004755C9" w:rsidP="00D7695A">
            <w:pPr>
              <w:spacing w:after="60"/>
              <w:jc w:val="center"/>
              <w:rPr>
                <w:rFonts w:asciiTheme="minorHAnsi" w:hAnsiTheme="minorHAnsi" w:cstheme="minorHAnsi"/>
                <w:sz w:val="20"/>
                <w:szCs w:val="20"/>
              </w:rPr>
            </w:pPr>
          </w:p>
        </w:tc>
      </w:tr>
      <w:tr w:rsidR="004755C9" w:rsidRPr="00884239" w14:paraId="1102B03A" w14:textId="77777777" w:rsidTr="3ACD48BC">
        <w:tc>
          <w:tcPr>
            <w:tcW w:w="1836" w:type="dxa"/>
          </w:tcPr>
          <w:p w14:paraId="1102B034" w14:textId="77777777"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color w:val="0000FF"/>
                <w:sz w:val="20"/>
                <w:szCs w:val="20"/>
              </w:rPr>
              <w:t>Reps</w:t>
            </w:r>
          </w:p>
        </w:tc>
        <w:tc>
          <w:tcPr>
            <w:tcW w:w="7665" w:type="dxa"/>
          </w:tcPr>
          <w:p w14:paraId="1102B035" w14:textId="77777777"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The main Representatives appointed to LINK by the member organizations</w:t>
            </w:r>
          </w:p>
          <w:p w14:paraId="1102B036" w14:textId="77777777" w:rsidR="004755C9" w:rsidRPr="00884239" w:rsidRDefault="004755C9"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 </w:t>
            </w:r>
          </w:p>
        </w:tc>
        <w:tc>
          <w:tcPr>
            <w:tcW w:w="367" w:type="dxa"/>
          </w:tcPr>
          <w:p w14:paraId="1102B037" w14:textId="77777777" w:rsidR="004755C9" w:rsidRPr="00884239" w:rsidRDefault="004755C9" w:rsidP="00D7695A">
            <w:pPr>
              <w:spacing w:after="60"/>
              <w:rPr>
                <w:rFonts w:asciiTheme="minorHAnsi" w:hAnsiTheme="minorHAnsi" w:cstheme="minorHAnsi"/>
                <w:sz w:val="20"/>
                <w:szCs w:val="20"/>
              </w:rPr>
            </w:pPr>
          </w:p>
        </w:tc>
        <w:tc>
          <w:tcPr>
            <w:tcW w:w="1658" w:type="dxa"/>
          </w:tcPr>
          <w:p w14:paraId="1102B038" w14:textId="57B37D6C" w:rsidR="004755C9" w:rsidRPr="00884239" w:rsidRDefault="004755C9" w:rsidP="00D7695A">
            <w:pPr>
              <w:spacing w:after="60"/>
              <w:rPr>
                <w:rFonts w:asciiTheme="minorHAnsi" w:hAnsiTheme="minorHAnsi" w:cstheme="minorHAnsi"/>
                <w:color w:val="00B050"/>
                <w:sz w:val="20"/>
                <w:szCs w:val="20"/>
              </w:rPr>
            </w:pPr>
          </w:p>
        </w:tc>
        <w:tc>
          <w:tcPr>
            <w:tcW w:w="8809" w:type="dxa"/>
          </w:tcPr>
          <w:p w14:paraId="1102B039" w14:textId="428B331E"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Economics Group </w:t>
            </w:r>
          </w:p>
        </w:tc>
      </w:tr>
      <w:tr w:rsidR="004755C9" w:rsidRPr="00884239" w14:paraId="1102B041" w14:textId="77777777" w:rsidTr="3ACD48BC">
        <w:tc>
          <w:tcPr>
            <w:tcW w:w="1836" w:type="dxa"/>
          </w:tcPr>
          <w:p w14:paraId="1102B03B" w14:textId="7E61CDAD" w:rsidR="004755C9" w:rsidRPr="00884239" w:rsidRDefault="3ACD48BC" w:rsidP="00D7695A">
            <w:pPr>
              <w:spacing w:after="60"/>
              <w:rPr>
                <w:rFonts w:asciiTheme="minorHAnsi" w:hAnsiTheme="minorHAnsi" w:cstheme="minorHAnsi"/>
                <w:color w:val="FF6600"/>
                <w:sz w:val="20"/>
                <w:szCs w:val="20"/>
              </w:rPr>
            </w:pPr>
            <w:r w:rsidRPr="00884239">
              <w:rPr>
                <w:rFonts w:asciiTheme="minorHAnsi" w:eastAsiaTheme="minorEastAsia" w:hAnsiTheme="minorHAnsi" w:cstheme="minorHAnsi"/>
                <w:color w:val="FF6600"/>
                <w:sz w:val="20"/>
                <w:szCs w:val="20"/>
              </w:rPr>
              <w:t>GC/GVC</w:t>
            </w:r>
          </w:p>
        </w:tc>
        <w:tc>
          <w:tcPr>
            <w:tcW w:w="7665" w:type="dxa"/>
          </w:tcPr>
          <w:p w14:paraId="1102B03C" w14:textId="54031258"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Conveners and Vice Conveners of the Groups</w:t>
            </w:r>
          </w:p>
          <w:p w14:paraId="1102B03D" w14:textId="77777777" w:rsidR="004755C9" w:rsidRPr="00884239" w:rsidRDefault="004755C9" w:rsidP="00D7695A">
            <w:pPr>
              <w:spacing w:after="60"/>
              <w:rPr>
                <w:rFonts w:asciiTheme="minorHAnsi" w:hAnsiTheme="minorHAnsi" w:cstheme="minorHAnsi"/>
                <w:sz w:val="20"/>
                <w:szCs w:val="20"/>
              </w:rPr>
            </w:pPr>
          </w:p>
        </w:tc>
        <w:tc>
          <w:tcPr>
            <w:tcW w:w="367" w:type="dxa"/>
          </w:tcPr>
          <w:p w14:paraId="1102B03E" w14:textId="77777777" w:rsidR="004755C9" w:rsidRPr="00884239" w:rsidRDefault="004755C9" w:rsidP="00D7695A">
            <w:pPr>
              <w:spacing w:after="60"/>
              <w:rPr>
                <w:rFonts w:asciiTheme="minorHAnsi" w:hAnsiTheme="minorHAnsi" w:cstheme="minorHAnsi"/>
                <w:sz w:val="20"/>
                <w:szCs w:val="20"/>
              </w:rPr>
            </w:pPr>
          </w:p>
        </w:tc>
        <w:tc>
          <w:tcPr>
            <w:tcW w:w="1658" w:type="dxa"/>
          </w:tcPr>
          <w:p w14:paraId="1102B03F" w14:textId="585C73D6" w:rsidR="004755C9" w:rsidRPr="00884239" w:rsidRDefault="004755C9" w:rsidP="00D7695A">
            <w:pPr>
              <w:spacing w:after="60"/>
              <w:rPr>
                <w:rFonts w:asciiTheme="minorHAnsi" w:hAnsiTheme="minorHAnsi" w:cstheme="minorHAnsi"/>
                <w:color w:val="00B050"/>
                <w:sz w:val="20"/>
                <w:szCs w:val="20"/>
              </w:rPr>
            </w:pPr>
          </w:p>
        </w:tc>
        <w:tc>
          <w:tcPr>
            <w:tcW w:w="8809" w:type="dxa"/>
          </w:tcPr>
          <w:p w14:paraId="1102B040" w14:textId="41769C95"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Governance Group</w:t>
            </w:r>
          </w:p>
        </w:tc>
      </w:tr>
      <w:tr w:rsidR="004755C9" w:rsidRPr="00884239" w14:paraId="370FE351" w14:textId="77777777" w:rsidTr="3ACD48BC">
        <w:tc>
          <w:tcPr>
            <w:tcW w:w="1836" w:type="dxa"/>
          </w:tcPr>
          <w:p w14:paraId="37C26999" w14:textId="4550A27E" w:rsidR="004755C9" w:rsidRPr="00884239" w:rsidRDefault="3ACD48BC" w:rsidP="00D7695A">
            <w:pPr>
              <w:spacing w:after="60"/>
              <w:rPr>
                <w:rFonts w:asciiTheme="minorHAnsi" w:hAnsiTheme="minorHAnsi" w:cstheme="minorHAnsi"/>
                <w:color w:val="FF6600"/>
                <w:sz w:val="20"/>
                <w:szCs w:val="20"/>
              </w:rPr>
            </w:pPr>
            <w:r w:rsidRPr="00884239">
              <w:rPr>
                <w:rFonts w:asciiTheme="minorHAnsi" w:eastAsiaTheme="minorEastAsia" w:hAnsiTheme="minorHAnsi" w:cstheme="minorHAnsi"/>
                <w:color w:val="FF6600"/>
                <w:sz w:val="20"/>
                <w:szCs w:val="20"/>
              </w:rPr>
              <w:t>SGL/SGLD/FL/FD</w:t>
            </w:r>
          </w:p>
        </w:tc>
        <w:tc>
          <w:tcPr>
            <w:tcW w:w="7665" w:type="dxa"/>
          </w:tcPr>
          <w:p w14:paraId="3859E53B" w14:textId="58081AEA" w:rsidR="004755C9" w:rsidRPr="00884239" w:rsidRDefault="004A6CD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Leaders and Deputes of the Subg</w:t>
            </w:r>
            <w:r w:rsidR="3ACD48BC" w:rsidRPr="00884239">
              <w:rPr>
                <w:rFonts w:asciiTheme="minorHAnsi" w:eastAsiaTheme="minorEastAsia" w:hAnsiTheme="minorHAnsi" w:cstheme="minorHAnsi"/>
                <w:sz w:val="20"/>
                <w:szCs w:val="20"/>
              </w:rPr>
              <w:t>roups and Forums</w:t>
            </w:r>
          </w:p>
        </w:tc>
        <w:tc>
          <w:tcPr>
            <w:tcW w:w="367" w:type="dxa"/>
          </w:tcPr>
          <w:p w14:paraId="6BBBC952" w14:textId="77777777" w:rsidR="004755C9" w:rsidRPr="00884239" w:rsidRDefault="004755C9" w:rsidP="00D7695A">
            <w:pPr>
              <w:spacing w:after="60"/>
              <w:rPr>
                <w:rFonts w:asciiTheme="minorHAnsi" w:hAnsiTheme="minorHAnsi" w:cstheme="minorHAnsi"/>
                <w:sz w:val="20"/>
                <w:szCs w:val="20"/>
              </w:rPr>
            </w:pPr>
          </w:p>
        </w:tc>
        <w:tc>
          <w:tcPr>
            <w:tcW w:w="1658" w:type="dxa"/>
          </w:tcPr>
          <w:p w14:paraId="1E27342B" w14:textId="5242E9A0" w:rsidR="004755C9" w:rsidRPr="00884239" w:rsidRDefault="004755C9" w:rsidP="00D7695A">
            <w:pPr>
              <w:spacing w:after="60"/>
              <w:rPr>
                <w:rFonts w:asciiTheme="minorHAnsi" w:hAnsiTheme="minorHAnsi" w:cstheme="minorHAnsi"/>
                <w:color w:val="00B050"/>
                <w:sz w:val="20"/>
                <w:szCs w:val="20"/>
              </w:rPr>
            </w:pPr>
          </w:p>
        </w:tc>
        <w:tc>
          <w:tcPr>
            <w:tcW w:w="8809" w:type="dxa"/>
          </w:tcPr>
          <w:p w14:paraId="61092651" w14:textId="35F64F65"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Land Group </w:t>
            </w:r>
          </w:p>
        </w:tc>
      </w:tr>
      <w:tr w:rsidR="004755C9" w:rsidRPr="00884239" w14:paraId="1102B048" w14:textId="77777777" w:rsidTr="3ACD48BC">
        <w:tc>
          <w:tcPr>
            <w:tcW w:w="1836" w:type="dxa"/>
          </w:tcPr>
          <w:p w14:paraId="1102B042" w14:textId="3A10EA39" w:rsidR="004755C9" w:rsidRPr="00884239" w:rsidRDefault="3ACD48BC" w:rsidP="00D7695A">
            <w:pPr>
              <w:spacing w:after="60"/>
              <w:rPr>
                <w:rFonts w:asciiTheme="minorHAnsi" w:hAnsiTheme="minorHAnsi" w:cstheme="minorHAnsi"/>
                <w:color w:val="FF00FF"/>
                <w:sz w:val="20"/>
                <w:szCs w:val="20"/>
              </w:rPr>
            </w:pPr>
            <w:r w:rsidRPr="00884239">
              <w:rPr>
                <w:rFonts w:asciiTheme="minorHAnsi" w:eastAsiaTheme="minorEastAsia" w:hAnsiTheme="minorHAnsi" w:cstheme="minorHAnsi"/>
                <w:color w:val="FF00FF"/>
                <w:sz w:val="20"/>
                <w:szCs w:val="20"/>
              </w:rPr>
              <w:t>CO</w:t>
            </w:r>
          </w:p>
        </w:tc>
        <w:tc>
          <w:tcPr>
            <w:tcW w:w="7665" w:type="dxa"/>
          </w:tcPr>
          <w:p w14:paraId="1102B044" w14:textId="2D15513A" w:rsidR="004755C9" w:rsidRPr="00884239" w:rsidRDefault="00630C69" w:rsidP="00630C69">
            <w:pPr>
              <w:spacing w:after="60"/>
              <w:rPr>
                <w:rFonts w:asciiTheme="minorHAnsi" w:hAnsiTheme="minorHAnsi" w:cstheme="minorHAnsi"/>
                <w:sz w:val="20"/>
                <w:szCs w:val="20"/>
              </w:rPr>
            </w:pPr>
            <w:r>
              <w:rPr>
                <w:rFonts w:asciiTheme="minorHAnsi" w:eastAsiaTheme="minorEastAsia" w:hAnsiTheme="minorHAnsi" w:cstheme="minorHAnsi"/>
                <w:sz w:val="20"/>
                <w:szCs w:val="20"/>
              </w:rPr>
              <w:t>Chief Officer (Deborah Long)</w:t>
            </w:r>
          </w:p>
        </w:tc>
        <w:tc>
          <w:tcPr>
            <w:tcW w:w="367" w:type="dxa"/>
          </w:tcPr>
          <w:p w14:paraId="1102B045" w14:textId="77777777" w:rsidR="004755C9" w:rsidRPr="00884239" w:rsidRDefault="004755C9" w:rsidP="00D7695A">
            <w:pPr>
              <w:spacing w:after="60"/>
              <w:rPr>
                <w:rFonts w:asciiTheme="minorHAnsi" w:hAnsiTheme="minorHAnsi" w:cstheme="minorHAnsi"/>
                <w:sz w:val="20"/>
                <w:szCs w:val="20"/>
              </w:rPr>
            </w:pPr>
          </w:p>
        </w:tc>
        <w:tc>
          <w:tcPr>
            <w:tcW w:w="1658" w:type="dxa"/>
          </w:tcPr>
          <w:p w14:paraId="1102B046" w14:textId="6C0981CE" w:rsidR="004755C9" w:rsidRPr="00884239" w:rsidRDefault="004755C9" w:rsidP="00D7695A">
            <w:pPr>
              <w:spacing w:after="60"/>
              <w:rPr>
                <w:rFonts w:asciiTheme="minorHAnsi" w:hAnsiTheme="minorHAnsi" w:cstheme="minorHAnsi"/>
                <w:color w:val="00B050"/>
                <w:sz w:val="20"/>
                <w:szCs w:val="20"/>
              </w:rPr>
            </w:pPr>
          </w:p>
        </w:tc>
        <w:tc>
          <w:tcPr>
            <w:tcW w:w="8809" w:type="dxa"/>
          </w:tcPr>
          <w:p w14:paraId="1102B047" w14:textId="64660D16"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Marine Group</w:t>
            </w:r>
          </w:p>
        </w:tc>
      </w:tr>
      <w:tr w:rsidR="004755C9" w:rsidRPr="00884239" w14:paraId="1102B04F" w14:textId="77777777" w:rsidTr="3ACD48BC">
        <w:tc>
          <w:tcPr>
            <w:tcW w:w="1836" w:type="dxa"/>
          </w:tcPr>
          <w:p w14:paraId="1102B049" w14:textId="04BD11F1" w:rsidR="004755C9" w:rsidRPr="00884239" w:rsidRDefault="3ACD48BC" w:rsidP="00D7695A">
            <w:pPr>
              <w:spacing w:after="60"/>
              <w:rPr>
                <w:rFonts w:asciiTheme="minorHAnsi" w:hAnsiTheme="minorHAnsi" w:cstheme="minorHAnsi"/>
                <w:color w:val="FF00FF"/>
                <w:sz w:val="20"/>
                <w:szCs w:val="20"/>
              </w:rPr>
            </w:pPr>
            <w:r w:rsidRPr="00884239">
              <w:rPr>
                <w:rFonts w:asciiTheme="minorHAnsi" w:eastAsiaTheme="minorEastAsia" w:hAnsiTheme="minorHAnsi" w:cstheme="minorHAnsi"/>
                <w:color w:val="FF00FF"/>
                <w:sz w:val="20"/>
                <w:szCs w:val="20"/>
              </w:rPr>
              <w:t>DO</w:t>
            </w:r>
          </w:p>
        </w:tc>
        <w:tc>
          <w:tcPr>
            <w:tcW w:w="7665" w:type="dxa"/>
          </w:tcPr>
          <w:p w14:paraId="1102B04A" w14:textId="77777777"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Development Officer (Alice Walsh)</w:t>
            </w:r>
          </w:p>
          <w:p w14:paraId="1102B04B" w14:textId="77777777" w:rsidR="004755C9" w:rsidRPr="00884239" w:rsidRDefault="004755C9" w:rsidP="00D7695A">
            <w:pPr>
              <w:spacing w:after="60"/>
              <w:rPr>
                <w:rFonts w:asciiTheme="minorHAnsi" w:hAnsiTheme="minorHAnsi" w:cstheme="minorHAnsi"/>
                <w:sz w:val="20"/>
                <w:szCs w:val="20"/>
              </w:rPr>
            </w:pPr>
          </w:p>
        </w:tc>
        <w:tc>
          <w:tcPr>
            <w:tcW w:w="367" w:type="dxa"/>
          </w:tcPr>
          <w:p w14:paraId="1102B04C" w14:textId="77777777" w:rsidR="004755C9" w:rsidRPr="00884239" w:rsidRDefault="004755C9" w:rsidP="00D7695A">
            <w:pPr>
              <w:spacing w:after="60"/>
              <w:rPr>
                <w:rFonts w:asciiTheme="minorHAnsi" w:hAnsiTheme="minorHAnsi" w:cstheme="minorHAnsi"/>
                <w:sz w:val="20"/>
                <w:szCs w:val="20"/>
              </w:rPr>
            </w:pPr>
          </w:p>
        </w:tc>
        <w:tc>
          <w:tcPr>
            <w:tcW w:w="1658" w:type="dxa"/>
          </w:tcPr>
          <w:p w14:paraId="1102B04D" w14:textId="6E5A6E03" w:rsidR="004755C9" w:rsidRPr="00884239" w:rsidRDefault="004755C9" w:rsidP="00D7695A">
            <w:pPr>
              <w:spacing w:after="60"/>
              <w:rPr>
                <w:rFonts w:asciiTheme="minorHAnsi" w:hAnsiTheme="minorHAnsi" w:cstheme="minorHAnsi"/>
                <w:color w:val="00B050"/>
                <w:sz w:val="20"/>
                <w:szCs w:val="20"/>
              </w:rPr>
            </w:pPr>
          </w:p>
        </w:tc>
        <w:tc>
          <w:tcPr>
            <w:tcW w:w="8809" w:type="dxa"/>
          </w:tcPr>
          <w:p w14:paraId="1102B04E" w14:textId="43D60650"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Planning Group</w:t>
            </w:r>
          </w:p>
        </w:tc>
      </w:tr>
      <w:tr w:rsidR="004755C9" w:rsidRPr="00884239" w14:paraId="1102B057" w14:textId="77777777" w:rsidTr="3ACD48BC">
        <w:trPr>
          <w:trHeight w:val="608"/>
        </w:trPr>
        <w:tc>
          <w:tcPr>
            <w:tcW w:w="1836" w:type="dxa"/>
          </w:tcPr>
          <w:p w14:paraId="1102B050" w14:textId="59742933" w:rsidR="004755C9" w:rsidRPr="00884239" w:rsidRDefault="3ACD48BC" w:rsidP="00D7695A">
            <w:pPr>
              <w:spacing w:after="60"/>
              <w:rPr>
                <w:rFonts w:asciiTheme="minorHAnsi" w:hAnsiTheme="minorHAnsi" w:cstheme="minorHAnsi"/>
                <w:color w:val="FF00FF"/>
                <w:sz w:val="20"/>
                <w:szCs w:val="20"/>
              </w:rPr>
            </w:pPr>
            <w:r w:rsidRPr="00884239">
              <w:rPr>
                <w:rFonts w:asciiTheme="minorHAnsi" w:eastAsiaTheme="minorEastAsia" w:hAnsiTheme="minorHAnsi" w:cstheme="minorHAnsi"/>
                <w:color w:val="FF00FF"/>
                <w:sz w:val="20"/>
                <w:szCs w:val="20"/>
              </w:rPr>
              <w:t>A</w:t>
            </w:r>
            <w:r w:rsidR="007567CF" w:rsidRPr="00884239">
              <w:rPr>
                <w:rFonts w:asciiTheme="minorHAnsi" w:eastAsiaTheme="minorEastAsia" w:hAnsiTheme="minorHAnsi" w:cstheme="minorHAnsi"/>
                <w:color w:val="FF00FF"/>
                <w:sz w:val="20"/>
                <w:szCs w:val="20"/>
              </w:rPr>
              <w:t>M</w:t>
            </w:r>
          </w:p>
        </w:tc>
        <w:tc>
          <w:tcPr>
            <w:tcW w:w="7665" w:type="dxa"/>
          </w:tcPr>
          <w:p w14:paraId="1102B051" w14:textId="1EE91EE2" w:rsidR="004755C9" w:rsidRPr="00884239" w:rsidRDefault="007567CF"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Advocacy Manager</w:t>
            </w:r>
            <w:r w:rsidR="00451C5F" w:rsidRPr="00884239">
              <w:rPr>
                <w:rFonts w:asciiTheme="minorHAnsi" w:eastAsiaTheme="minorEastAsia" w:hAnsiTheme="minorHAnsi" w:cstheme="minorHAnsi"/>
                <w:sz w:val="20"/>
                <w:szCs w:val="20"/>
              </w:rPr>
              <w:t xml:space="preserve"> (Daphne</w:t>
            </w:r>
            <w:r w:rsidR="3ACD48BC" w:rsidRPr="00884239">
              <w:rPr>
                <w:rFonts w:asciiTheme="minorHAnsi" w:eastAsiaTheme="minorEastAsia" w:hAnsiTheme="minorHAnsi" w:cstheme="minorHAnsi"/>
                <w:sz w:val="20"/>
                <w:szCs w:val="20"/>
              </w:rPr>
              <w:t xml:space="preserve"> Vlastari)</w:t>
            </w:r>
            <w:r w:rsidR="00AC10A6">
              <w:rPr>
                <w:rFonts w:asciiTheme="minorHAnsi" w:eastAsiaTheme="minorEastAsia" w:hAnsiTheme="minorHAnsi" w:cstheme="minorHAnsi"/>
                <w:sz w:val="20"/>
                <w:szCs w:val="20"/>
              </w:rPr>
              <w:t xml:space="preserve"> until July. Vhairi Tollan from September. </w:t>
            </w:r>
          </w:p>
          <w:p w14:paraId="1102B052" w14:textId="77777777" w:rsidR="004755C9" w:rsidRPr="00884239" w:rsidRDefault="004755C9" w:rsidP="00D7695A">
            <w:pPr>
              <w:spacing w:after="60"/>
              <w:rPr>
                <w:rFonts w:asciiTheme="minorHAnsi" w:hAnsiTheme="minorHAnsi" w:cstheme="minorHAnsi"/>
                <w:sz w:val="20"/>
                <w:szCs w:val="20"/>
              </w:rPr>
            </w:pPr>
          </w:p>
        </w:tc>
        <w:tc>
          <w:tcPr>
            <w:tcW w:w="367" w:type="dxa"/>
          </w:tcPr>
          <w:p w14:paraId="1102B053" w14:textId="77777777" w:rsidR="004755C9" w:rsidRPr="00884239" w:rsidRDefault="004755C9" w:rsidP="00D7695A">
            <w:pPr>
              <w:spacing w:after="60"/>
              <w:rPr>
                <w:rFonts w:asciiTheme="minorHAnsi" w:hAnsiTheme="minorHAnsi" w:cstheme="minorHAnsi"/>
                <w:sz w:val="20"/>
                <w:szCs w:val="20"/>
              </w:rPr>
            </w:pPr>
          </w:p>
        </w:tc>
        <w:tc>
          <w:tcPr>
            <w:tcW w:w="1658" w:type="dxa"/>
          </w:tcPr>
          <w:p w14:paraId="1102B054" w14:textId="235EC559" w:rsidR="004755C9" w:rsidRPr="00884239" w:rsidRDefault="004755C9" w:rsidP="00D7695A">
            <w:pPr>
              <w:spacing w:after="60"/>
              <w:rPr>
                <w:rFonts w:asciiTheme="minorHAnsi" w:hAnsiTheme="minorHAnsi" w:cstheme="minorHAnsi"/>
                <w:color w:val="00B050"/>
                <w:sz w:val="20"/>
                <w:szCs w:val="20"/>
              </w:rPr>
            </w:pPr>
          </w:p>
        </w:tc>
        <w:tc>
          <w:tcPr>
            <w:tcW w:w="8809" w:type="dxa"/>
          </w:tcPr>
          <w:p w14:paraId="1102B056" w14:textId="3AD14CD0" w:rsidR="004755C9" w:rsidRPr="00884239" w:rsidRDefault="00EC2E3C" w:rsidP="00D7695A">
            <w:pPr>
              <w:spacing w:after="60"/>
              <w:rPr>
                <w:rFonts w:asciiTheme="minorHAnsi" w:hAnsiTheme="minorHAnsi" w:cstheme="minorHAnsi"/>
                <w:i/>
                <w:sz w:val="20"/>
                <w:szCs w:val="20"/>
              </w:rPr>
            </w:pPr>
            <w:r w:rsidRPr="00884239">
              <w:rPr>
                <w:rFonts w:asciiTheme="minorHAnsi" w:hAnsiTheme="minorHAnsi" w:cstheme="minorHAnsi"/>
                <w:i/>
                <w:sz w:val="20"/>
                <w:szCs w:val="20"/>
              </w:rPr>
              <w:t>Social Justice is a cross cutting theme, rather than a Group.</w:t>
            </w:r>
          </w:p>
        </w:tc>
      </w:tr>
      <w:tr w:rsidR="004755C9" w:rsidRPr="00884239" w14:paraId="1102B05E" w14:textId="77777777" w:rsidTr="3ACD48BC">
        <w:tc>
          <w:tcPr>
            <w:tcW w:w="1836" w:type="dxa"/>
          </w:tcPr>
          <w:p w14:paraId="1102B058" w14:textId="7E4E2BE2" w:rsidR="004755C9" w:rsidRPr="00884239" w:rsidRDefault="3ACD48BC" w:rsidP="00D7695A">
            <w:pPr>
              <w:spacing w:after="60"/>
              <w:rPr>
                <w:rFonts w:asciiTheme="minorHAnsi" w:hAnsiTheme="minorHAnsi" w:cstheme="minorHAnsi"/>
                <w:color w:val="FF00FF"/>
                <w:sz w:val="20"/>
                <w:szCs w:val="20"/>
              </w:rPr>
            </w:pPr>
            <w:r w:rsidRPr="00884239">
              <w:rPr>
                <w:rFonts w:asciiTheme="minorHAnsi" w:eastAsiaTheme="minorEastAsia" w:hAnsiTheme="minorHAnsi" w:cstheme="minorHAnsi"/>
                <w:color w:val="FF00FF"/>
                <w:sz w:val="20"/>
                <w:szCs w:val="20"/>
              </w:rPr>
              <w:t>FOM</w:t>
            </w:r>
          </w:p>
        </w:tc>
        <w:tc>
          <w:tcPr>
            <w:tcW w:w="7665" w:type="dxa"/>
          </w:tcPr>
          <w:p w14:paraId="1102B059" w14:textId="3D1E20A9" w:rsidR="004755C9" w:rsidRPr="00884239" w:rsidRDefault="3ACD48BC"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Finance &amp; Office Manager (Karen Paterson)</w:t>
            </w:r>
          </w:p>
          <w:p w14:paraId="1102B05A" w14:textId="77777777" w:rsidR="004755C9" w:rsidRPr="00884239" w:rsidRDefault="004755C9" w:rsidP="00D7695A">
            <w:pPr>
              <w:spacing w:after="60"/>
              <w:rPr>
                <w:rFonts w:asciiTheme="minorHAnsi" w:hAnsiTheme="minorHAnsi" w:cstheme="minorHAnsi"/>
                <w:sz w:val="20"/>
                <w:szCs w:val="20"/>
              </w:rPr>
            </w:pPr>
          </w:p>
        </w:tc>
        <w:tc>
          <w:tcPr>
            <w:tcW w:w="367" w:type="dxa"/>
          </w:tcPr>
          <w:p w14:paraId="1102B05B" w14:textId="77777777" w:rsidR="004755C9" w:rsidRPr="00884239" w:rsidRDefault="004755C9" w:rsidP="00D7695A">
            <w:pPr>
              <w:spacing w:after="60"/>
              <w:rPr>
                <w:rFonts w:asciiTheme="minorHAnsi" w:hAnsiTheme="minorHAnsi" w:cstheme="minorHAnsi"/>
                <w:sz w:val="20"/>
                <w:szCs w:val="20"/>
              </w:rPr>
            </w:pPr>
          </w:p>
        </w:tc>
        <w:tc>
          <w:tcPr>
            <w:tcW w:w="10467" w:type="dxa"/>
            <w:gridSpan w:val="2"/>
          </w:tcPr>
          <w:p w14:paraId="1102B05D" w14:textId="504EC563" w:rsidR="004755C9" w:rsidRPr="00884239" w:rsidRDefault="3ACD48BC" w:rsidP="00D7695A">
            <w:pPr>
              <w:spacing w:after="60"/>
              <w:jc w:val="center"/>
              <w:rPr>
                <w:rFonts w:asciiTheme="minorHAnsi" w:hAnsiTheme="minorHAnsi" w:cstheme="minorHAnsi"/>
                <w:b/>
                <w:sz w:val="20"/>
                <w:szCs w:val="20"/>
              </w:rPr>
            </w:pPr>
            <w:r w:rsidRPr="00884239">
              <w:rPr>
                <w:rFonts w:asciiTheme="minorHAnsi" w:eastAsiaTheme="minorEastAsia" w:hAnsiTheme="minorHAnsi" w:cstheme="minorHAnsi"/>
                <w:b/>
                <w:bCs/>
                <w:sz w:val="20"/>
                <w:szCs w:val="20"/>
              </w:rPr>
              <w:t>Subgroups</w:t>
            </w:r>
          </w:p>
        </w:tc>
      </w:tr>
      <w:tr w:rsidR="008816D5" w:rsidRPr="00884239" w14:paraId="0074A67D" w14:textId="77777777" w:rsidTr="3ACD48BC">
        <w:tc>
          <w:tcPr>
            <w:tcW w:w="1836" w:type="dxa"/>
          </w:tcPr>
          <w:p w14:paraId="16B3F84A" w14:textId="1256825C" w:rsidR="008816D5" w:rsidRPr="00884239" w:rsidRDefault="008816D5" w:rsidP="00D7695A">
            <w:pPr>
              <w:spacing w:after="60"/>
              <w:rPr>
                <w:rFonts w:asciiTheme="minorHAnsi" w:eastAsiaTheme="minorEastAsia" w:hAnsiTheme="minorHAnsi" w:cstheme="minorHAnsi"/>
                <w:color w:val="FF00FF"/>
                <w:sz w:val="20"/>
                <w:szCs w:val="20"/>
              </w:rPr>
            </w:pPr>
            <w:r w:rsidRPr="00884239">
              <w:rPr>
                <w:rFonts w:asciiTheme="minorHAnsi" w:eastAsiaTheme="minorEastAsia" w:hAnsiTheme="minorHAnsi" w:cstheme="minorHAnsi"/>
                <w:color w:val="FF00FF"/>
                <w:sz w:val="20"/>
                <w:szCs w:val="20"/>
              </w:rPr>
              <w:t>AOA</w:t>
            </w:r>
          </w:p>
        </w:tc>
        <w:tc>
          <w:tcPr>
            <w:tcW w:w="7665" w:type="dxa"/>
          </w:tcPr>
          <w:p w14:paraId="52C5D61A" w14:textId="77777777" w:rsidR="008816D5" w:rsidRPr="00884239" w:rsidRDefault="008816D5"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Advocacy Office Administrator (Lisa Webb)</w:t>
            </w:r>
          </w:p>
          <w:p w14:paraId="1148EC07" w14:textId="77777777" w:rsidR="008816D5" w:rsidRPr="00884239" w:rsidRDefault="008816D5" w:rsidP="00D7695A">
            <w:pPr>
              <w:spacing w:after="60"/>
              <w:rPr>
                <w:rFonts w:asciiTheme="minorHAnsi" w:eastAsiaTheme="minorEastAsia" w:hAnsiTheme="minorHAnsi" w:cstheme="minorHAnsi"/>
                <w:sz w:val="20"/>
                <w:szCs w:val="20"/>
              </w:rPr>
            </w:pPr>
          </w:p>
        </w:tc>
        <w:tc>
          <w:tcPr>
            <w:tcW w:w="367" w:type="dxa"/>
          </w:tcPr>
          <w:p w14:paraId="35938469" w14:textId="77777777" w:rsidR="008816D5" w:rsidRPr="00884239" w:rsidRDefault="008816D5" w:rsidP="00D7695A">
            <w:pPr>
              <w:spacing w:after="60"/>
              <w:rPr>
                <w:rFonts w:asciiTheme="minorHAnsi" w:hAnsiTheme="minorHAnsi" w:cstheme="minorHAnsi"/>
                <w:sz w:val="20"/>
                <w:szCs w:val="20"/>
              </w:rPr>
            </w:pPr>
          </w:p>
        </w:tc>
        <w:tc>
          <w:tcPr>
            <w:tcW w:w="1658" w:type="dxa"/>
          </w:tcPr>
          <w:p w14:paraId="774B8F00" w14:textId="5CF01CFC" w:rsidR="008816D5" w:rsidRPr="00884239" w:rsidRDefault="008816D5" w:rsidP="00D7695A">
            <w:pPr>
              <w:spacing w:after="60"/>
              <w:rPr>
                <w:rFonts w:asciiTheme="minorHAnsi" w:eastAsiaTheme="minorEastAsia" w:hAnsiTheme="minorHAnsi" w:cstheme="minorHAnsi"/>
                <w:color w:val="00B050"/>
                <w:sz w:val="20"/>
                <w:szCs w:val="20"/>
              </w:rPr>
            </w:pPr>
          </w:p>
        </w:tc>
        <w:tc>
          <w:tcPr>
            <w:tcW w:w="8809" w:type="dxa"/>
          </w:tcPr>
          <w:p w14:paraId="28B9F18E" w14:textId="42A30A5F" w:rsidR="008816D5" w:rsidRPr="00884239" w:rsidRDefault="008816D5"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Aquaculture Subgroup</w:t>
            </w:r>
            <w:r w:rsidR="00630C69">
              <w:rPr>
                <w:rFonts w:asciiTheme="minorHAnsi" w:eastAsiaTheme="minorEastAsia" w:hAnsiTheme="minorHAnsi" w:cstheme="minorHAnsi"/>
                <w:sz w:val="20"/>
                <w:szCs w:val="20"/>
              </w:rPr>
              <w:t xml:space="preserve"> (part of Marine Group)</w:t>
            </w:r>
          </w:p>
        </w:tc>
      </w:tr>
      <w:tr w:rsidR="00392CF1" w:rsidRPr="00884239" w14:paraId="051FE413" w14:textId="77777777" w:rsidTr="3ACD48BC">
        <w:tc>
          <w:tcPr>
            <w:tcW w:w="1836" w:type="dxa"/>
          </w:tcPr>
          <w:p w14:paraId="734FCB20" w14:textId="7A7CEA59" w:rsidR="00392CF1" w:rsidRPr="00884239" w:rsidRDefault="00392CF1" w:rsidP="00D7695A">
            <w:pPr>
              <w:spacing w:after="60"/>
              <w:rPr>
                <w:rFonts w:asciiTheme="minorHAnsi" w:eastAsiaTheme="minorEastAsia" w:hAnsiTheme="minorHAnsi" w:cstheme="minorHAnsi"/>
                <w:color w:val="FF00FF"/>
                <w:sz w:val="20"/>
                <w:szCs w:val="20"/>
              </w:rPr>
            </w:pPr>
            <w:r w:rsidRPr="00884239">
              <w:rPr>
                <w:rFonts w:asciiTheme="minorHAnsi" w:eastAsiaTheme="minorEastAsia" w:hAnsiTheme="minorHAnsi" w:cstheme="minorHAnsi"/>
                <w:color w:val="FF00FF"/>
                <w:sz w:val="20"/>
                <w:szCs w:val="20"/>
              </w:rPr>
              <w:t>AO</w:t>
            </w:r>
          </w:p>
        </w:tc>
        <w:tc>
          <w:tcPr>
            <w:tcW w:w="7665" w:type="dxa"/>
          </w:tcPr>
          <w:p w14:paraId="573073C0" w14:textId="5919BD0A" w:rsidR="00392CF1" w:rsidRPr="00884239" w:rsidRDefault="00630C69" w:rsidP="00D7695A">
            <w:pPr>
              <w:spacing w:after="60"/>
              <w:rPr>
                <w:rFonts w:asciiTheme="minorHAnsi" w:eastAsiaTheme="minorEastAsia" w:hAnsiTheme="minorHAnsi" w:cstheme="minorHAnsi"/>
                <w:sz w:val="20"/>
                <w:szCs w:val="20"/>
              </w:rPr>
            </w:pPr>
            <w:r>
              <w:rPr>
                <w:rFonts w:asciiTheme="minorHAnsi" w:eastAsiaTheme="minorEastAsia" w:hAnsiTheme="minorHAnsi" w:cstheme="minorHAnsi"/>
                <w:sz w:val="20"/>
                <w:szCs w:val="20"/>
              </w:rPr>
              <w:t>Advocacy Officer (Dilraj Watson)</w:t>
            </w:r>
          </w:p>
        </w:tc>
        <w:tc>
          <w:tcPr>
            <w:tcW w:w="367" w:type="dxa"/>
          </w:tcPr>
          <w:p w14:paraId="78D56097" w14:textId="77777777" w:rsidR="00392CF1" w:rsidRPr="00884239" w:rsidRDefault="00392CF1" w:rsidP="00D7695A">
            <w:pPr>
              <w:spacing w:after="60"/>
              <w:rPr>
                <w:rFonts w:asciiTheme="minorHAnsi" w:hAnsiTheme="minorHAnsi" w:cstheme="minorHAnsi"/>
                <w:sz w:val="20"/>
                <w:szCs w:val="20"/>
              </w:rPr>
            </w:pPr>
          </w:p>
        </w:tc>
        <w:tc>
          <w:tcPr>
            <w:tcW w:w="1658" w:type="dxa"/>
          </w:tcPr>
          <w:p w14:paraId="2CE78AE0" w14:textId="188CDED2" w:rsidR="00392CF1" w:rsidRPr="00884239" w:rsidRDefault="00392CF1" w:rsidP="00D7695A">
            <w:pPr>
              <w:spacing w:after="60"/>
              <w:rPr>
                <w:rFonts w:asciiTheme="minorHAnsi" w:eastAsiaTheme="minorEastAsia" w:hAnsiTheme="minorHAnsi" w:cstheme="minorHAnsi"/>
                <w:color w:val="00B050"/>
                <w:sz w:val="20"/>
                <w:szCs w:val="20"/>
              </w:rPr>
            </w:pPr>
          </w:p>
        </w:tc>
        <w:tc>
          <w:tcPr>
            <w:tcW w:w="8809" w:type="dxa"/>
          </w:tcPr>
          <w:p w14:paraId="49C77D54" w14:textId="7C006599" w:rsidR="00392CF1" w:rsidRPr="00884239" w:rsidRDefault="00392CF1"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Brexit Subgroup (part of Governance Group)</w:t>
            </w:r>
          </w:p>
        </w:tc>
      </w:tr>
      <w:tr w:rsidR="008816D5" w:rsidRPr="00884239" w14:paraId="1102B065" w14:textId="77777777" w:rsidTr="3ACD48BC">
        <w:tc>
          <w:tcPr>
            <w:tcW w:w="1836" w:type="dxa"/>
          </w:tcPr>
          <w:p w14:paraId="1102B05F" w14:textId="1E299EC2" w:rsidR="008816D5" w:rsidRPr="00884239" w:rsidRDefault="008816D5" w:rsidP="00D7695A">
            <w:pPr>
              <w:spacing w:after="60"/>
              <w:rPr>
                <w:rFonts w:asciiTheme="minorHAnsi" w:hAnsiTheme="minorHAnsi" w:cstheme="minorHAnsi"/>
                <w:color w:val="FF00FF"/>
                <w:sz w:val="20"/>
                <w:szCs w:val="20"/>
              </w:rPr>
            </w:pPr>
            <w:r w:rsidRPr="00884239">
              <w:rPr>
                <w:rFonts w:asciiTheme="minorHAnsi" w:eastAsiaTheme="minorEastAsia" w:hAnsiTheme="minorHAnsi" w:cstheme="minorHAnsi"/>
                <w:color w:val="FF00FF"/>
                <w:sz w:val="20"/>
                <w:szCs w:val="20"/>
              </w:rPr>
              <w:t>M</w:t>
            </w:r>
            <w:r w:rsidR="00392CF1" w:rsidRPr="00884239">
              <w:rPr>
                <w:rFonts w:asciiTheme="minorHAnsi" w:eastAsiaTheme="minorEastAsia" w:hAnsiTheme="minorHAnsi" w:cstheme="minorHAnsi"/>
                <w:color w:val="FF00FF"/>
                <w:sz w:val="20"/>
                <w:szCs w:val="20"/>
              </w:rPr>
              <w:t>PEO</w:t>
            </w:r>
            <w:r w:rsidRPr="00884239">
              <w:rPr>
                <w:rFonts w:asciiTheme="minorHAnsi" w:eastAsiaTheme="minorEastAsia" w:hAnsiTheme="minorHAnsi" w:cstheme="minorHAnsi"/>
                <w:color w:val="FF00FF"/>
                <w:sz w:val="20"/>
                <w:szCs w:val="20"/>
              </w:rPr>
              <w:t>s</w:t>
            </w:r>
          </w:p>
        </w:tc>
        <w:tc>
          <w:tcPr>
            <w:tcW w:w="7665" w:type="dxa"/>
          </w:tcPr>
          <w:p w14:paraId="1102B061" w14:textId="1C4C8617" w:rsidR="008816D5" w:rsidRPr="00884239" w:rsidRDefault="008816D5"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Marine Policy and Engagement Officer</w:t>
            </w:r>
            <w:r w:rsidR="00630C69">
              <w:rPr>
                <w:rFonts w:asciiTheme="minorHAnsi" w:eastAsiaTheme="minorEastAsia" w:hAnsiTheme="minorHAnsi" w:cstheme="minorHAnsi"/>
                <w:sz w:val="20"/>
                <w:szCs w:val="20"/>
              </w:rPr>
              <w:t xml:space="preserve"> (Esther Brooker</w:t>
            </w:r>
            <w:r w:rsidR="00392CF1" w:rsidRPr="00884239">
              <w:rPr>
                <w:rFonts w:asciiTheme="minorHAnsi" w:eastAsiaTheme="minorEastAsia" w:hAnsiTheme="minorHAnsi" w:cstheme="minorHAnsi"/>
                <w:sz w:val="20"/>
                <w:szCs w:val="20"/>
              </w:rPr>
              <w:t>)</w:t>
            </w:r>
          </w:p>
        </w:tc>
        <w:tc>
          <w:tcPr>
            <w:tcW w:w="367" w:type="dxa"/>
          </w:tcPr>
          <w:p w14:paraId="1102B062" w14:textId="77777777" w:rsidR="008816D5" w:rsidRPr="00884239" w:rsidRDefault="008816D5" w:rsidP="00D7695A">
            <w:pPr>
              <w:spacing w:after="60"/>
              <w:rPr>
                <w:rFonts w:asciiTheme="minorHAnsi" w:hAnsiTheme="minorHAnsi" w:cstheme="minorHAnsi"/>
                <w:sz w:val="20"/>
                <w:szCs w:val="20"/>
              </w:rPr>
            </w:pPr>
          </w:p>
        </w:tc>
        <w:tc>
          <w:tcPr>
            <w:tcW w:w="1658" w:type="dxa"/>
          </w:tcPr>
          <w:p w14:paraId="1102B063" w14:textId="0B577D5D" w:rsidR="008816D5" w:rsidRPr="00884239" w:rsidRDefault="008816D5" w:rsidP="00D7695A">
            <w:pPr>
              <w:spacing w:after="60"/>
              <w:rPr>
                <w:rFonts w:asciiTheme="minorHAnsi" w:hAnsiTheme="minorHAnsi" w:cstheme="minorHAnsi"/>
                <w:color w:val="00B050"/>
                <w:sz w:val="20"/>
                <w:szCs w:val="20"/>
              </w:rPr>
            </w:pPr>
          </w:p>
        </w:tc>
        <w:tc>
          <w:tcPr>
            <w:tcW w:w="8809" w:type="dxa"/>
          </w:tcPr>
          <w:p w14:paraId="1102B064" w14:textId="50ECE001" w:rsidR="008816D5" w:rsidRPr="00884239" w:rsidRDefault="002D46D4" w:rsidP="002D46D4">
            <w:pPr>
              <w:spacing w:after="60"/>
              <w:rPr>
                <w:rFonts w:asciiTheme="minorHAnsi" w:hAnsiTheme="minorHAnsi" w:cstheme="minorHAnsi"/>
                <w:sz w:val="20"/>
                <w:szCs w:val="20"/>
              </w:rPr>
            </w:pPr>
            <w:r>
              <w:rPr>
                <w:rFonts w:asciiTheme="minorHAnsi" w:hAnsiTheme="minorHAnsi" w:cstheme="minorHAnsi"/>
                <w:sz w:val="20"/>
                <w:szCs w:val="20"/>
              </w:rPr>
              <w:t>FFSN Campaign (part of Governance Group)</w:t>
            </w:r>
          </w:p>
        </w:tc>
      </w:tr>
      <w:tr w:rsidR="00EC2E3C" w:rsidRPr="00884239" w14:paraId="44942574" w14:textId="77777777" w:rsidTr="3ACD48BC">
        <w:tc>
          <w:tcPr>
            <w:tcW w:w="1836" w:type="dxa"/>
          </w:tcPr>
          <w:p w14:paraId="1D0FEB28" w14:textId="777AEF22" w:rsidR="00EC2E3C" w:rsidRPr="00884239" w:rsidRDefault="00EC2E3C" w:rsidP="00D7695A">
            <w:pPr>
              <w:spacing w:after="60"/>
              <w:rPr>
                <w:rFonts w:asciiTheme="minorHAnsi" w:eastAsiaTheme="minorEastAsia" w:hAnsiTheme="minorHAnsi" w:cstheme="minorHAnsi"/>
                <w:color w:val="FF00FF"/>
                <w:sz w:val="20"/>
                <w:szCs w:val="20"/>
              </w:rPr>
            </w:pPr>
            <w:r w:rsidRPr="00884239">
              <w:rPr>
                <w:rFonts w:asciiTheme="minorHAnsi" w:eastAsiaTheme="minorEastAsia" w:hAnsiTheme="minorHAnsi" w:cstheme="minorHAnsi"/>
                <w:color w:val="FF00FF"/>
                <w:sz w:val="20"/>
                <w:szCs w:val="20"/>
              </w:rPr>
              <w:t>SEO</w:t>
            </w:r>
          </w:p>
        </w:tc>
        <w:tc>
          <w:tcPr>
            <w:tcW w:w="7665" w:type="dxa"/>
          </w:tcPr>
          <w:p w14:paraId="06BD2EAF" w14:textId="7613CFAF" w:rsidR="00EC2E3C" w:rsidRPr="00884239" w:rsidRDefault="00EC2E3C"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Sustainable Ec</w:t>
            </w:r>
            <w:r w:rsidR="00F6129B" w:rsidRPr="00884239">
              <w:rPr>
                <w:rFonts w:asciiTheme="minorHAnsi" w:eastAsiaTheme="minorEastAsia" w:hAnsiTheme="minorHAnsi" w:cstheme="minorHAnsi"/>
                <w:sz w:val="20"/>
                <w:szCs w:val="20"/>
              </w:rPr>
              <w:t xml:space="preserve">onomics Officer </w:t>
            </w:r>
            <w:r w:rsidR="00392CF1" w:rsidRPr="00884239">
              <w:rPr>
                <w:rFonts w:asciiTheme="minorHAnsi" w:eastAsiaTheme="minorEastAsia" w:hAnsiTheme="minorHAnsi" w:cstheme="minorHAnsi"/>
                <w:sz w:val="20"/>
                <w:szCs w:val="20"/>
              </w:rPr>
              <w:t>(</w:t>
            </w:r>
            <w:r w:rsidR="00F6129B" w:rsidRPr="00884239">
              <w:rPr>
                <w:rFonts w:asciiTheme="minorHAnsi" w:eastAsiaTheme="minorEastAsia" w:hAnsiTheme="minorHAnsi" w:cstheme="minorHAnsi"/>
                <w:sz w:val="20"/>
                <w:szCs w:val="20"/>
              </w:rPr>
              <w:t>Phoebe Cochrane</w:t>
            </w:r>
            <w:r w:rsidR="00392CF1" w:rsidRPr="00884239">
              <w:rPr>
                <w:rFonts w:asciiTheme="minorHAnsi" w:eastAsiaTheme="minorEastAsia" w:hAnsiTheme="minorHAnsi" w:cstheme="minorHAnsi"/>
                <w:sz w:val="20"/>
                <w:szCs w:val="20"/>
              </w:rPr>
              <w:t>)</w:t>
            </w:r>
          </w:p>
        </w:tc>
        <w:tc>
          <w:tcPr>
            <w:tcW w:w="367" w:type="dxa"/>
          </w:tcPr>
          <w:p w14:paraId="22B49830" w14:textId="77777777" w:rsidR="00EC2E3C" w:rsidRPr="00884239" w:rsidRDefault="00EC2E3C" w:rsidP="00D7695A">
            <w:pPr>
              <w:spacing w:after="60"/>
              <w:rPr>
                <w:rFonts w:asciiTheme="minorHAnsi" w:hAnsiTheme="minorHAnsi" w:cstheme="minorHAnsi"/>
                <w:sz w:val="20"/>
                <w:szCs w:val="20"/>
              </w:rPr>
            </w:pPr>
          </w:p>
        </w:tc>
        <w:tc>
          <w:tcPr>
            <w:tcW w:w="1658" w:type="dxa"/>
          </w:tcPr>
          <w:p w14:paraId="053F2E27" w14:textId="1A0284C7" w:rsidR="00EC2E3C" w:rsidRPr="00884239" w:rsidRDefault="00EC2E3C" w:rsidP="00D7695A">
            <w:pPr>
              <w:spacing w:after="60"/>
              <w:rPr>
                <w:rFonts w:asciiTheme="minorHAnsi" w:eastAsiaTheme="minorEastAsia" w:hAnsiTheme="minorHAnsi" w:cstheme="minorHAnsi"/>
                <w:color w:val="00B050"/>
                <w:sz w:val="20"/>
                <w:szCs w:val="20"/>
              </w:rPr>
            </w:pPr>
          </w:p>
        </w:tc>
        <w:tc>
          <w:tcPr>
            <w:tcW w:w="8809" w:type="dxa"/>
          </w:tcPr>
          <w:p w14:paraId="71F6D733" w14:textId="77777777"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Deer Subgroup</w:t>
            </w:r>
          </w:p>
          <w:p w14:paraId="63DA30EF" w14:textId="4786C1E4" w:rsidR="00EC2E3C" w:rsidRPr="00884239" w:rsidRDefault="00EC2E3C" w:rsidP="00D7695A">
            <w:pPr>
              <w:spacing w:after="60"/>
              <w:rPr>
                <w:rFonts w:asciiTheme="minorHAnsi" w:eastAsiaTheme="minorEastAsia" w:hAnsiTheme="minorHAnsi" w:cstheme="minorHAnsi"/>
                <w:sz w:val="20"/>
                <w:szCs w:val="20"/>
              </w:rPr>
            </w:pPr>
          </w:p>
        </w:tc>
      </w:tr>
      <w:tr w:rsidR="002D46D4" w:rsidRPr="00884239" w14:paraId="1102B06C" w14:textId="77777777" w:rsidTr="3ACD48BC">
        <w:tc>
          <w:tcPr>
            <w:tcW w:w="1836" w:type="dxa"/>
          </w:tcPr>
          <w:p w14:paraId="1102B066" w14:textId="50206F68" w:rsidR="002D46D4" w:rsidRPr="00884239" w:rsidRDefault="002D46D4" w:rsidP="002D46D4">
            <w:pPr>
              <w:spacing w:after="60"/>
              <w:rPr>
                <w:rFonts w:asciiTheme="minorHAnsi" w:hAnsiTheme="minorHAnsi" w:cstheme="minorHAnsi"/>
                <w:color w:val="FF00FF"/>
                <w:sz w:val="20"/>
                <w:szCs w:val="20"/>
              </w:rPr>
            </w:pPr>
            <w:r>
              <w:rPr>
                <w:rFonts w:asciiTheme="minorHAnsi" w:hAnsiTheme="minorHAnsi" w:cstheme="minorHAnsi"/>
                <w:color w:val="FF00FF"/>
                <w:sz w:val="20"/>
                <w:szCs w:val="20"/>
              </w:rPr>
              <w:t>FFSN CO</w:t>
            </w:r>
          </w:p>
        </w:tc>
        <w:tc>
          <w:tcPr>
            <w:tcW w:w="7665" w:type="dxa"/>
          </w:tcPr>
          <w:p w14:paraId="1102B067" w14:textId="0C0E9B5B" w:rsidR="002D46D4" w:rsidRPr="00884239" w:rsidRDefault="002D46D4" w:rsidP="002D46D4">
            <w:pPr>
              <w:spacing w:after="60"/>
              <w:rPr>
                <w:rFonts w:asciiTheme="minorHAnsi" w:hAnsiTheme="minorHAnsi" w:cstheme="minorHAnsi"/>
                <w:sz w:val="20"/>
                <w:szCs w:val="20"/>
              </w:rPr>
            </w:pPr>
            <w:r>
              <w:rPr>
                <w:rFonts w:asciiTheme="minorHAnsi" w:hAnsiTheme="minorHAnsi" w:cstheme="minorHAnsi"/>
                <w:sz w:val="20"/>
                <w:szCs w:val="20"/>
              </w:rPr>
              <w:t>Fight for Scotland’s Nature Campaign Officer (Miriam Ross)</w:t>
            </w:r>
          </w:p>
        </w:tc>
        <w:tc>
          <w:tcPr>
            <w:tcW w:w="367" w:type="dxa"/>
          </w:tcPr>
          <w:p w14:paraId="1102B068"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69" w14:textId="13FA2788"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6B" w14:textId="52FC428F"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Food and Farming Subgroup</w:t>
            </w:r>
          </w:p>
        </w:tc>
      </w:tr>
      <w:tr w:rsidR="002D46D4" w:rsidRPr="00884239" w14:paraId="1AC268E4" w14:textId="77777777" w:rsidTr="3ACD48BC">
        <w:tc>
          <w:tcPr>
            <w:tcW w:w="1836" w:type="dxa"/>
          </w:tcPr>
          <w:p w14:paraId="14C0C0DE" w14:textId="06FD848E" w:rsidR="002D46D4" w:rsidRDefault="002D46D4" w:rsidP="002D46D4">
            <w:pPr>
              <w:spacing w:after="60"/>
              <w:rPr>
                <w:rFonts w:asciiTheme="minorHAnsi" w:hAnsiTheme="minorHAnsi" w:cstheme="minorHAnsi"/>
                <w:color w:val="FF00FF"/>
                <w:sz w:val="20"/>
                <w:szCs w:val="20"/>
              </w:rPr>
            </w:pPr>
            <w:r>
              <w:rPr>
                <w:rFonts w:asciiTheme="minorHAnsi" w:hAnsiTheme="minorHAnsi" w:cstheme="minorHAnsi"/>
                <w:color w:val="FF00FF"/>
                <w:sz w:val="20"/>
                <w:szCs w:val="20"/>
              </w:rPr>
              <w:t>SCC</w:t>
            </w:r>
          </w:p>
        </w:tc>
        <w:tc>
          <w:tcPr>
            <w:tcW w:w="7665" w:type="dxa"/>
          </w:tcPr>
          <w:p w14:paraId="41B3C0AB" w14:textId="69B62069" w:rsidR="002D46D4" w:rsidRDefault="002D46D4" w:rsidP="002D46D4">
            <w:pPr>
              <w:spacing w:after="60"/>
              <w:rPr>
                <w:rFonts w:asciiTheme="minorHAnsi" w:hAnsiTheme="minorHAnsi" w:cstheme="minorHAnsi"/>
                <w:sz w:val="20"/>
                <w:szCs w:val="20"/>
              </w:rPr>
            </w:pPr>
            <w:r>
              <w:rPr>
                <w:rFonts w:asciiTheme="minorHAnsi" w:hAnsiTheme="minorHAnsi" w:cstheme="minorHAnsi"/>
                <w:sz w:val="20"/>
                <w:szCs w:val="20"/>
              </w:rPr>
              <w:t>Species Champions Coordinator (Calum Langdale)</w:t>
            </w:r>
            <w:r w:rsidR="006D018A">
              <w:rPr>
                <w:rFonts w:asciiTheme="minorHAnsi" w:hAnsiTheme="minorHAnsi" w:cstheme="minorHAnsi"/>
                <w:sz w:val="20"/>
                <w:szCs w:val="20"/>
              </w:rPr>
              <w:t xml:space="preserve"> until October. </w:t>
            </w:r>
          </w:p>
        </w:tc>
        <w:tc>
          <w:tcPr>
            <w:tcW w:w="367" w:type="dxa"/>
          </w:tcPr>
          <w:p w14:paraId="27F3268E" w14:textId="77777777" w:rsidR="002D46D4" w:rsidRPr="00884239" w:rsidRDefault="002D46D4" w:rsidP="002D46D4">
            <w:pPr>
              <w:spacing w:after="60"/>
              <w:rPr>
                <w:rFonts w:asciiTheme="minorHAnsi" w:hAnsiTheme="minorHAnsi" w:cstheme="minorHAnsi"/>
                <w:sz w:val="20"/>
                <w:szCs w:val="20"/>
              </w:rPr>
            </w:pPr>
          </w:p>
        </w:tc>
        <w:tc>
          <w:tcPr>
            <w:tcW w:w="1658" w:type="dxa"/>
          </w:tcPr>
          <w:p w14:paraId="361AE589" w14:textId="77777777" w:rsidR="002D46D4" w:rsidRPr="00884239" w:rsidRDefault="002D46D4" w:rsidP="002D46D4">
            <w:pPr>
              <w:spacing w:after="60"/>
              <w:rPr>
                <w:rFonts w:asciiTheme="minorHAnsi" w:hAnsiTheme="minorHAnsi" w:cstheme="minorHAnsi"/>
                <w:color w:val="00B050"/>
                <w:sz w:val="20"/>
                <w:szCs w:val="20"/>
              </w:rPr>
            </w:pPr>
          </w:p>
        </w:tc>
        <w:tc>
          <w:tcPr>
            <w:tcW w:w="8809" w:type="dxa"/>
          </w:tcPr>
          <w:p w14:paraId="2F6C754C" w14:textId="77777777"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Hilltracks Subgroup</w:t>
            </w:r>
          </w:p>
          <w:p w14:paraId="40E48B57" w14:textId="77777777" w:rsidR="002D46D4" w:rsidRPr="00884239" w:rsidRDefault="002D46D4" w:rsidP="002D46D4">
            <w:pPr>
              <w:spacing w:after="60"/>
              <w:rPr>
                <w:rFonts w:asciiTheme="minorHAnsi" w:eastAsiaTheme="minorEastAsia" w:hAnsiTheme="minorHAnsi" w:cstheme="minorHAnsi"/>
                <w:sz w:val="20"/>
                <w:szCs w:val="20"/>
              </w:rPr>
            </w:pPr>
          </w:p>
        </w:tc>
      </w:tr>
      <w:tr w:rsidR="002D46D4" w:rsidRPr="00884239" w14:paraId="1102B072" w14:textId="77777777" w:rsidTr="3ACD48BC">
        <w:tc>
          <w:tcPr>
            <w:tcW w:w="1836" w:type="dxa"/>
          </w:tcPr>
          <w:p w14:paraId="1102B06D" w14:textId="2D85DE5D" w:rsidR="002D46D4" w:rsidRPr="00884239" w:rsidRDefault="002D46D4" w:rsidP="002D46D4">
            <w:pPr>
              <w:spacing w:after="60"/>
              <w:rPr>
                <w:rFonts w:asciiTheme="minorHAnsi" w:hAnsiTheme="minorHAnsi" w:cstheme="minorHAnsi"/>
                <w:color w:val="FF00FF"/>
                <w:sz w:val="20"/>
                <w:szCs w:val="20"/>
              </w:rPr>
            </w:pPr>
            <w:r w:rsidRPr="00884239">
              <w:rPr>
                <w:rFonts w:asciiTheme="minorHAnsi" w:eastAsiaTheme="minorEastAsia" w:hAnsiTheme="minorHAnsi" w:cstheme="minorHAnsi"/>
                <w:color w:val="0070C0"/>
                <w:sz w:val="20"/>
                <w:szCs w:val="20"/>
              </w:rPr>
              <w:t>HF</w:t>
            </w:r>
          </w:p>
        </w:tc>
        <w:tc>
          <w:tcPr>
            <w:tcW w:w="7665" w:type="dxa"/>
          </w:tcPr>
          <w:p w14:paraId="1102B06E" w14:textId="03B05900"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LINK Honorary Fellow</w:t>
            </w:r>
          </w:p>
        </w:tc>
        <w:tc>
          <w:tcPr>
            <w:tcW w:w="367" w:type="dxa"/>
          </w:tcPr>
          <w:p w14:paraId="1102B06F"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70" w14:textId="10527EF7"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71" w14:textId="56ACDFF4"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Landscape Subgroup</w:t>
            </w:r>
          </w:p>
        </w:tc>
      </w:tr>
      <w:tr w:rsidR="002D46D4" w:rsidRPr="00884239" w14:paraId="1102B078" w14:textId="77777777" w:rsidTr="3ACD48BC">
        <w:tc>
          <w:tcPr>
            <w:tcW w:w="1836" w:type="dxa"/>
          </w:tcPr>
          <w:p w14:paraId="1102B073" w14:textId="1F5305DB" w:rsidR="002D46D4" w:rsidRPr="00884239" w:rsidRDefault="002D46D4" w:rsidP="002D46D4">
            <w:pPr>
              <w:spacing w:after="60"/>
              <w:rPr>
                <w:rFonts w:asciiTheme="minorHAnsi" w:hAnsiTheme="minorHAnsi" w:cstheme="minorHAnsi"/>
                <w:sz w:val="20"/>
                <w:szCs w:val="20"/>
              </w:rPr>
            </w:pPr>
            <w:proofErr w:type="spellStart"/>
            <w:r w:rsidRPr="00884239">
              <w:rPr>
                <w:rFonts w:asciiTheme="minorHAnsi" w:eastAsiaTheme="minorEastAsia" w:hAnsiTheme="minorHAnsi" w:cstheme="minorHAnsi"/>
                <w:sz w:val="20"/>
                <w:szCs w:val="20"/>
              </w:rPr>
              <w:t>StrG</w:t>
            </w:r>
            <w:proofErr w:type="spellEnd"/>
          </w:p>
        </w:tc>
        <w:tc>
          <w:tcPr>
            <w:tcW w:w="7665" w:type="dxa"/>
          </w:tcPr>
          <w:p w14:paraId="4F146685" w14:textId="1E5C3CC9"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Steering Group (Projects, Congress etc)</w:t>
            </w:r>
          </w:p>
          <w:p w14:paraId="1102B074" w14:textId="1EC077CB" w:rsidR="002D46D4" w:rsidRPr="00884239" w:rsidRDefault="002D46D4" w:rsidP="002D46D4">
            <w:pPr>
              <w:spacing w:after="60"/>
              <w:rPr>
                <w:rFonts w:asciiTheme="minorHAnsi" w:hAnsiTheme="minorHAnsi" w:cstheme="minorHAnsi"/>
                <w:sz w:val="20"/>
                <w:szCs w:val="20"/>
              </w:rPr>
            </w:pPr>
          </w:p>
        </w:tc>
        <w:tc>
          <w:tcPr>
            <w:tcW w:w="367" w:type="dxa"/>
          </w:tcPr>
          <w:p w14:paraId="1102B075"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76" w14:textId="1AF2EC31"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77" w14:textId="7AB9432D" w:rsidR="002D46D4" w:rsidRPr="00884239" w:rsidRDefault="002D46D4" w:rsidP="002D46D4">
            <w:pPr>
              <w:spacing w:after="60"/>
              <w:rPr>
                <w:rFonts w:asciiTheme="minorHAnsi" w:hAnsiTheme="minorHAnsi" w:cstheme="minorHAnsi"/>
                <w:sz w:val="20"/>
                <w:szCs w:val="20"/>
              </w:rPr>
            </w:pPr>
            <w:r w:rsidRPr="00884239">
              <w:rPr>
                <w:rFonts w:asciiTheme="minorHAnsi" w:hAnsiTheme="minorHAnsi" w:cstheme="minorHAnsi"/>
                <w:sz w:val="20"/>
                <w:szCs w:val="20"/>
              </w:rPr>
              <w:t>Land reform, land use Subgroup.</w:t>
            </w:r>
          </w:p>
        </w:tc>
      </w:tr>
      <w:tr w:rsidR="002D46D4" w:rsidRPr="00884239" w14:paraId="50073E42" w14:textId="77777777" w:rsidTr="3ACD48BC">
        <w:tc>
          <w:tcPr>
            <w:tcW w:w="1836" w:type="dxa"/>
          </w:tcPr>
          <w:p w14:paraId="54874BDE" w14:textId="77777777" w:rsidR="002D46D4" w:rsidRPr="00884239" w:rsidRDefault="002D46D4" w:rsidP="002D46D4">
            <w:pPr>
              <w:spacing w:after="60"/>
              <w:rPr>
                <w:rFonts w:asciiTheme="minorHAnsi" w:hAnsiTheme="minorHAnsi" w:cstheme="minorHAnsi"/>
                <w:color w:val="0000FF"/>
                <w:sz w:val="20"/>
                <w:szCs w:val="20"/>
              </w:rPr>
            </w:pPr>
          </w:p>
        </w:tc>
        <w:tc>
          <w:tcPr>
            <w:tcW w:w="7665" w:type="dxa"/>
          </w:tcPr>
          <w:p w14:paraId="6576620E" w14:textId="77777777" w:rsidR="002D46D4" w:rsidRPr="00884239" w:rsidRDefault="002D46D4" w:rsidP="002D46D4">
            <w:pPr>
              <w:spacing w:after="60"/>
              <w:rPr>
                <w:rFonts w:asciiTheme="minorHAnsi" w:hAnsiTheme="minorHAnsi" w:cstheme="minorHAnsi"/>
                <w:sz w:val="20"/>
                <w:szCs w:val="20"/>
              </w:rPr>
            </w:pPr>
          </w:p>
        </w:tc>
        <w:tc>
          <w:tcPr>
            <w:tcW w:w="367" w:type="dxa"/>
          </w:tcPr>
          <w:p w14:paraId="099CAE32" w14:textId="77777777" w:rsidR="002D46D4" w:rsidRPr="00884239" w:rsidRDefault="002D46D4" w:rsidP="002D46D4">
            <w:pPr>
              <w:spacing w:after="60"/>
              <w:rPr>
                <w:rFonts w:asciiTheme="minorHAnsi" w:hAnsiTheme="minorHAnsi" w:cstheme="minorHAnsi"/>
                <w:sz w:val="20"/>
                <w:szCs w:val="20"/>
              </w:rPr>
            </w:pPr>
          </w:p>
        </w:tc>
        <w:tc>
          <w:tcPr>
            <w:tcW w:w="1658" w:type="dxa"/>
          </w:tcPr>
          <w:p w14:paraId="5AD37859" w14:textId="235C2EE8" w:rsidR="002D46D4" w:rsidRPr="00884239" w:rsidRDefault="002D46D4" w:rsidP="002D46D4">
            <w:pPr>
              <w:spacing w:after="60"/>
              <w:rPr>
                <w:rFonts w:asciiTheme="minorHAnsi" w:hAnsiTheme="minorHAnsi" w:cstheme="minorHAnsi"/>
                <w:color w:val="00B050"/>
                <w:sz w:val="20"/>
                <w:szCs w:val="20"/>
              </w:rPr>
            </w:pPr>
          </w:p>
        </w:tc>
        <w:tc>
          <w:tcPr>
            <w:tcW w:w="8809" w:type="dxa"/>
          </w:tcPr>
          <w:p w14:paraId="7DBCD368" w14:textId="6B1CDEC8" w:rsidR="002D46D4" w:rsidRPr="00884239" w:rsidRDefault="002D46D4" w:rsidP="002D46D4">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Legal Strategy Subgroup</w:t>
            </w:r>
            <w:r>
              <w:rPr>
                <w:rFonts w:asciiTheme="minorHAnsi" w:eastAsiaTheme="minorEastAsia" w:hAnsiTheme="minorHAnsi" w:cstheme="minorHAnsi"/>
                <w:sz w:val="20"/>
                <w:szCs w:val="20"/>
              </w:rPr>
              <w:t xml:space="preserve"> (Part of Governance Group)</w:t>
            </w:r>
          </w:p>
        </w:tc>
      </w:tr>
      <w:tr w:rsidR="002D46D4" w:rsidRPr="00884239" w14:paraId="1102B07F" w14:textId="77777777" w:rsidTr="3ACD48BC">
        <w:tc>
          <w:tcPr>
            <w:tcW w:w="1836" w:type="dxa"/>
          </w:tcPr>
          <w:p w14:paraId="1102B079" w14:textId="7D89F84E" w:rsidR="002D46D4" w:rsidRPr="00884239" w:rsidRDefault="002D46D4" w:rsidP="002D46D4">
            <w:pPr>
              <w:spacing w:after="60"/>
              <w:rPr>
                <w:rFonts w:asciiTheme="minorHAnsi" w:hAnsiTheme="minorHAnsi" w:cstheme="minorHAnsi"/>
                <w:color w:val="0000FF"/>
                <w:sz w:val="20"/>
                <w:szCs w:val="20"/>
              </w:rPr>
            </w:pPr>
          </w:p>
        </w:tc>
        <w:tc>
          <w:tcPr>
            <w:tcW w:w="7665" w:type="dxa"/>
          </w:tcPr>
          <w:p w14:paraId="1102B07B" w14:textId="7CE8B4F8" w:rsidR="002D46D4" w:rsidRPr="00884239" w:rsidRDefault="002D46D4" w:rsidP="002D46D4">
            <w:pPr>
              <w:spacing w:after="60"/>
              <w:rPr>
                <w:rFonts w:asciiTheme="minorHAnsi" w:hAnsiTheme="minorHAnsi" w:cstheme="minorHAnsi"/>
                <w:sz w:val="20"/>
                <w:szCs w:val="20"/>
              </w:rPr>
            </w:pPr>
          </w:p>
        </w:tc>
        <w:tc>
          <w:tcPr>
            <w:tcW w:w="367" w:type="dxa"/>
          </w:tcPr>
          <w:p w14:paraId="1102B07C"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7D" w14:textId="057D11AF"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7E" w14:textId="414B4BA7"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Wildlife Subgroup incorporating Species Champions project, and National Ecological Network. </w:t>
            </w:r>
          </w:p>
        </w:tc>
      </w:tr>
      <w:tr w:rsidR="002D46D4" w:rsidRPr="00884239" w14:paraId="1102B086" w14:textId="77777777" w:rsidTr="3ACD48BC">
        <w:tc>
          <w:tcPr>
            <w:tcW w:w="1836" w:type="dxa"/>
          </w:tcPr>
          <w:p w14:paraId="1102B080" w14:textId="6FC9DE62" w:rsidR="002D46D4" w:rsidRPr="00884239" w:rsidRDefault="002D46D4" w:rsidP="002D46D4">
            <w:pPr>
              <w:spacing w:after="60"/>
              <w:rPr>
                <w:rFonts w:asciiTheme="minorHAnsi" w:hAnsiTheme="minorHAnsi" w:cstheme="minorHAnsi"/>
                <w:color w:val="0000FF"/>
                <w:sz w:val="20"/>
                <w:szCs w:val="20"/>
              </w:rPr>
            </w:pPr>
            <w:r w:rsidRPr="00884239">
              <w:rPr>
                <w:rFonts w:asciiTheme="minorHAnsi" w:eastAsiaTheme="minorEastAsia" w:hAnsiTheme="minorHAnsi" w:cstheme="minorHAnsi"/>
                <w:sz w:val="20"/>
                <w:szCs w:val="20"/>
              </w:rPr>
              <w:t>PSR</w:t>
            </w:r>
          </w:p>
        </w:tc>
        <w:tc>
          <w:tcPr>
            <w:tcW w:w="7665" w:type="dxa"/>
          </w:tcPr>
          <w:p w14:paraId="2E65403A" w14:textId="77777777"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Political Strategy Report</w:t>
            </w:r>
          </w:p>
          <w:p w14:paraId="1102B082" w14:textId="3F014D6A" w:rsidR="002D46D4" w:rsidRPr="00884239" w:rsidRDefault="002D46D4" w:rsidP="002D46D4">
            <w:pPr>
              <w:spacing w:after="60"/>
              <w:rPr>
                <w:rFonts w:asciiTheme="minorHAnsi" w:hAnsiTheme="minorHAnsi" w:cstheme="minorHAnsi"/>
                <w:sz w:val="20"/>
                <w:szCs w:val="20"/>
              </w:rPr>
            </w:pPr>
          </w:p>
        </w:tc>
        <w:tc>
          <w:tcPr>
            <w:tcW w:w="367" w:type="dxa"/>
          </w:tcPr>
          <w:p w14:paraId="1102B083"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84" w14:textId="5F33166A"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85" w14:textId="373E7D1D" w:rsidR="002D46D4" w:rsidRPr="00884239" w:rsidRDefault="002D46D4" w:rsidP="002D46D4">
            <w:pPr>
              <w:spacing w:after="60"/>
              <w:rPr>
                <w:rFonts w:asciiTheme="minorHAnsi" w:hAnsiTheme="minorHAnsi" w:cstheme="minorHAnsi"/>
                <w:sz w:val="20"/>
                <w:szCs w:val="20"/>
              </w:rPr>
            </w:pPr>
            <w:r w:rsidRPr="00884239">
              <w:rPr>
                <w:rFonts w:asciiTheme="minorHAnsi" w:hAnsiTheme="minorHAnsi" w:cstheme="minorHAnsi"/>
                <w:sz w:val="20"/>
                <w:szCs w:val="20"/>
              </w:rPr>
              <w:t>Woodlands Subgroup</w:t>
            </w:r>
          </w:p>
        </w:tc>
      </w:tr>
      <w:tr w:rsidR="002D46D4" w:rsidRPr="00884239" w14:paraId="1102B08D" w14:textId="77777777" w:rsidTr="3ACD48BC">
        <w:tc>
          <w:tcPr>
            <w:tcW w:w="1836" w:type="dxa"/>
          </w:tcPr>
          <w:p w14:paraId="1102B087" w14:textId="7D5DB6D3"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OS</w:t>
            </w:r>
          </w:p>
        </w:tc>
        <w:tc>
          <w:tcPr>
            <w:tcW w:w="7665" w:type="dxa"/>
          </w:tcPr>
          <w:p w14:paraId="1102B089" w14:textId="7A40AB3F"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Organisational Supporters </w:t>
            </w:r>
          </w:p>
        </w:tc>
        <w:tc>
          <w:tcPr>
            <w:tcW w:w="367" w:type="dxa"/>
          </w:tcPr>
          <w:p w14:paraId="1102B08A"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8B" w14:textId="17D6350E"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8C" w14:textId="2455A192" w:rsidR="002D46D4" w:rsidRPr="00884239" w:rsidRDefault="002D46D4" w:rsidP="002D46D4">
            <w:pPr>
              <w:spacing w:after="60"/>
              <w:rPr>
                <w:rFonts w:asciiTheme="minorHAnsi" w:hAnsiTheme="minorHAnsi" w:cstheme="minorHAnsi"/>
                <w:sz w:val="20"/>
                <w:szCs w:val="20"/>
              </w:rPr>
            </w:pPr>
            <w:r w:rsidRPr="00884239">
              <w:rPr>
                <w:rFonts w:asciiTheme="minorHAnsi" w:hAnsiTheme="minorHAnsi" w:cstheme="minorHAnsi"/>
                <w:sz w:val="20"/>
                <w:szCs w:val="20"/>
              </w:rPr>
              <w:t>Wildlife Crime Subgroup</w:t>
            </w:r>
          </w:p>
        </w:tc>
      </w:tr>
      <w:tr w:rsidR="002D46D4" w:rsidRPr="00884239" w14:paraId="1102B094" w14:textId="77777777" w:rsidTr="3ACD48BC">
        <w:tc>
          <w:tcPr>
            <w:tcW w:w="1836" w:type="dxa"/>
          </w:tcPr>
          <w:p w14:paraId="1102B08E" w14:textId="113B068F" w:rsidR="002D46D4" w:rsidRPr="00884239" w:rsidRDefault="002D46D4" w:rsidP="002D46D4">
            <w:pPr>
              <w:spacing w:after="60"/>
              <w:rPr>
                <w:rFonts w:asciiTheme="minorHAnsi" w:hAnsiTheme="minorHAnsi" w:cstheme="minorHAnsi"/>
                <w:sz w:val="20"/>
                <w:szCs w:val="20"/>
              </w:rPr>
            </w:pPr>
          </w:p>
        </w:tc>
        <w:tc>
          <w:tcPr>
            <w:tcW w:w="7665" w:type="dxa"/>
          </w:tcPr>
          <w:p w14:paraId="1102B08F" w14:textId="78414FFF" w:rsidR="002D46D4" w:rsidRPr="00884239" w:rsidRDefault="002D46D4" w:rsidP="002D46D4">
            <w:pPr>
              <w:spacing w:after="60"/>
              <w:rPr>
                <w:rFonts w:asciiTheme="minorHAnsi" w:hAnsiTheme="minorHAnsi" w:cstheme="minorHAnsi"/>
                <w:sz w:val="20"/>
                <w:szCs w:val="20"/>
              </w:rPr>
            </w:pPr>
          </w:p>
        </w:tc>
        <w:tc>
          <w:tcPr>
            <w:tcW w:w="367" w:type="dxa"/>
          </w:tcPr>
          <w:p w14:paraId="1102B090" w14:textId="77777777" w:rsidR="002D46D4" w:rsidRPr="00884239" w:rsidRDefault="002D46D4" w:rsidP="002D46D4">
            <w:pPr>
              <w:spacing w:after="60"/>
              <w:rPr>
                <w:rFonts w:asciiTheme="minorHAnsi" w:hAnsiTheme="minorHAnsi" w:cstheme="minorHAnsi"/>
                <w:sz w:val="20"/>
                <w:szCs w:val="20"/>
              </w:rPr>
            </w:pPr>
          </w:p>
        </w:tc>
        <w:tc>
          <w:tcPr>
            <w:tcW w:w="10467" w:type="dxa"/>
            <w:gridSpan w:val="2"/>
          </w:tcPr>
          <w:p w14:paraId="1102B093" w14:textId="3CFFBBEA" w:rsidR="002D46D4" w:rsidRPr="00884239" w:rsidRDefault="002D46D4" w:rsidP="002D46D4">
            <w:pPr>
              <w:spacing w:after="60"/>
              <w:jc w:val="center"/>
              <w:rPr>
                <w:rFonts w:asciiTheme="minorHAnsi" w:hAnsiTheme="minorHAnsi" w:cstheme="minorHAnsi"/>
                <w:color w:val="000000"/>
                <w:sz w:val="20"/>
                <w:szCs w:val="20"/>
              </w:rPr>
            </w:pPr>
            <w:r w:rsidRPr="00884239">
              <w:rPr>
                <w:rFonts w:asciiTheme="minorHAnsi" w:eastAsiaTheme="minorEastAsia" w:hAnsiTheme="minorHAnsi" w:cstheme="minorHAnsi"/>
                <w:b/>
                <w:bCs/>
                <w:sz w:val="20"/>
                <w:szCs w:val="20"/>
              </w:rPr>
              <w:t>Forums</w:t>
            </w:r>
          </w:p>
        </w:tc>
      </w:tr>
      <w:tr w:rsidR="002D46D4" w:rsidRPr="00884239" w14:paraId="1102B09B" w14:textId="77777777" w:rsidTr="3ACD48BC">
        <w:tc>
          <w:tcPr>
            <w:tcW w:w="1836" w:type="dxa"/>
          </w:tcPr>
          <w:p w14:paraId="1102B095" w14:textId="546A0A14" w:rsidR="002D46D4" w:rsidRPr="00884239" w:rsidRDefault="002D46D4" w:rsidP="002D46D4">
            <w:pPr>
              <w:spacing w:after="60"/>
              <w:rPr>
                <w:rFonts w:asciiTheme="minorHAnsi" w:hAnsiTheme="minorHAnsi" w:cstheme="minorHAnsi"/>
                <w:sz w:val="20"/>
                <w:szCs w:val="20"/>
              </w:rPr>
            </w:pPr>
          </w:p>
        </w:tc>
        <w:tc>
          <w:tcPr>
            <w:tcW w:w="7665" w:type="dxa"/>
          </w:tcPr>
          <w:p w14:paraId="1102B096" w14:textId="7A512F5E" w:rsidR="002D46D4" w:rsidRPr="00884239" w:rsidRDefault="002D46D4" w:rsidP="002D46D4">
            <w:pPr>
              <w:spacing w:after="60"/>
              <w:rPr>
                <w:rFonts w:asciiTheme="minorHAnsi" w:hAnsiTheme="minorHAnsi" w:cstheme="minorHAnsi"/>
                <w:sz w:val="20"/>
                <w:szCs w:val="20"/>
              </w:rPr>
            </w:pPr>
          </w:p>
        </w:tc>
        <w:tc>
          <w:tcPr>
            <w:tcW w:w="367" w:type="dxa"/>
          </w:tcPr>
          <w:p w14:paraId="1102B097" w14:textId="77777777" w:rsidR="002D46D4" w:rsidRPr="00884239" w:rsidRDefault="002D46D4" w:rsidP="002D46D4">
            <w:pPr>
              <w:spacing w:after="60"/>
              <w:rPr>
                <w:rFonts w:asciiTheme="minorHAnsi" w:hAnsiTheme="minorHAnsi" w:cstheme="minorHAnsi"/>
                <w:sz w:val="20"/>
                <w:szCs w:val="20"/>
              </w:rPr>
            </w:pPr>
          </w:p>
        </w:tc>
        <w:tc>
          <w:tcPr>
            <w:tcW w:w="1658" w:type="dxa"/>
          </w:tcPr>
          <w:p w14:paraId="1102B099" w14:textId="0FB4F8A8" w:rsidR="002D46D4" w:rsidRPr="00884239" w:rsidRDefault="002D46D4" w:rsidP="002D46D4">
            <w:pPr>
              <w:spacing w:after="60"/>
              <w:rPr>
                <w:rFonts w:asciiTheme="minorHAnsi" w:hAnsiTheme="minorHAnsi" w:cstheme="minorHAnsi"/>
                <w:color w:val="00B050"/>
                <w:sz w:val="20"/>
                <w:szCs w:val="20"/>
              </w:rPr>
            </w:pPr>
          </w:p>
        </w:tc>
        <w:tc>
          <w:tcPr>
            <w:tcW w:w="8809" w:type="dxa"/>
          </w:tcPr>
          <w:p w14:paraId="1102B09A" w14:textId="1D14E42E"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Media Forum</w:t>
            </w:r>
            <w:r w:rsidR="00B17318">
              <w:rPr>
                <w:rFonts w:asciiTheme="minorHAnsi" w:eastAsiaTheme="minorEastAsia" w:hAnsiTheme="minorHAnsi" w:cstheme="minorHAnsi"/>
                <w:sz w:val="20"/>
                <w:szCs w:val="20"/>
              </w:rPr>
              <w:t xml:space="preserve"> (not regularly meeting).</w:t>
            </w:r>
          </w:p>
        </w:tc>
      </w:tr>
      <w:tr w:rsidR="002D46D4" w:rsidRPr="00884239" w14:paraId="6C9B2B61" w14:textId="41CE1BB4" w:rsidTr="3ACD48BC">
        <w:tc>
          <w:tcPr>
            <w:tcW w:w="1836" w:type="dxa"/>
          </w:tcPr>
          <w:p w14:paraId="0E9B3811" w14:textId="42FECC44" w:rsidR="002D46D4" w:rsidRPr="00884239" w:rsidRDefault="002D46D4" w:rsidP="002D46D4">
            <w:pPr>
              <w:spacing w:after="60"/>
              <w:rPr>
                <w:rFonts w:asciiTheme="minorHAnsi" w:hAnsiTheme="minorHAnsi" w:cstheme="minorHAnsi"/>
                <w:sz w:val="20"/>
                <w:szCs w:val="20"/>
              </w:rPr>
            </w:pPr>
          </w:p>
        </w:tc>
        <w:tc>
          <w:tcPr>
            <w:tcW w:w="7665" w:type="dxa"/>
          </w:tcPr>
          <w:p w14:paraId="73C2A92F" w14:textId="77777777" w:rsidR="002D46D4" w:rsidRPr="00884239" w:rsidRDefault="002D46D4" w:rsidP="002D46D4">
            <w:pPr>
              <w:spacing w:after="60"/>
              <w:rPr>
                <w:rFonts w:asciiTheme="minorHAnsi" w:hAnsiTheme="minorHAnsi" w:cstheme="minorHAnsi"/>
                <w:sz w:val="20"/>
                <w:szCs w:val="20"/>
              </w:rPr>
            </w:pPr>
          </w:p>
        </w:tc>
        <w:tc>
          <w:tcPr>
            <w:tcW w:w="367" w:type="dxa"/>
          </w:tcPr>
          <w:p w14:paraId="0DE15515" w14:textId="77777777" w:rsidR="002D46D4" w:rsidRPr="00884239" w:rsidRDefault="002D46D4" w:rsidP="002D46D4">
            <w:pPr>
              <w:spacing w:after="60"/>
              <w:rPr>
                <w:rFonts w:asciiTheme="minorHAnsi" w:hAnsiTheme="minorHAnsi" w:cstheme="minorHAnsi"/>
                <w:sz w:val="20"/>
                <w:szCs w:val="20"/>
              </w:rPr>
            </w:pPr>
          </w:p>
        </w:tc>
        <w:tc>
          <w:tcPr>
            <w:tcW w:w="1658" w:type="dxa"/>
          </w:tcPr>
          <w:p w14:paraId="239DB80E" w14:textId="622EDC9E" w:rsidR="002D46D4" w:rsidRPr="00884239" w:rsidRDefault="002D46D4" w:rsidP="002D46D4">
            <w:pPr>
              <w:spacing w:after="60"/>
              <w:rPr>
                <w:rFonts w:asciiTheme="minorHAnsi" w:hAnsiTheme="minorHAnsi" w:cstheme="minorHAnsi"/>
                <w:sz w:val="20"/>
                <w:szCs w:val="20"/>
              </w:rPr>
            </w:pPr>
          </w:p>
        </w:tc>
        <w:tc>
          <w:tcPr>
            <w:tcW w:w="8809" w:type="dxa"/>
          </w:tcPr>
          <w:p w14:paraId="1B09A0BC" w14:textId="7FA5B023" w:rsidR="002D46D4" w:rsidRPr="00884239" w:rsidRDefault="002D46D4" w:rsidP="002D46D4">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Scottish Environmental Fundraisers Forum</w:t>
            </w:r>
            <w:r w:rsidR="006B3C67">
              <w:rPr>
                <w:rFonts w:asciiTheme="minorHAnsi" w:eastAsiaTheme="minorEastAsia" w:hAnsiTheme="minorHAnsi" w:cstheme="minorHAnsi"/>
                <w:sz w:val="20"/>
                <w:szCs w:val="20"/>
              </w:rPr>
              <w:t xml:space="preserve"> (meets quarterly)</w:t>
            </w:r>
          </w:p>
        </w:tc>
      </w:tr>
    </w:tbl>
    <w:p w14:paraId="374894BD" w14:textId="77777777" w:rsidR="00795BEE" w:rsidRPr="00884239" w:rsidRDefault="00795BEE" w:rsidP="00D7695A">
      <w:pPr>
        <w:spacing w:after="60"/>
        <w:rPr>
          <w:rFonts w:asciiTheme="minorHAnsi" w:hAnsiTheme="minorHAnsi" w:cstheme="minorHAnsi"/>
          <w:b/>
          <w:color w:val="00B050"/>
          <w:sz w:val="20"/>
          <w:szCs w:val="20"/>
        </w:rPr>
      </w:pPr>
    </w:p>
    <w:p w14:paraId="767EF90A" w14:textId="77777777" w:rsidR="00795BEE" w:rsidRPr="00884239" w:rsidRDefault="00795BEE" w:rsidP="00D7695A">
      <w:pPr>
        <w:spacing w:after="60"/>
        <w:rPr>
          <w:rFonts w:asciiTheme="minorHAnsi" w:hAnsiTheme="minorHAnsi" w:cstheme="minorHAnsi"/>
          <w:b/>
          <w:color w:val="00B050"/>
          <w:sz w:val="20"/>
          <w:szCs w:val="20"/>
        </w:rPr>
      </w:pPr>
    </w:p>
    <w:p w14:paraId="441CE82C" w14:textId="47ED2868" w:rsidR="004C4FAF" w:rsidRPr="00884239" w:rsidRDefault="004C4FAF" w:rsidP="00D7695A">
      <w:pPr>
        <w:spacing w:after="60"/>
        <w:rPr>
          <w:rFonts w:asciiTheme="minorHAnsi" w:hAnsiTheme="minorHAnsi" w:cstheme="minorHAnsi"/>
          <w:color w:val="948A54" w:themeColor="background2" w:themeShade="80"/>
          <w:sz w:val="20"/>
          <w:szCs w:val="20"/>
        </w:rPr>
      </w:pPr>
      <w:r w:rsidRPr="00884239">
        <w:rPr>
          <w:rFonts w:asciiTheme="minorHAnsi" w:hAnsiTheme="minorHAnsi" w:cstheme="minorHAnsi"/>
          <w:color w:val="948A54" w:themeColor="background2" w:themeShade="80"/>
          <w:sz w:val="20"/>
          <w:szCs w:val="20"/>
        </w:rPr>
        <w:br w:type="page"/>
      </w:r>
    </w:p>
    <w:tbl>
      <w:tblPr>
        <w:tblStyle w:val="TableGrid"/>
        <w:tblW w:w="22959" w:type="dxa"/>
        <w:tblLook w:val="04A0" w:firstRow="1" w:lastRow="0" w:firstColumn="1" w:lastColumn="0" w:noHBand="0" w:noVBand="1"/>
      </w:tblPr>
      <w:tblGrid>
        <w:gridCol w:w="1799"/>
        <w:gridCol w:w="2805"/>
        <w:gridCol w:w="4727"/>
        <w:gridCol w:w="1434"/>
        <w:gridCol w:w="1799"/>
        <w:gridCol w:w="2144"/>
        <w:gridCol w:w="2945"/>
        <w:gridCol w:w="5306"/>
      </w:tblGrid>
      <w:tr w:rsidR="00525066" w:rsidRPr="00884239" w14:paraId="4EDD7004" w14:textId="77777777" w:rsidTr="00D526F5">
        <w:trPr>
          <w:tblHeader/>
        </w:trPr>
        <w:tc>
          <w:tcPr>
            <w:tcW w:w="1801" w:type="dxa"/>
          </w:tcPr>
          <w:p w14:paraId="75B10BB7" w14:textId="2E722868" w:rsidR="00D138C8" w:rsidRPr="00884239" w:rsidRDefault="00D138C8" w:rsidP="00D7695A">
            <w:pPr>
              <w:spacing w:after="60"/>
              <w:rPr>
                <w:rFonts w:asciiTheme="minorHAnsi" w:hAnsiTheme="minorHAnsi" w:cstheme="minorHAnsi"/>
                <w:sz w:val="20"/>
                <w:szCs w:val="20"/>
              </w:rPr>
            </w:pPr>
            <w:r w:rsidRPr="00884239">
              <w:rPr>
                <w:rFonts w:asciiTheme="minorHAnsi" w:eastAsia="Calibri" w:hAnsiTheme="minorHAnsi" w:cstheme="minorHAnsi"/>
                <w:b/>
                <w:bCs/>
                <w:i/>
                <w:iCs/>
                <w:color w:val="4C216D"/>
                <w:sz w:val="20"/>
                <w:szCs w:val="20"/>
              </w:rPr>
              <w:lastRenderedPageBreak/>
              <w:t>Current work area</w:t>
            </w:r>
          </w:p>
        </w:tc>
        <w:tc>
          <w:tcPr>
            <w:tcW w:w="2807" w:type="dxa"/>
          </w:tcPr>
          <w:p w14:paraId="241B5F66" w14:textId="4488AE44" w:rsidR="00D138C8" w:rsidRPr="00884239" w:rsidRDefault="009F63E1"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Plans re:</w:t>
            </w:r>
            <w:r w:rsidR="00D138C8" w:rsidRPr="00884239">
              <w:rPr>
                <w:rFonts w:asciiTheme="minorHAnsi" w:eastAsia="Calibri" w:hAnsiTheme="minorHAnsi" w:cstheme="minorHAnsi"/>
                <w:b/>
                <w:bCs/>
                <w:i/>
                <w:iCs/>
                <w:color w:val="4C216D"/>
                <w:sz w:val="20"/>
                <w:szCs w:val="20"/>
              </w:rPr>
              <w:t xml:space="preserve"> LINK objectives: improvement of national policy </w:t>
            </w:r>
            <w:r w:rsidRPr="00884239">
              <w:rPr>
                <w:rFonts w:asciiTheme="minorHAnsi" w:eastAsia="Calibri" w:hAnsiTheme="minorHAnsi" w:cstheme="minorHAnsi"/>
                <w:b/>
                <w:bCs/>
                <w:i/>
                <w:iCs/>
                <w:color w:val="4C216D"/>
                <w:sz w:val="20"/>
                <w:szCs w:val="20"/>
              </w:rPr>
              <w:t>&amp;</w:t>
            </w:r>
            <w:r w:rsidR="00D138C8" w:rsidRPr="00884239">
              <w:rPr>
                <w:rFonts w:asciiTheme="minorHAnsi" w:eastAsia="Calibri" w:hAnsiTheme="minorHAnsi" w:cstheme="minorHAnsi"/>
                <w:b/>
                <w:bCs/>
                <w:i/>
                <w:iCs/>
                <w:color w:val="4C216D"/>
                <w:sz w:val="20"/>
                <w:szCs w:val="20"/>
              </w:rPr>
              <w:t xml:space="preserve"> implementation; improved capacity of network to contribute; effective network.</w:t>
            </w:r>
          </w:p>
        </w:tc>
        <w:tc>
          <w:tcPr>
            <w:tcW w:w="4733" w:type="dxa"/>
          </w:tcPr>
          <w:p w14:paraId="49277F88" w14:textId="419E3D25" w:rsidR="00D138C8" w:rsidRPr="00884239" w:rsidRDefault="00D138C8"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 xml:space="preserve">Specific tasks, targets, timings, advocacy strategy </w:t>
            </w:r>
          </w:p>
        </w:tc>
        <w:tc>
          <w:tcPr>
            <w:tcW w:w="1412" w:type="dxa"/>
          </w:tcPr>
          <w:p w14:paraId="0B545615" w14:textId="6E9C87FC" w:rsidR="00D138C8" w:rsidRPr="00884239" w:rsidRDefault="00D138C8"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Leader-ship and support</w:t>
            </w:r>
          </w:p>
        </w:tc>
        <w:tc>
          <w:tcPr>
            <w:tcW w:w="1800" w:type="dxa"/>
          </w:tcPr>
          <w:p w14:paraId="3D7716A8" w14:textId="6D885A3C" w:rsidR="00D138C8" w:rsidRPr="00884239" w:rsidRDefault="00D138C8"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Staff roles/ Funding</w:t>
            </w:r>
            <w:r w:rsidR="007A5461" w:rsidRPr="00884239">
              <w:rPr>
                <w:rFonts w:asciiTheme="minorHAnsi" w:eastAsia="Calibri" w:hAnsiTheme="minorHAnsi" w:cstheme="minorHAnsi"/>
                <w:b/>
                <w:bCs/>
                <w:i/>
                <w:iCs/>
                <w:color w:val="4C216D"/>
                <w:sz w:val="20"/>
                <w:szCs w:val="20"/>
              </w:rPr>
              <w:t>/ Fellows et al</w:t>
            </w:r>
          </w:p>
        </w:tc>
        <w:tc>
          <w:tcPr>
            <w:tcW w:w="2144" w:type="dxa"/>
          </w:tcPr>
          <w:p w14:paraId="1CACF942" w14:textId="2468ACBE" w:rsidR="00D138C8" w:rsidRPr="00884239" w:rsidRDefault="00D138C8"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Integration within LINK</w:t>
            </w:r>
          </w:p>
        </w:tc>
        <w:tc>
          <w:tcPr>
            <w:tcW w:w="2948" w:type="dxa"/>
          </w:tcPr>
          <w:p w14:paraId="32E324BB" w14:textId="5EB7B1B7" w:rsidR="00D138C8" w:rsidRPr="00884239" w:rsidRDefault="00D138C8"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Wider allies and liaison - Audiences</w:t>
            </w:r>
          </w:p>
        </w:tc>
        <w:tc>
          <w:tcPr>
            <w:tcW w:w="5314" w:type="dxa"/>
          </w:tcPr>
          <w:p w14:paraId="4F04E5E9" w14:textId="48299844" w:rsidR="00D138C8" w:rsidRPr="00884239" w:rsidRDefault="00D138C8"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Progress</w:t>
            </w:r>
          </w:p>
        </w:tc>
      </w:tr>
      <w:tr w:rsidR="00525066" w:rsidRPr="00884239" w14:paraId="6B21C3EE" w14:textId="77777777" w:rsidTr="00D526F5">
        <w:tc>
          <w:tcPr>
            <w:tcW w:w="1801" w:type="dxa"/>
          </w:tcPr>
          <w:p w14:paraId="09668124" w14:textId="77777777" w:rsidR="00F16153" w:rsidRPr="00884239" w:rsidRDefault="00F16153" w:rsidP="00D7695A">
            <w:pPr>
              <w:spacing w:after="60"/>
              <w:rPr>
                <w:rFonts w:asciiTheme="minorHAnsi" w:hAnsiTheme="minorHAnsi" w:cstheme="minorHAnsi"/>
                <w:b/>
                <w:sz w:val="20"/>
                <w:szCs w:val="20"/>
              </w:rPr>
            </w:pPr>
            <w:bookmarkStart w:id="1" w:name="_Hlk535931082"/>
            <w:r w:rsidRPr="00884239">
              <w:rPr>
                <w:rFonts w:asciiTheme="minorHAnsi" w:eastAsia="Calibri" w:hAnsiTheme="minorHAnsi" w:cstheme="minorHAnsi"/>
                <w:b/>
                <w:bCs/>
                <w:sz w:val="20"/>
                <w:szCs w:val="20"/>
              </w:rPr>
              <w:t>Economics Group</w:t>
            </w:r>
          </w:p>
          <w:p w14:paraId="1C37691E" w14:textId="77777777" w:rsidR="00F16153" w:rsidRPr="00884239" w:rsidRDefault="00F16153" w:rsidP="00D7695A">
            <w:pPr>
              <w:spacing w:after="60"/>
              <w:rPr>
                <w:rFonts w:asciiTheme="minorHAnsi" w:eastAsia="Calibri" w:hAnsiTheme="minorHAnsi" w:cstheme="minorHAnsi"/>
                <w:sz w:val="20"/>
                <w:szCs w:val="20"/>
              </w:rPr>
            </w:pPr>
          </w:p>
          <w:p w14:paraId="69842CCC" w14:textId="3D024C57" w:rsidR="00F16153" w:rsidRPr="00884239" w:rsidRDefault="00F16153"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sz w:val="20"/>
                <w:szCs w:val="20"/>
              </w:rPr>
              <w:t>Vision: influence the current debate on economics in Scotland</w:t>
            </w:r>
          </w:p>
        </w:tc>
        <w:tc>
          <w:tcPr>
            <w:tcW w:w="2807" w:type="dxa"/>
          </w:tcPr>
          <w:p w14:paraId="6A79DEBB" w14:textId="77777777" w:rsidR="007C3757" w:rsidRPr="00884239" w:rsidRDefault="007C3757" w:rsidP="00D7695A">
            <w:pPr>
              <w:spacing w:after="60"/>
              <w:rPr>
                <w:rFonts w:asciiTheme="minorHAnsi" w:eastAsia="Calibri" w:hAnsiTheme="minorHAnsi" w:cstheme="minorHAnsi"/>
                <w:bCs/>
                <w:iCs/>
                <w:sz w:val="20"/>
                <w:szCs w:val="20"/>
              </w:rPr>
            </w:pPr>
            <w:r w:rsidRPr="00884239">
              <w:rPr>
                <w:rFonts w:asciiTheme="minorHAnsi" w:eastAsia="Calibri" w:hAnsiTheme="minorHAnsi" w:cstheme="minorHAnsi"/>
                <w:bCs/>
                <w:iCs/>
                <w:sz w:val="20"/>
                <w:szCs w:val="20"/>
              </w:rPr>
              <w:t>The Circular Economy project is directed at creating new policy and legislation and ensuring implementation</w:t>
            </w:r>
          </w:p>
          <w:p w14:paraId="0EB770F1" w14:textId="60629714" w:rsidR="00F16153" w:rsidRPr="00884239" w:rsidRDefault="007C3757" w:rsidP="00D7695A">
            <w:pPr>
              <w:spacing w:after="60"/>
              <w:rPr>
                <w:rFonts w:asciiTheme="minorHAnsi" w:eastAsia="Calibri" w:hAnsiTheme="minorHAnsi" w:cstheme="minorHAnsi"/>
                <w:b/>
                <w:bCs/>
                <w:iCs/>
                <w:color w:val="4C216D"/>
                <w:sz w:val="20"/>
                <w:szCs w:val="20"/>
              </w:rPr>
            </w:pPr>
            <w:r w:rsidRPr="00884239">
              <w:rPr>
                <w:rFonts w:asciiTheme="minorHAnsi" w:eastAsia="Calibri" w:hAnsiTheme="minorHAnsi" w:cstheme="minorHAnsi"/>
                <w:bCs/>
                <w:iCs/>
                <w:sz w:val="20"/>
                <w:szCs w:val="20"/>
              </w:rPr>
              <w:t>It will also significantly improve the capacity of the network to contribute in a policy area with which many member organisations are concerned but none have much capacity</w:t>
            </w:r>
          </w:p>
        </w:tc>
        <w:tc>
          <w:tcPr>
            <w:tcW w:w="4733" w:type="dxa"/>
          </w:tcPr>
          <w:p w14:paraId="105807C2"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b/>
                <w:sz w:val="20"/>
                <w:szCs w:val="20"/>
              </w:rPr>
              <w:t>CEFF project</w:t>
            </w:r>
            <w:r w:rsidRPr="006967DF">
              <w:rPr>
                <w:rFonts w:asciiTheme="minorHAnsi" w:hAnsiTheme="minorHAnsi" w:cstheme="minorHAnsi"/>
                <w:sz w:val="20"/>
                <w:szCs w:val="20"/>
              </w:rPr>
              <w:t>:</w:t>
            </w:r>
          </w:p>
          <w:p w14:paraId="1C2E547A"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Develop more detailed knowledge of and plans for our work in the three sectors: agriculture, plastics and carbon.</w:t>
            </w:r>
          </w:p>
          <w:p w14:paraId="386B8C3C"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Assessment of the strengths and weaknesses of the different policy measures which can promote circularity and their use in Scotland.</w:t>
            </w:r>
          </w:p>
          <w:p w14:paraId="10EFB151"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Prepare a position on the content of an ambitious Scottish CE Bill with reduced material consumption as a target.</w:t>
            </w:r>
          </w:p>
          <w:p w14:paraId="567229E5"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Agree remit for an Advisory Group and invite membership</w:t>
            </w:r>
          </w:p>
          <w:p w14:paraId="74BE1C3E"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Develop relationships with organisations </w:t>
            </w:r>
            <w:proofErr w:type="spellStart"/>
            <w:r w:rsidRPr="006967DF">
              <w:rPr>
                <w:rFonts w:asciiTheme="minorHAnsi" w:hAnsiTheme="minorHAnsi" w:cstheme="minorHAnsi"/>
                <w:sz w:val="20"/>
                <w:szCs w:val="20"/>
              </w:rPr>
              <w:t>outwith</w:t>
            </w:r>
            <w:proofErr w:type="spellEnd"/>
            <w:r w:rsidRPr="006967DF">
              <w:rPr>
                <w:rFonts w:asciiTheme="minorHAnsi" w:hAnsiTheme="minorHAnsi" w:cstheme="minorHAnsi"/>
                <w:sz w:val="20"/>
                <w:szCs w:val="20"/>
              </w:rPr>
              <w:t xml:space="preserve"> LINK to be allies in our advocacy</w:t>
            </w:r>
          </w:p>
          <w:p w14:paraId="3C4E5F80" w14:textId="1F214171"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Hold an event in parliament to raise awareness about the importance of a CE</w:t>
            </w:r>
            <w:r w:rsidR="009B5BAB">
              <w:rPr>
                <w:rFonts w:asciiTheme="minorHAnsi" w:hAnsiTheme="minorHAnsi" w:cstheme="minorHAnsi"/>
                <w:sz w:val="20"/>
                <w:szCs w:val="20"/>
              </w:rPr>
              <w:t xml:space="preserve"> (June)</w:t>
            </w:r>
          </w:p>
          <w:p w14:paraId="25B27769"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Work with other LINKs on UK policy areas and consultations such as EPR, tax on plastic bottles with less than 30% </w:t>
            </w:r>
            <w:proofErr w:type="spellStart"/>
            <w:r w:rsidRPr="006967DF">
              <w:rPr>
                <w:rFonts w:asciiTheme="minorHAnsi" w:hAnsiTheme="minorHAnsi" w:cstheme="minorHAnsi"/>
                <w:sz w:val="20"/>
                <w:szCs w:val="20"/>
              </w:rPr>
              <w:t>recyclate</w:t>
            </w:r>
            <w:proofErr w:type="spellEnd"/>
            <w:r w:rsidRPr="006967DF">
              <w:rPr>
                <w:rFonts w:asciiTheme="minorHAnsi" w:hAnsiTheme="minorHAnsi" w:cstheme="minorHAnsi"/>
                <w:sz w:val="20"/>
                <w:szCs w:val="20"/>
              </w:rPr>
              <w:t>, position paper on plastics.</w:t>
            </w:r>
          </w:p>
          <w:p w14:paraId="4A9BBCAD"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Engage with SG on their consultation on ‘re-use of other materials’ as in Programme for Government</w:t>
            </w:r>
          </w:p>
          <w:p w14:paraId="53A22844" w14:textId="7291522D"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Investment for a Just Transition</w:t>
            </w:r>
            <w:r w:rsidR="006C12CA">
              <w:rPr>
                <w:rFonts w:asciiTheme="minorHAnsi" w:hAnsiTheme="minorHAnsi" w:cstheme="minorHAnsi"/>
                <w:sz w:val="20"/>
                <w:szCs w:val="20"/>
              </w:rPr>
              <w:t>.</w:t>
            </w:r>
          </w:p>
          <w:p w14:paraId="0EEF965E"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Influence the design of the Scottish National Investment Bank to make sure it is aligned to a core purpose of a sustainable/low-carbon and equitable economy.</w:t>
            </w:r>
          </w:p>
          <w:p w14:paraId="18684993"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Support advocacy for a statutory Just Transition Commission with sufficient powers and resources.</w:t>
            </w:r>
          </w:p>
          <w:p w14:paraId="73DB536E" w14:textId="4B44F99F"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National Performance Framework</w:t>
            </w:r>
            <w:r w:rsidR="006C12CA">
              <w:rPr>
                <w:rFonts w:asciiTheme="minorHAnsi" w:hAnsiTheme="minorHAnsi" w:cstheme="minorHAnsi"/>
                <w:sz w:val="20"/>
                <w:szCs w:val="20"/>
              </w:rPr>
              <w:t xml:space="preserve">. </w:t>
            </w:r>
          </w:p>
          <w:p w14:paraId="401CAAA8"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Monitor use of NPF and seek to use it to advocate for LINK policies</w:t>
            </w:r>
          </w:p>
          <w:p w14:paraId="26CBC713"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Contribute to Round Table and in other relevant forums </w:t>
            </w:r>
            <w:proofErr w:type="gramStart"/>
            <w:r w:rsidRPr="006967DF">
              <w:rPr>
                <w:rFonts w:asciiTheme="minorHAnsi" w:hAnsiTheme="minorHAnsi" w:cstheme="minorHAnsi"/>
                <w:sz w:val="20"/>
                <w:szCs w:val="20"/>
              </w:rPr>
              <w:t>in particular critiquing</w:t>
            </w:r>
            <w:proofErr w:type="gramEnd"/>
            <w:r w:rsidRPr="006967DF">
              <w:rPr>
                <w:rFonts w:asciiTheme="minorHAnsi" w:hAnsiTheme="minorHAnsi" w:cstheme="minorHAnsi"/>
                <w:sz w:val="20"/>
                <w:szCs w:val="20"/>
              </w:rPr>
              <w:t xml:space="preserve"> the primacy given to ‘sustainable economic growth’.</w:t>
            </w:r>
          </w:p>
          <w:p w14:paraId="72A0E7C9" w14:textId="77777777" w:rsidR="006967DF" w:rsidRPr="006967DF" w:rsidRDefault="006967DF" w:rsidP="006967DF">
            <w:pPr>
              <w:spacing w:after="60"/>
              <w:rPr>
                <w:rFonts w:asciiTheme="minorHAnsi" w:hAnsiTheme="minorHAnsi" w:cstheme="minorHAnsi"/>
                <w:sz w:val="20"/>
                <w:szCs w:val="20"/>
              </w:rPr>
            </w:pPr>
          </w:p>
          <w:p w14:paraId="21E8F997" w14:textId="77777777" w:rsidR="006967DF" w:rsidRPr="00751A11" w:rsidRDefault="006967DF" w:rsidP="006967DF">
            <w:pPr>
              <w:spacing w:after="60"/>
              <w:rPr>
                <w:rFonts w:asciiTheme="minorHAnsi" w:hAnsiTheme="minorHAnsi" w:cstheme="minorHAnsi"/>
                <w:b/>
                <w:sz w:val="20"/>
                <w:szCs w:val="20"/>
              </w:rPr>
            </w:pPr>
            <w:r w:rsidRPr="00751A11">
              <w:rPr>
                <w:rFonts w:asciiTheme="minorHAnsi" w:hAnsiTheme="minorHAnsi" w:cstheme="minorHAnsi"/>
                <w:b/>
                <w:sz w:val="20"/>
                <w:szCs w:val="20"/>
              </w:rPr>
              <w:t>Timetable</w:t>
            </w:r>
          </w:p>
          <w:p w14:paraId="01BBDB2B"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There was a workshop at in December 2018 for LINK and externals to brainstorm priorities for shifting our economy towards circularity.  There will be a concrete outcome to this event in the form of a shared position statement to be finalised by Spring 2019.</w:t>
            </w:r>
          </w:p>
          <w:p w14:paraId="1ED3B4C6" w14:textId="215FC6E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Event in parliament to follow above plus MSP engagement</w:t>
            </w:r>
            <w:r w:rsidR="00F51CBB">
              <w:rPr>
                <w:rFonts w:asciiTheme="minorHAnsi" w:hAnsiTheme="minorHAnsi" w:cstheme="minorHAnsi"/>
                <w:sz w:val="20"/>
                <w:szCs w:val="20"/>
              </w:rPr>
              <w:t xml:space="preserve"> (June)</w:t>
            </w:r>
          </w:p>
          <w:p w14:paraId="3ACAD398"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Consultation responses – exact timings not known</w:t>
            </w:r>
          </w:p>
          <w:p w14:paraId="12243986"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Coalition building – on-going </w:t>
            </w:r>
          </w:p>
          <w:p w14:paraId="12BF9237" w14:textId="77777777" w:rsidR="006967DF" w:rsidRPr="006967DF" w:rsidRDefault="006967DF" w:rsidP="006967DF">
            <w:pPr>
              <w:spacing w:after="60"/>
              <w:rPr>
                <w:rFonts w:asciiTheme="minorHAnsi" w:hAnsiTheme="minorHAnsi" w:cstheme="minorHAnsi"/>
                <w:sz w:val="20"/>
                <w:szCs w:val="20"/>
              </w:rPr>
            </w:pPr>
          </w:p>
          <w:p w14:paraId="5A58F4DC" w14:textId="77777777" w:rsidR="006967DF" w:rsidRPr="00751A11" w:rsidRDefault="006967DF" w:rsidP="006967DF">
            <w:pPr>
              <w:spacing w:after="60"/>
              <w:rPr>
                <w:rFonts w:asciiTheme="minorHAnsi" w:hAnsiTheme="minorHAnsi" w:cstheme="minorHAnsi"/>
                <w:b/>
                <w:sz w:val="20"/>
                <w:szCs w:val="20"/>
              </w:rPr>
            </w:pPr>
            <w:r w:rsidRPr="00751A11">
              <w:rPr>
                <w:rFonts w:asciiTheme="minorHAnsi" w:hAnsiTheme="minorHAnsi" w:cstheme="minorHAnsi"/>
                <w:b/>
                <w:sz w:val="20"/>
                <w:szCs w:val="20"/>
              </w:rPr>
              <w:lastRenderedPageBreak/>
              <w:t xml:space="preserve">Policy background:  </w:t>
            </w:r>
          </w:p>
          <w:p w14:paraId="21B6948F"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Per project proposal to funder.</w:t>
            </w:r>
          </w:p>
          <w:p w14:paraId="3990FB0B" w14:textId="77777777" w:rsidR="006967DF" w:rsidRPr="00751A11" w:rsidRDefault="006967DF" w:rsidP="006967DF">
            <w:pPr>
              <w:spacing w:after="60"/>
              <w:rPr>
                <w:rFonts w:asciiTheme="minorHAnsi" w:hAnsiTheme="minorHAnsi" w:cstheme="minorHAnsi"/>
                <w:i/>
                <w:sz w:val="20"/>
                <w:szCs w:val="20"/>
              </w:rPr>
            </w:pPr>
            <w:r w:rsidRPr="00751A11">
              <w:rPr>
                <w:rFonts w:asciiTheme="minorHAnsi" w:hAnsiTheme="minorHAnsi" w:cstheme="minorHAnsi"/>
                <w:i/>
                <w:sz w:val="20"/>
                <w:szCs w:val="20"/>
              </w:rPr>
              <w:t xml:space="preserve">Objectives: </w:t>
            </w:r>
          </w:p>
          <w:p w14:paraId="09FBA3C0"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Our main ask is that economic activity in Scotland becomes more circular and that this results in reduced material consumption. </w:t>
            </w:r>
          </w:p>
          <w:p w14:paraId="15C5AC8F" w14:textId="77777777" w:rsidR="006967DF" w:rsidRPr="006967DF" w:rsidRDefault="006967DF" w:rsidP="006967DF">
            <w:pPr>
              <w:spacing w:after="60"/>
              <w:rPr>
                <w:rFonts w:asciiTheme="minorHAnsi" w:hAnsiTheme="minorHAnsi" w:cstheme="minorHAnsi"/>
                <w:sz w:val="20"/>
                <w:szCs w:val="20"/>
              </w:rPr>
            </w:pPr>
          </w:p>
          <w:p w14:paraId="5B799914"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Media dep. on hooks </w:t>
            </w:r>
          </w:p>
          <w:p w14:paraId="0AE9A2CD" w14:textId="3431685D"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We need to influence SE and HIE so that business support is aligned to CE ambitions.  Media may be useful for this.  Advice will be </w:t>
            </w:r>
            <w:r w:rsidR="00751A11">
              <w:rPr>
                <w:rFonts w:asciiTheme="minorHAnsi" w:hAnsiTheme="minorHAnsi" w:cstheme="minorHAnsi"/>
                <w:sz w:val="20"/>
                <w:szCs w:val="20"/>
              </w:rPr>
              <w:t>sought from the AM</w:t>
            </w:r>
            <w:r w:rsidRPr="006967DF">
              <w:rPr>
                <w:rFonts w:asciiTheme="minorHAnsi" w:hAnsiTheme="minorHAnsi" w:cstheme="minorHAnsi"/>
                <w:sz w:val="20"/>
                <w:szCs w:val="20"/>
              </w:rPr>
              <w:t>.</w:t>
            </w:r>
          </w:p>
          <w:p w14:paraId="2E74976E" w14:textId="49530DA3" w:rsidR="00F16153" w:rsidRPr="00751A11" w:rsidRDefault="006967DF" w:rsidP="00D7695A">
            <w:pPr>
              <w:spacing w:after="60"/>
              <w:rPr>
                <w:rFonts w:asciiTheme="minorHAnsi" w:hAnsiTheme="minorHAnsi" w:cstheme="minorHAnsi"/>
                <w:sz w:val="20"/>
                <w:szCs w:val="20"/>
              </w:rPr>
            </w:pPr>
            <w:r w:rsidRPr="006967DF">
              <w:rPr>
                <w:rFonts w:asciiTheme="minorHAnsi" w:hAnsiTheme="minorHAnsi" w:cstheme="minorHAnsi"/>
                <w:sz w:val="20"/>
                <w:szCs w:val="20"/>
              </w:rPr>
              <w:t xml:space="preserve">We are expecting the first material flow data for Scotland to be available in the early spring.  This will be an opportunity for some media work.  </w:t>
            </w:r>
            <w:proofErr w:type="gramStart"/>
            <w:r w:rsidRPr="006967DF">
              <w:rPr>
                <w:rFonts w:asciiTheme="minorHAnsi" w:hAnsiTheme="minorHAnsi" w:cstheme="minorHAnsi"/>
                <w:sz w:val="20"/>
                <w:szCs w:val="20"/>
              </w:rPr>
              <w:t>Also</w:t>
            </w:r>
            <w:proofErr w:type="gramEnd"/>
            <w:r w:rsidRPr="006967DF">
              <w:rPr>
                <w:rFonts w:asciiTheme="minorHAnsi" w:hAnsiTheme="minorHAnsi" w:cstheme="minorHAnsi"/>
                <w:sz w:val="20"/>
                <w:szCs w:val="20"/>
              </w:rPr>
              <w:t xml:space="preserve"> when UK data updated, ELUK opportunity.</w:t>
            </w:r>
          </w:p>
        </w:tc>
        <w:tc>
          <w:tcPr>
            <w:tcW w:w="1412" w:type="dxa"/>
          </w:tcPr>
          <w:p w14:paraId="1CA0A8BF" w14:textId="77777777" w:rsidR="00F16153" w:rsidRPr="00884239" w:rsidRDefault="00F16153"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lastRenderedPageBreak/>
              <w:t>GC Matthew Crighton (FoES)</w:t>
            </w:r>
          </w:p>
          <w:p w14:paraId="5A766461" w14:textId="77777777" w:rsidR="00F16153" w:rsidRPr="00884239" w:rsidRDefault="00F16153"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GVC Bruce Wilson (SWT)</w:t>
            </w:r>
          </w:p>
          <w:p w14:paraId="7AD9CC57" w14:textId="77777777" w:rsidR="007A5461" w:rsidRPr="00884239" w:rsidRDefault="007A5461"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FoES, SWT, HWDT.  Less regular attendance from RSPB, MCS, APRS, WWF.  </w:t>
            </w:r>
          </w:p>
          <w:p w14:paraId="49E2348C" w14:textId="4B46EC08" w:rsidR="00F16153" w:rsidRPr="00884239" w:rsidRDefault="00F16153" w:rsidP="00D7695A">
            <w:pPr>
              <w:spacing w:after="60"/>
              <w:rPr>
                <w:rFonts w:asciiTheme="minorHAnsi" w:eastAsia="Calibri" w:hAnsiTheme="minorHAnsi" w:cstheme="minorHAnsi"/>
                <w:b/>
                <w:bCs/>
                <w:i/>
                <w:iCs/>
                <w:color w:val="4C216D"/>
                <w:sz w:val="20"/>
                <w:szCs w:val="20"/>
                <w:lang w:eastAsia="en-US"/>
              </w:rPr>
            </w:pPr>
          </w:p>
        </w:tc>
        <w:tc>
          <w:tcPr>
            <w:tcW w:w="1800" w:type="dxa"/>
          </w:tcPr>
          <w:p w14:paraId="415CF200" w14:textId="2B7358B7" w:rsidR="007A5461" w:rsidRPr="00884239" w:rsidRDefault="00C07FAC" w:rsidP="00D7695A">
            <w:pPr>
              <w:spacing w:after="60"/>
              <w:rPr>
                <w:rFonts w:asciiTheme="minorHAnsi" w:hAnsiTheme="minorHAnsi" w:cstheme="minorHAnsi"/>
                <w:sz w:val="20"/>
                <w:szCs w:val="20"/>
              </w:rPr>
            </w:pPr>
            <w:r w:rsidRPr="00751A11">
              <w:rPr>
                <w:rFonts w:asciiTheme="minorHAnsi" w:hAnsiTheme="minorHAnsi" w:cstheme="minorHAnsi"/>
                <w:color w:val="FF00FF"/>
                <w:sz w:val="20"/>
                <w:szCs w:val="20"/>
              </w:rPr>
              <w:t xml:space="preserve">SEO </w:t>
            </w:r>
            <w:r w:rsidRPr="00884239">
              <w:rPr>
                <w:rFonts w:asciiTheme="minorHAnsi" w:hAnsiTheme="minorHAnsi" w:cstheme="minorHAnsi"/>
                <w:sz w:val="20"/>
                <w:szCs w:val="20"/>
              </w:rPr>
              <w:t xml:space="preserve">– LINK’s </w:t>
            </w:r>
            <w:r w:rsidR="00D7695A" w:rsidRPr="00884239">
              <w:rPr>
                <w:rFonts w:asciiTheme="minorHAnsi" w:hAnsiTheme="minorHAnsi" w:cstheme="minorHAnsi"/>
                <w:sz w:val="20"/>
                <w:szCs w:val="20"/>
              </w:rPr>
              <w:t>3-</w:t>
            </w:r>
            <w:r w:rsidR="00096800" w:rsidRPr="00884239">
              <w:rPr>
                <w:rFonts w:asciiTheme="minorHAnsi" w:hAnsiTheme="minorHAnsi" w:cstheme="minorHAnsi"/>
                <w:sz w:val="20"/>
                <w:szCs w:val="20"/>
              </w:rPr>
              <w:t>day week dedicated post</w:t>
            </w:r>
            <w:r w:rsidR="007160DB">
              <w:rPr>
                <w:rFonts w:asciiTheme="minorHAnsi" w:hAnsiTheme="minorHAnsi" w:cstheme="minorHAnsi"/>
                <w:sz w:val="20"/>
                <w:szCs w:val="20"/>
              </w:rPr>
              <w:t xml:space="preserve"> funded by Friends Provident Foundation</w:t>
            </w:r>
            <w:r w:rsidR="00096800" w:rsidRPr="00884239">
              <w:rPr>
                <w:rFonts w:asciiTheme="minorHAnsi" w:hAnsiTheme="minorHAnsi" w:cstheme="minorHAnsi"/>
                <w:sz w:val="20"/>
                <w:szCs w:val="20"/>
              </w:rPr>
              <w:t xml:space="preserve">. </w:t>
            </w:r>
          </w:p>
          <w:p w14:paraId="3D883027" w14:textId="2BB603B8" w:rsidR="007A5461" w:rsidRPr="00884239" w:rsidRDefault="007A5461"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Also drawing on and linking to work carried out by others, </w:t>
            </w:r>
            <w:proofErr w:type="gramStart"/>
            <w:r w:rsidRPr="00884239">
              <w:rPr>
                <w:rFonts w:asciiTheme="minorHAnsi" w:hAnsiTheme="minorHAnsi" w:cstheme="minorHAnsi"/>
                <w:sz w:val="20"/>
                <w:szCs w:val="20"/>
              </w:rPr>
              <w:t>in particular ZWS</w:t>
            </w:r>
            <w:proofErr w:type="gramEnd"/>
            <w:r w:rsidRPr="00884239">
              <w:rPr>
                <w:rFonts w:asciiTheme="minorHAnsi" w:hAnsiTheme="minorHAnsi" w:cstheme="minorHAnsi"/>
                <w:sz w:val="20"/>
                <w:szCs w:val="20"/>
              </w:rPr>
              <w:t>.</w:t>
            </w:r>
          </w:p>
          <w:p w14:paraId="25BCB2C2" w14:textId="50FAB896" w:rsidR="007A5461" w:rsidRPr="00884239" w:rsidRDefault="007A5461" w:rsidP="00D7695A">
            <w:pPr>
              <w:spacing w:after="60"/>
              <w:rPr>
                <w:rFonts w:asciiTheme="minorHAnsi" w:hAnsiTheme="minorHAnsi" w:cstheme="minorHAnsi"/>
                <w:sz w:val="20"/>
                <w:szCs w:val="20"/>
              </w:rPr>
            </w:pPr>
            <w:r w:rsidRPr="00884239">
              <w:rPr>
                <w:rFonts w:asciiTheme="minorHAnsi" w:hAnsiTheme="minorHAnsi" w:cstheme="minorHAnsi"/>
                <w:sz w:val="20"/>
                <w:szCs w:val="20"/>
              </w:rPr>
              <w:t>Advice on advocacy will be sought from the Advocacy Manager as and when required.</w:t>
            </w:r>
          </w:p>
          <w:p w14:paraId="53227E43" w14:textId="63BB1C3E" w:rsidR="007A5461" w:rsidRPr="00884239" w:rsidRDefault="00751A11" w:rsidP="00D7695A">
            <w:pPr>
              <w:spacing w:after="60"/>
              <w:rPr>
                <w:rFonts w:asciiTheme="minorHAnsi" w:hAnsiTheme="minorHAnsi" w:cstheme="minorHAnsi"/>
                <w:sz w:val="20"/>
                <w:szCs w:val="20"/>
              </w:rPr>
            </w:pPr>
            <w:r w:rsidRPr="00815917">
              <w:rPr>
                <w:rFonts w:asciiTheme="minorHAnsi" w:hAnsiTheme="minorHAnsi" w:cstheme="minorHAnsi"/>
                <w:color w:val="0070C0"/>
                <w:sz w:val="20"/>
                <w:szCs w:val="20"/>
              </w:rPr>
              <w:t xml:space="preserve">HF </w:t>
            </w:r>
            <w:r w:rsidR="007A5461" w:rsidRPr="00884239">
              <w:rPr>
                <w:rFonts w:asciiTheme="minorHAnsi" w:hAnsiTheme="minorHAnsi" w:cstheme="minorHAnsi"/>
                <w:sz w:val="20"/>
                <w:szCs w:val="20"/>
              </w:rPr>
              <w:t>James Curran attends some meetings and is very available for advice via email.</w:t>
            </w:r>
          </w:p>
          <w:p w14:paraId="0606B3AF" w14:textId="52C09690" w:rsidR="007A5461" w:rsidRPr="00884239" w:rsidRDefault="007A5461" w:rsidP="00D7695A">
            <w:pPr>
              <w:spacing w:after="60"/>
              <w:rPr>
                <w:rFonts w:asciiTheme="minorHAnsi" w:hAnsiTheme="minorHAnsi" w:cstheme="minorHAnsi"/>
                <w:sz w:val="20"/>
                <w:szCs w:val="20"/>
              </w:rPr>
            </w:pPr>
          </w:p>
        </w:tc>
        <w:tc>
          <w:tcPr>
            <w:tcW w:w="2144" w:type="dxa"/>
          </w:tcPr>
          <w:p w14:paraId="7D702DD2"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 xml:space="preserve">Work on Plastics crosses over with Marine.  </w:t>
            </w:r>
          </w:p>
          <w:p w14:paraId="539ADE74" w14:textId="77777777"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Work on NPF overlaps with Governance.</w:t>
            </w:r>
          </w:p>
          <w:p w14:paraId="7754EA12" w14:textId="33A094C4" w:rsidR="006967DF" w:rsidRPr="006967DF" w:rsidRDefault="006967DF" w:rsidP="006967DF">
            <w:pPr>
              <w:spacing w:after="60"/>
              <w:rPr>
                <w:rFonts w:asciiTheme="minorHAnsi" w:hAnsiTheme="minorHAnsi" w:cstheme="minorHAnsi"/>
                <w:sz w:val="20"/>
                <w:szCs w:val="20"/>
              </w:rPr>
            </w:pPr>
            <w:r w:rsidRPr="006967DF">
              <w:rPr>
                <w:rFonts w:asciiTheme="minorHAnsi" w:hAnsiTheme="minorHAnsi" w:cstheme="minorHAnsi"/>
                <w:sz w:val="20"/>
                <w:szCs w:val="20"/>
              </w:rPr>
              <w:t>Consideration of powers regarding Circular Economy overlaps with Governance</w:t>
            </w:r>
            <w:r w:rsidR="00337E0E">
              <w:rPr>
                <w:rFonts w:asciiTheme="minorHAnsi" w:hAnsiTheme="minorHAnsi" w:cstheme="minorHAnsi"/>
                <w:sz w:val="20"/>
                <w:szCs w:val="20"/>
              </w:rPr>
              <w:t>.</w:t>
            </w:r>
          </w:p>
          <w:p w14:paraId="4A27E55D" w14:textId="66215A79" w:rsidR="00F16153" w:rsidRPr="006967DF" w:rsidRDefault="006967DF" w:rsidP="00D7695A">
            <w:pPr>
              <w:spacing w:after="60"/>
              <w:rPr>
                <w:rFonts w:asciiTheme="minorHAnsi" w:hAnsiTheme="minorHAnsi" w:cstheme="minorHAnsi"/>
                <w:sz w:val="20"/>
                <w:szCs w:val="20"/>
              </w:rPr>
            </w:pPr>
            <w:r w:rsidRPr="006967DF">
              <w:rPr>
                <w:rFonts w:asciiTheme="minorHAnsi" w:hAnsiTheme="minorHAnsi" w:cstheme="minorHAnsi"/>
                <w:sz w:val="20"/>
                <w:szCs w:val="20"/>
              </w:rPr>
              <w:t xml:space="preserve">The intention is that the CEFF project will have a focus/ campaign on a yet to be decided area of interest to LINK members.  This is likely to have cross -over with another LINK Group.  For example, if the focus was on better use of on-farm waste, it would be relevant to the </w:t>
            </w:r>
            <w:r w:rsidR="00943F50">
              <w:rPr>
                <w:rFonts w:asciiTheme="minorHAnsi" w:hAnsiTheme="minorHAnsi" w:cstheme="minorHAnsi"/>
                <w:sz w:val="20"/>
                <w:szCs w:val="20"/>
              </w:rPr>
              <w:t>F</w:t>
            </w:r>
            <w:r w:rsidRPr="006967DF">
              <w:rPr>
                <w:rFonts w:asciiTheme="minorHAnsi" w:hAnsiTheme="minorHAnsi" w:cstheme="minorHAnsi"/>
                <w:sz w:val="20"/>
                <w:szCs w:val="20"/>
              </w:rPr>
              <w:t>ood</w:t>
            </w:r>
            <w:r w:rsidR="00943F50">
              <w:rPr>
                <w:rFonts w:asciiTheme="minorHAnsi" w:hAnsiTheme="minorHAnsi" w:cstheme="minorHAnsi"/>
                <w:sz w:val="20"/>
                <w:szCs w:val="20"/>
              </w:rPr>
              <w:t xml:space="preserve"> &amp; F</w:t>
            </w:r>
            <w:r w:rsidRPr="006967DF">
              <w:rPr>
                <w:rFonts w:asciiTheme="minorHAnsi" w:hAnsiTheme="minorHAnsi" w:cstheme="minorHAnsi"/>
                <w:sz w:val="20"/>
                <w:szCs w:val="20"/>
              </w:rPr>
              <w:t xml:space="preserve">arming </w:t>
            </w:r>
            <w:r w:rsidR="00943F50">
              <w:rPr>
                <w:rFonts w:asciiTheme="minorHAnsi" w:hAnsiTheme="minorHAnsi" w:cstheme="minorHAnsi"/>
                <w:sz w:val="20"/>
                <w:szCs w:val="20"/>
              </w:rPr>
              <w:t>sub</w:t>
            </w:r>
            <w:r w:rsidRPr="006967DF">
              <w:rPr>
                <w:rFonts w:asciiTheme="minorHAnsi" w:hAnsiTheme="minorHAnsi" w:cstheme="minorHAnsi"/>
                <w:sz w:val="20"/>
                <w:szCs w:val="20"/>
              </w:rPr>
              <w:t>group.</w:t>
            </w:r>
          </w:p>
        </w:tc>
        <w:tc>
          <w:tcPr>
            <w:tcW w:w="2948" w:type="dxa"/>
          </w:tcPr>
          <w:p w14:paraId="6A5DC261" w14:textId="77777777" w:rsidR="006967DF" w:rsidRPr="00751A11" w:rsidRDefault="006967DF" w:rsidP="006967DF">
            <w:pPr>
              <w:spacing w:after="60"/>
              <w:rPr>
                <w:rFonts w:asciiTheme="minorHAnsi" w:hAnsiTheme="minorHAnsi" w:cstheme="minorHAnsi"/>
                <w:sz w:val="20"/>
                <w:szCs w:val="20"/>
                <w:u w:val="single"/>
              </w:rPr>
            </w:pPr>
            <w:r w:rsidRPr="00751A11">
              <w:rPr>
                <w:rFonts w:asciiTheme="minorHAnsi" w:hAnsiTheme="minorHAnsi" w:cstheme="minorHAnsi"/>
                <w:sz w:val="20"/>
                <w:szCs w:val="20"/>
                <w:u w:val="single"/>
              </w:rPr>
              <w:t>Key Targets:</w:t>
            </w:r>
          </w:p>
          <w:p w14:paraId="29F6E34C" w14:textId="254B707F"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SG and MSPs.  Also account managers in HIE and SE, business associations, investors. There will be a need to brief Committees at opportune times depending on timings of Wh</w:t>
            </w:r>
            <w:r w:rsidR="00751A11">
              <w:rPr>
                <w:rFonts w:asciiTheme="minorHAnsi" w:hAnsiTheme="minorHAnsi" w:cstheme="minorHAnsi"/>
                <w:sz w:val="20"/>
                <w:szCs w:val="20"/>
              </w:rPr>
              <w:t>ite Papers</w:t>
            </w:r>
            <w:r w:rsidRPr="00751A11">
              <w:rPr>
                <w:rFonts w:asciiTheme="minorHAnsi" w:hAnsiTheme="minorHAnsi" w:cstheme="minorHAnsi"/>
                <w:sz w:val="20"/>
                <w:szCs w:val="20"/>
              </w:rPr>
              <w:t>/Bills.</w:t>
            </w:r>
          </w:p>
          <w:p w14:paraId="7F7AAF33" w14:textId="77777777"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 xml:space="preserve">Likely to be opponents amongst some business quarters. </w:t>
            </w:r>
          </w:p>
          <w:p w14:paraId="20A03A81" w14:textId="74691F34"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 xml:space="preserve">Zero Waste Scotland is one of the key organisations of relevance to the CEFF project due </w:t>
            </w:r>
            <w:r w:rsidR="00D838B6">
              <w:rPr>
                <w:rFonts w:asciiTheme="minorHAnsi" w:hAnsiTheme="minorHAnsi" w:cstheme="minorHAnsi"/>
                <w:sz w:val="20"/>
                <w:szCs w:val="20"/>
              </w:rPr>
              <w:t>its</w:t>
            </w:r>
            <w:r w:rsidRPr="00751A11">
              <w:rPr>
                <w:rFonts w:asciiTheme="minorHAnsi" w:hAnsiTheme="minorHAnsi" w:cstheme="minorHAnsi"/>
                <w:sz w:val="20"/>
                <w:szCs w:val="20"/>
              </w:rPr>
              <w:t xml:space="preserve"> expert</w:t>
            </w:r>
            <w:r w:rsidR="00751A11">
              <w:rPr>
                <w:rFonts w:asciiTheme="minorHAnsi" w:hAnsiTheme="minorHAnsi" w:cstheme="minorHAnsi"/>
                <w:sz w:val="20"/>
                <w:szCs w:val="20"/>
              </w:rPr>
              <w:t xml:space="preserve">ise </w:t>
            </w:r>
            <w:r w:rsidRPr="00751A11">
              <w:rPr>
                <w:rFonts w:asciiTheme="minorHAnsi" w:hAnsiTheme="minorHAnsi" w:cstheme="minorHAnsi"/>
                <w:sz w:val="20"/>
                <w:szCs w:val="20"/>
              </w:rPr>
              <w:t xml:space="preserve">contacts </w:t>
            </w:r>
            <w:r w:rsidR="00D838B6">
              <w:rPr>
                <w:rFonts w:asciiTheme="minorHAnsi" w:hAnsiTheme="minorHAnsi" w:cstheme="minorHAnsi"/>
                <w:sz w:val="20"/>
                <w:szCs w:val="20"/>
              </w:rPr>
              <w:t>&amp;</w:t>
            </w:r>
            <w:r w:rsidRPr="00751A11">
              <w:rPr>
                <w:rFonts w:asciiTheme="minorHAnsi" w:hAnsiTheme="minorHAnsi" w:cstheme="minorHAnsi"/>
                <w:sz w:val="20"/>
                <w:szCs w:val="20"/>
              </w:rPr>
              <w:t xml:space="preserve"> networks it </w:t>
            </w:r>
            <w:r w:rsidR="00D838B6">
              <w:rPr>
                <w:rFonts w:asciiTheme="minorHAnsi" w:hAnsiTheme="minorHAnsi" w:cstheme="minorHAnsi"/>
                <w:sz w:val="20"/>
                <w:szCs w:val="20"/>
              </w:rPr>
              <w:t>can</w:t>
            </w:r>
            <w:r w:rsidRPr="00751A11">
              <w:rPr>
                <w:rFonts w:asciiTheme="minorHAnsi" w:hAnsiTheme="minorHAnsi" w:cstheme="minorHAnsi"/>
                <w:sz w:val="20"/>
                <w:szCs w:val="20"/>
              </w:rPr>
              <w:t xml:space="preserve"> access.  Meetings have been </w:t>
            </w:r>
            <w:proofErr w:type="gramStart"/>
            <w:r w:rsidRPr="00751A11">
              <w:rPr>
                <w:rFonts w:asciiTheme="minorHAnsi" w:hAnsiTheme="minorHAnsi" w:cstheme="minorHAnsi"/>
                <w:sz w:val="20"/>
                <w:szCs w:val="20"/>
              </w:rPr>
              <w:t>constructive</w:t>
            </w:r>
            <w:proofErr w:type="gramEnd"/>
            <w:r w:rsidRPr="00751A11">
              <w:rPr>
                <w:rFonts w:asciiTheme="minorHAnsi" w:hAnsiTheme="minorHAnsi" w:cstheme="minorHAnsi"/>
                <w:sz w:val="20"/>
                <w:szCs w:val="20"/>
              </w:rPr>
              <w:t xml:space="preserve"> and the</w:t>
            </w:r>
            <w:r w:rsidR="00D838B6">
              <w:rPr>
                <w:rFonts w:asciiTheme="minorHAnsi" w:hAnsiTheme="minorHAnsi" w:cstheme="minorHAnsi"/>
                <w:sz w:val="20"/>
                <w:szCs w:val="20"/>
              </w:rPr>
              <w:t xml:space="preserve">y are </w:t>
            </w:r>
            <w:r w:rsidRPr="00751A11">
              <w:rPr>
                <w:rFonts w:asciiTheme="minorHAnsi" w:hAnsiTheme="minorHAnsi" w:cstheme="minorHAnsi"/>
                <w:sz w:val="20"/>
                <w:szCs w:val="20"/>
              </w:rPr>
              <w:t>willing to continue to engage with the project.</w:t>
            </w:r>
          </w:p>
          <w:p w14:paraId="3DF12DD2" w14:textId="540E1931" w:rsidR="006967DF" w:rsidRPr="00751A11" w:rsidRDefault="00751A11" w:rsidP="006967DF">
            <w:pPr>
              <w:spacing w:after="60"/>
              <w:rPr>
                <w:rFonts w:asciiTheme="minorHAnsi" w:hAnsiTheme="minorHAnsi" w:cstheme="minorHAnsi"/>
                <w:sz w:val="20"/>
                <w:szCs w:val="20"/>
              </w:rPr>
            </w:pPr>
            <w:r>
              <w:rPr>
                <w:rFonts w:asciiTheme="minorHAnsi" w:hAnsiTheme="minorHAnsi" w:cstheme="minorHAnsi"/>
                <w:sz w:val="20"/>
                <w:szCs w:val="20"/>
              </w:rPr>
              <w:t xml:space="preserve">SEPA also </w:t>
            </w:r>
            <w:r w:rsidR="006967DF" w:rsidRPr="00751A11">
              <w:rPr>
                <w:rFonts w:asciiTheme="minorHAnsi" w:hAnsiTheme="minorHAnsi" w:cstheme="minorHAnsi"/>
                <w:sz w:val="20"/>
                <w:szCs w:val="20"/>
              </w:rPr>
              <w:t>key. Efforts made to meet w</w:t>
            </w:r>
            <w:r>
              <w:rPr>
                <w:rFonts w:asciiTheme="minorHAnsi" w:hAnsiTheme="minorHAnsi" w:cstheme="minorHAnsi"/>
                <w:sz w:val="20"/>
                <w:szCs w:val="20"/>
              </w:rPr>
              <w:t>ith the key individual on CE &amp;</w:t>
            </w:r>
            <w:r w:rsidR="006967DF" w:rsidRPr="00751A11">
              <w:rPr>
                <w:rFonts w:asciiTheme="minorHAnsi" w:hAnsiTheme="minorHAnsi" w:cstheme="minorHAnsi"/>
                <w:sz w:val="20"/>
                <w:szCs w:val="20"/>
              </w:rPr>
              <w:t xml:space="preserve"> we will continue to seek dialogue.</w:t>
            </w:r>
          </w:p>
          <w:p w14:paraId="6877ABA7" w14:textId="648B54AD" w:rsidR="006967DF" w:rsidRPr="00751A11" w:rsidRDefault="00751A11" w:rsidP="006967DF">
            <w:pPr>
              <w:spacing w:after="60"/>
              <w:rPr>
                <w:rFonts w:asciiTheme="minorHAnsi" w:hAnsiTheme="minorHAnsi" w:cstheme="minorHAnsi"/>
                <w:sz w:val="20"/>
                <w:szCs w:val="20"/>
              </w:rPr>
            </w:pPr>
            <w:proofErr w:type="spellStart"/>
            <w:r>
              <w:rPr>
                <w:rFonts w:asciiTheme="minorHAnsi" w:hAnsiTheme="minorHAnsi" w:cstheme="minorHAnsi"/>
                <w:sz w:val="20"/>
                <w:szCs w:val="20"/>
              </w:rPr>
              <w:t>S</w:t>
            </w:r>
            <w:r w:rsidR="00000EDC">
              <w:rPr>
                <w:rFonts w:asciiTheme="minorHAnsi" w:hAnsiTheme="minorHAnsi" w:cstheme="minorHAnsi"/>
                <w:sz w:val="20"/>
                <w:szCs w:val="20"/>
              </w:rPr>
              <w:t>Govt</w:t>
            </w:r>
            <w:proofErr w:type="spellEnd"/>
            <w:r w:rsidR="00000EDC">
              <w:rPr>
                <w:rFonts w:asciiTheme="minorHAnsi" w:hAnsiTheme="minorHAnsi" w:cstheme="minorHAnsi"/>
                <w:sz w:val="20"/>
                <w:szCs w:val="20"/>
              </w:rPr>
              <w:t xml:space="preserve"> </w:t>
            </w:r>
            <w:r w:rsidR="006967DF" w:rsidRPr="00751A11">
              <w:rPr>
                <w:rFonts w:asciiTheme="minorHAnsi" w:hAnsiTheme="minorHAnsi" w:cstheme="minorHAnsi"/>
                <w:sz w:val="20"/>
                <w:szCs w:val="20"/>
              </w:rPr>
              <w:t xml:space="preserve">is key as we hope to engage with them in their deliberations on what to do next re CE, after deposit return.  A meeting </w:t>
            </w:r>
            <w:r>
              <w:rPr>
                <w:rFonts w:asciiTheme="minorHAnsi" w:hAnsiTheme="minorHAnsi" w:cstheme="minorHAnsi"/>
                <w:sz w:val="20"/>
                <w:szCs w:val="20"/>
              </w:rPr>
              <w:t xml:space="preserve">was </w:t>
            </w:r>
            <w:r w:rsidR="006967DF" w:rsidRPr="00751A11">
              <w:rPr>
                <w:rFonts w:asciiTheme="minorHAnsi" w:hAnsiTheme="minorHAnsi" w:cstheme="minorHAnsi"/>
                <w:sz w:val="20"/>
                <w:szCs w:val="20"/>
              </w:rPr>
              <w:t>held with the key officia</w:t>
            </w:r>
            <w:r>
              <w:rPr>
                <w:rFonts w:asciiTheme="minorHAnsi" w:hAnsiTheme="minorHAnsi" w:cstheme="minorHAnsi"/>
                <w:sz w:val="20"/>
                <w:szCs w:val="20"/>
              </w:rPr>
              <w:t xml:space="preserve">l &amp; </w:t>
            </w:r>
            <w:r w:rsidR="006967DF" w:rsidRPr="00751A11">
              <w:rPr>
                <w:rFonts w:asciiTheme="minorHAnsi" w:hAnsiTheme="minorHAnsi" w:cstheme="minorHAnsi"/>
                <w:sz w:val="20"/>
                <w:szCs w:val="20"/>
              </w:rPr>
              <w:t>agreement to keep in touch.</w:t>
            </w:r>
          </w:p>
          <w:p w14:paraId="520101C1" w14:textId="69B6B4A6"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 xml:space="preserve">There is a loose grouping of Scottish based organisations interested in </w:t>
            </w:r>
            <w:r w:rsidR="00751A11">
              <w:rPr>
                <w:rFonts w:asciiTheme="minorHAnsi" w:hAnsiTheme="minorHAnsi" w:cstheme="minorHAnsi"/>
                <w:sz w:val="20"/>
                <w:szCs w:val="20"/>
              </w:rPr>
              <w:t>&amp;</w:t>
            </w:r>
            <w:r w:rsidRPr="00751A11">
              <w:rPr>
                <w:rFonts w:asciiTheme="minorHAnsi" w:hAnsiTheme="minorHAnsi" w:cstheme="minorHAnsi"/>
                <w:sz w:val="20"/>
                <w:szCs w:val="20"/>
              </w:rPr>
              <w:t xml:space="preserve"> campaigning on plastics. We hav</w:t>
            </w:r>
            <w:r w:rsidR="00751A11">
              <w:rPr>
                <w:rFonts w:asciiTheme="minorHAnsi" w:hAnsiTheme="minorHAnsi" w:cstheme="minorHAnsi"/>
                <w:sz w:val="20"/>
                <w:szCs w:val="20"/>
              </w:rPr>
              <w:t xml:space="preserve">e an agreement to meet every 6 months &amp; </w:t>
            </w:r>
            <w:r w:rsidRPr="00751A11">
              <w:rPr>
                <w:rFonts w:asciiTheme="minorHAnsi" w:hAnsiTheme="minorHAnsi" w:cstheme="minorHAnsi"/>
                <w:sz w:val="20"/>
                <w:szCs w:val="20"/>
              </w:rPr>
              <w:t>share information in the interim.</w:t>
            </w:r>
          </w:p>
          <w:p w14:paraId="0BAD2C06" w14:textId="1A8E3C32"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We have developed relationships with CRNS, which gives us links to grassroots enterprises wo</w:t>
            </w:r>
            <w:r w:rsidR="00751A11">
              <w:rPr>
                <w:rFonts w:asciiTheme="minorHAnsi" w:hAnsiTheme="minorHAnsi" w:cstheme="minorHAnsi"/>
                <w:sz w:val="20"/>
                <w:szCs w:val="20"/>
              </w:rPr>
              <w:t xml:space="preserve">rking on re-use. RSA Scotland &amp; </w:t>
            </w:r>
            <w:r w:rsidRPr="00751A11">
              <w:rPr>
                <w:rFonts w:asciiTheme="minorHAnsi" w:hAnsiTheme="minorHAnsi" w:cstheme="minorHAnsi"/>
                <w:sz w:val="20"/>
                <w:szCs w:val="20"/>
              </w:rPr>
              <w:t>SCDI have been allies in the past and we need to re-establish relationships.</w:t>
            </w:r>
          </w:p>
          <w:p w14:paraId="0D7E8CAB" w14:textId="1B8C2DBD"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We are seeking broad support for our ask that CE initiatives should seek to reduce material consumption.  In the coming months w</w:t>
            </w:r>
            <w:r w:rsidR="00751A11">
              <w:rPr>
                <w:rFonts w:asciiTheme="minorHAnsi" w:hAnsiTheme="minorHAnsi" w:cstheme="minorHAnsi"/>
                <w:sz w:val="20"/>
                <w:szCs w:val="20"/>
              </w:rPr>
              <w:t xml:space="preserve">e will meet with reps of the Scottish </w:t>
            </w:r>
            <w:r w:rsidRPr="00751A11">
              <w:rPr>
                <w:rFonts w:asciiTheme="minorHAnsi" w:hAnsiTheme="minorHAnsi" w:cstheme="minorHAnsi"/>
                <w:sz w:val="20"/>
                <w:szCs w:val="20"/>
              </w:rPr>
              <w:t>Environmental S</w:t>
            </w:r>
            <w:r w:rsidR="00751A11">
              <w:rPr>
                <w:rFonts w:asciiTheme="minorHAnsi" w:hAnsiTheme="minorHAnsi" w:cstheme="minorHAnsi"/>
                <w:sz w:val="20"/>
                <w:szCs w:val="20"/>
              </w:rPr>
              <w:t>ervices Association &amp;</w:t>
            </w:r>
            <w:r w:rsidRPr="00751A11">
              <w:rPr>
                <w:rFonts w:asciiTheme="minorHAnsi" w:hAnsiTheme="minorHAnsi" w:cstheme="minorHAnsi"/>
                <w:sz w:val="20"/>
                <w:szCs w:val="20"/>
              </w:rPr>
              <w:t xml:space="preserve"> also seek meetings with SE, HIE, Sco</w:t>
            </w:r>
            <w:r w:rsidR="00751A11">
              <w:rPr>
                <w:rFonts w:asciiTheme="minorHAnsi" w:hAnsiTheme="minorHAnsi" w:cstheme="minorHAnsi"/>
                <w:sz w:val="20"/>
                <w:szCs w:val="20"/>
              </w:rPr>
              <w:t xml:space="preserve">ttish </w:t>
            </w:r>
            <w:r w:rsidR="00751A11">
              <w:rPr>
                <w:rFonts w:asciiTheme="minorHAnsi" w:hAnsiTheme="minorHAnsi" w:cstheme="minorHAnsi"/>
                <w:sz w:val="20"/>
                <w:szCs w:val="20"/>
              </w:rPr>
              <w:lastRenderedPageBreak/>
              <w:t>Remanufacturing Institute</w:t>
            </w:r>
            <w:r w:rsidRPr="00751A11">
              <w:rPr>
                <w:rFonts w:asciiTheme="minorHAnsi" w:hAnsiTheme="minorHAnsi" w:cstheme="minorHAnsi"/>
                <w:sz w:val="20"/>
                <w:szCs w:val="20"/>
              </w:rPr>
              <w:t>, Centre for Engineering and education devel</w:t>
            </w:r>
            <w:r w:rsidR="00751A11">
              <w:rPr>
                <w:rFonts w:asciiTheme="minorHAnsi" w:hAnsiTheme="minorHAnsi" w:cstheme="minorHAnsi"/>
                <w:sz w:val="20"/>
                <w:szCs w:val="20"/>
              </w:rPr>
              <w:t>opment, &amp;</w:t>
            </w:r>
            <w:r w:rsidRPr="00751A11">
              <w:rPr>
                <w:rFonts w:asciiTheme="minorHAnsi" w:hAnsiTheme="minorHAnsi" w:cstheme="minorHAnsi"/>
                <w:sz w:val="20"/>
                <w:szCs w:val="20"/>
              </w:rPr>
              <w:t xml:space="preserve"> other bodies suggested to us.  </w:t>
            </w:r>
          </w:p>
          <w:p w14:paraId="4AE72F39" w14:textId="0D9B57E1" w:rsidR="006967DF" w:rsidRPr="00751A11" w:rsidRDefault="006967DF" w:rsidP="006967DF">
            <w:pPr>
              <w:spacing w:after="60"/>
              <w:rPr>
                <w:rFonts w:asciiTheme="minorHAnsi" w:hAnsiTheme="minorHAnsi" w:cstheme="minorHAnsi"/>
                <w:sz w:val="20"/>
                <w:szCs w:val="20"/>
                <w:u w:val="single"/>
              </w:rPr>
            </w:pPr>
            <w:r w:rsidRPr="00751A11">
              <w:rPr>
                <w:rFonts w:asciiTheme="minorHAnsi" w:hAnsiTheme="minorHAnsi" w:cstheme="minorHAnsi"/>
                <w:sz w:val="20"/>
                <w:szCs w:val="20"/>
              </w:rPr>
              <w:t>There is likely to be a SG stakeholder engagement on the CE by early 2019</w:t>
            </w:r>
            <w:r w:rsidR="006448C1">
              <w:rPr>
                <w:rFonts w:asciiTheme="minorHAnsi" w:hAnsiTheme="minorHAnsi" w:cstheme="minorHAnsi"/>
                <w:sz w:val="20"/>
                <w:szCs w:val="20"/>
              </w:rPr>
              <w:t>. W</w:t>
            </w:r>
            <w:r w:rsidRPr="00751A11">
              <w:rPr>
                <w:rFonts w:asciiTheme="minorHAnsi" w:hAnsiTheme="minorHAnsi" w:cstheme="minorHAnsi"/>
                <w:sz w:val="20"/>
                <w:szCs w:val="20"/>
              </w:rPr>
              <w:t>e anticipate engagement.</w:t>
            </w:r>
            <w:r w:rsidRPr="00751A11">
              <w:rPr>
                <w:rFonts w:asciiTheme="minorHAnsi" w:hAnsiTheme="minorHAnsi" w:cstheme="minorHAnsi"/>
                <w:sz w:val="20"/>
                <w:szCs w:val="20"/>
                <w:u w:val="single"/>
              </w:rPr>
              <w:t xml:space="preserve"> </w:t>
            </w:r>
          </w:p>
          <w:p w14:paraId="2C43CF8D" w14:textId="3C669FFB" w:rsidR="006967DF" w:rsidRPr="00751A11" w:rsidRDefault="006967DF" w:rsidP="006967DF">
            <w:pPr>
              <w:spacing w:after="60"/>
              <w:rPr>
                <w:rFonts w:asciiTheme="minorHAnsi" w:hAnsiTheme="minorHAnsi" w:cstheme="minorHAnsi"/>
                <w:sz w:val="20"/>
                <w:szCs w:val="20"/>
              </w:rPr>
            </w:pPr>
            <w:r w:rsidRPr="00751A11">
              <w:rPr>
                <w:rFonts w:asciiTheme="minorHAnsi" w:hAnsiTheme="minorHAnsi" w:cstheme="minorHAnsi"/>
                <w:sz w:val="20"/>
                <w:szCs w:val="20"/>
              </w:rPr>
              <w:t>Working with ELU</w:t>
            </w:r>
            <w:r w:rsidR="00751A11">
              <w:rPr>
                <w:rFonts w:asciiTheme="minorHAnsi" w:hAnsiTheme="minorHAnsi" w:cstheme="minorHAnsi"/>
                <w:sz w:val="20"/>
                <w:szCs w:val="20"/>
              </w:rPr>
              <w:t>K on plastics position paper &amp;</w:t>
            </w:r>
            <w:r w:rsidRPr="00751A11">
              <w:rPr>
                <w:rFonts w:asciiTheme="minorHAnsi" w:hAnsiTheme="minorHAnsi" w:cstheme="minorHAnsi"/>
                <w:sz w:val="20"/>
                <w:szCs w:val="20"/>
              </w:rPr>
              <w:t xml:space="preserve"> will also work together on other </w:t>
            </w:r>
            <w:r w:rsidR="00917C30">
              <w:rPr>
                <w:rFonts w:asciiTheme="minorHAnsi" w:hAnsiTheme="minorHAnsi" w:cstheme="minorHAnsi"/>
                <w:sz w:val="20"/>
                <w:szCs w:val="20"/>
              </w:rPr>
              <w:t xml:space="preserve">UK </w:t>
            </w:r>
            <w:r w:rsidR="00751A11">
              <w:rPr>
                <w:rFonts w:asciiTheme="minorHAnsi" w:hAnsiTheme="minorHAnsi" w:cstheme="minorHAnsi"/>
                <w:sz w:val="20"/>
                <w:szCs w:val="20"/>
              </w:rPr>
              <w:t>issues</w:t>
            </w:r>
            <w:r w:rsidR="00917C30">
              <w:rPr>
                <w:rFonts w:asciiTheme="minorHAnsi" w:hAnsiTheme="minorHAnsi" w:cstheme="minorHAnsi"/>
                <w:sz w:val="20"/>
                <w:szCs w:val="20"/>
              </w:rPr>
              <w:t xml:space="preserve">, including </w:t>
            </w:r>
            <w:r w:rsidRPr="00751A11">
              <w:rPr>
                <w:rFonts w:asciiTheme="minorHAnsi" w:hAnsiTheme="minorHAnsi" w:cstheme="minorHAnsi"/>
                <w:sz w:val="20"/>
                <w:szCs w:val="20"/>
              </w:rPr>
              <w:t xml:space="preserve">consultation on Extended Producer </w:t>
            </w:r>
            <w:r w:rsidR="00751A11">
              <w:rPr>
                <w:rFonts w:asciiTheme="minorHAnsi" w:hAnsiTheme="minorHAnsi" w:cstheme="minorHAnsi"/>
                <w:sz w:val="20"/>
                <w:szCs w:val="20"/>
              </w:rPr>
              <w:t>R</w:t>
            </w:r>
            <w:r w:rsidRPr="00751A11">
              <w:rPr>
                <w:rFonts w:asciiTheme="minorHAnsi" w:hAnsiTheme="minorHAnsi" w:cstheme="minorHAnsi"/>
                <w:sz w:val="20"/>
                <w:szCs w:val="20"/>
              </w:rPr>
              <w:t>esponsibility.</w:t>
            </w:r>
          </w:p>
          <w:p w14:paraId="779701BD" w14:textId="327620DD" w:rsidR="00F16153" w:rsidRPr="00751A11" w:rsidRDefault="006967DF" w:rsidP="00D7695A">
            <w:pPr>
              <w:spacing w:after="60"/>
              <w:rPr>
                <w:rFonts w:asciiTheme="minorHAnsi" w:hAnsiTheme="minorHAnsi" w:cstheme="minorHAnsi"/>
                <w:sz w:val="20"/>
                <w:szCs w:val="20"/>
                <w:u w:val="single"/>
              </w:rPr>
            </w:pPr>
            <w:r w:rsidRPr="00751A11">
              <w:rPr>
                <w:rFonts w:asciiTheme="minorHAnsi" w:hAnsiTheme="minorHAnsi" w:cstheme="minorHAnsi"/>
                <w:sz w:val="20"/>
                <w:szCs w:val="20"/>
              </w:rPr>
              <w:t>Engaging with EEB groups on Waste and Eco-design.  Currently trying to follow up interesting thread on eco-design. </w:t>
            </w:r>
          </w:p>
        </w:tc>
        <w:tc>
          <w:tcPr>
            <w:tcW w:w="5314" w:type="dxa"/>
          </w:tcPr>
          <w:p w14:paraId="30D02C25" w14:textId="0009E68D" w:rsidR="00481A5E" w:rsidRPr="00481A5E"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lastRenderedPageBreak/>
              <w:t>Scottish National Investment Bank – Consultation response</w:t>
            </w:r>
            <w:r w:rsidR="00DD305D">
              <w:rPr>
                <w:rFonts w:asciiTheme="minorHAnsi" w:eastAsia="Calibri" w:hAnsiTheme="minorHAnsi" w:cstheme="minorHAnsi"/>
                <w:bCs/>
                <w:iCs/>
                <w:color w:val="0070C0"/>
                <w:sz w:val="20"/>
                <w:szCs w:val="20"/>
              </w:rPr>
              <w:t xml:space="preserve"> sent</w:t>
            </w:r>
            <w:r w:rsidRPr="00481A5E">
              <w:rPr>
                <w:rFonts w:asciiTheme="minorHAnsi" w:eastAsia="Calibri" w:hAnsiTheme="minorHAnsi" w:cstheme="minorHAnsi"/>
                <w:bCs/>
                <w:iCs/>
                <w:color w:val="0070C0"/>
                <w:sz w:val="20"/>
                <w:szCs w:val="20"/>
              </w:rPr>
              <w:t xml:space="preserve"> May 2019 and briefing for Stage 1 debate Sept 2019.</w:t>
            </w:r>
          </w:p>
          <w:p w14:paraId="1A4FE346" w14:textId="77777777" w:rsidR="000326C5"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t xml:space="preserve">Circular Economy for a Fairer Footprint – </w:t>
            </w:r>
            <w:r>
              <w:rPr>
                <w:rFonts w:asciiTheme="minorHAnsi" w:eastAsia="Calibri" w:hAnsiTheme="minorHAnsi" w:cstheme="minorHAnsi"/>
                <w:bCs/>
                <w:iCs/>
                <w:color w:val="0070C0"/>
                <w:sz w:val="20"/>
                <w:szCs w:val="20"/>
              </w:rPr>
              <w:t xml:space="preserve">various outputs </w:t>
            </w:r>
            <w:r w:rsidR="000326C5">
              <w:rPr>
                <w:rFonts w:asciiTheme="minorHAnsi" w:eastAsia="Calibri" w:hAnsiTheme="minorHAnsi" w:cstheme="minorHAnsi"/>
                <w:bCs/>
                <w:iCs/>
                <w:color w:val="0070C0"/>
                <w:sz w:val="20"/>
                <w:szCs w:val="20"/>
              </w:rPr>
              <w:t xml:space="preserve">are on the website. </w:t>
            </w:r>
          </w:p>
          <w:p w14:paraId="01CA2ED1" w14:textId="6617D06E" w:rsidR="00481A5E" w:rsidRPr="00481A5E" w:rsidRDefault="001150B8" w:rsidP="00481A5E">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 xml:space="preserve">There was a </w:t>
            </w:r>
            <w:r w:rsidR="00481A5E" w:rsidRPr="00481A5E">
              <w:rPr>
                <w:rFonts w:asciiTheme="minorHAnsi" w:eastAsia="Calibri" w:hAnsiTheme="minorHAnsi" w:cstheme="minorHAnsi"/>
                <w:bCs/>
                <w:iCs/>
                <w:color w:val="0070C0"/>
                <w:sz w:val="20"/>
                <w:szCs w:val="20"/>
              </w:rPr>
              <w:t xml:space="preserve">‘Meeting’ in parliament hosted by Angus MacDonald </w:t>
            </w:r>
            <w:r>
              <w:rPr>
                <w:rFonts w:asciiTheme="minorHAnsi" w:eastAsia="Calibri" w:hAnsiTheme="minorHAnsi" w:cstheme="minorHAnsi"/>
                <w:bCs/>
                <w:iCs/>
                <w:color w:val="0070C0"/>
                <w:sz w:val="20"/>
                <w:szCs w:val="20"/>
              </w:rPr>
              <w:t xml:space="preserve">in June </w:t>
            </w:r>
            <w:r w:rsidR="00481A5E" w:rsidRPr="00481A5E">
              <w:rPr>
                <w:rFonts w:asciiTheme="minorHAnsi" w:eastAsia="Calibri" w:hAnsiTheme="minorHAnsi" w:cstheme="minorHAnsi"/>
                <w:bCs/>
                <w:iCs/>
                <w:color w:val="0070C0"/>
                <w:sz w:val="20"/>
                <w:szCs w:val="20"/>
              </w:rPr>
              <w:t>which coincided with the launch of our paper calling for a strong CE Bill</w:t>
            </w:r>
          </w:p>
          <w:p w14:paraId="4472C4FE" w14:textId="032EEE06" w:rsidR="00481A5E" w:rsidRPr="00481A5E"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t>37 organisations signed up to paper calling for a Strong CE Bill, forming the basis of our informal coalition.</w:t>
            </w:r>
            <w:r w:rsidR="001036B8">
              <w:rPr>
                <w:rFonts w:asciiTheme="minorHAnsi" w:eastAsia="Calibri" w:hAnsiTheme="minorHAnsi" w:cstheme="minorHAnsi"/>
                <w:bCs/>
                <w:iCs/>
                <w:color w:val="0070C0"/>
                <w:sz w:val="20"/>
                <w:szCs w:val="20"/>
              </w:rPr>
              <w:t xml:space="preserve"> Including</w:t>
            </w:r>
            <w:r w:rsidR="001036B8" w:rsidRPr="008E1387">
              <w:rPr>
                <w:rFonts w:asciiTheme="minorHAnsi" w:eastAsia="Calibri" w:hAnsiTheme="minorHAnsi" w:cstheme="minorHAnsi"/>
                <w:bCs/>
                <w:iCs/>
                <w:color w:val="0070C0"/>
                <w:sz w:val="20"/>
                <w:szCs w:val="20"/>
              </w:rPr>
              <w:t xml:space="preserve"> Project Heather, Oxfam, </w:t>
            </w:r>
            <w:proofErr w:type="spellStart"/>
            <w:r w:rsidR="001036B8" w:rsidRPr="008E1387">
              <w:rPr>
                <w:rFonts w:asciiTheme="minorHAnsi" w:eastAsia="Calibri" w:hAnsiTheme="minorHAnsi" w:cstheme="minorHAnsi"/>
                <w:bCs/>
                <w:iCs/>
                <w:color w:val="0070C0"/>
                <w:sz w:val="20"/>
                <w:szCs w:val="20"/>
              </w:rPr>
              <w:t>SMaSH</w:t>
            </w:r>
            <w:proofErr w:type="spellEnd"/>
            <w:r w:rsidR="001036B8" w:rsidRPr="008E1387">
              <w:rPr>
                <w:rFonts w:asciiTheme="minorHAnsi" w:eastAsia="Calibri" w:hAnsiTheme="minorHAnsi" w:cstheme="minorHAnsi"/>
                <w:bCs/>
                <w:iCs/>
                <w:color w:val="0070C0"/>
                <w:sz w:val="20"/>
                <w:szCs w:val="20"/>
              </w:rPr>
              <w:t xml:space="preserve">, KSB, </w:t>
            </w:r>
            <w:proofErr w:type="spellStart"/>
            <w:r w:rsidR="001036B8" w:rsidRPr="008E1387">
              <w:rPr>
                <w:rFonts w:asciiTheme="minorHAnsi" w:eastAsia="Calibri" w:hAnsiTheme="minorHAnsi" w:cstheme="minorHAnsi"/>
                <w:bCs/>
                <w:iCs/>
                <w:color w:val="0070C0"/>
                <w:sz w:val="20"/>
                <w:szCs w:val="20"/>
              </w:rPr>
              <w:t>Soilutions</w:t>
            </w:r>
            <w:proofErr w:type="spellEnd"/>
            <w:r w:rsidR="001036B8" w:rsidRPr="008E1387">
              <w:rPr>
                <w:rFonts w:asciiTheme="minorHAnsi" w:eastAsia="Calibri" w:hAnsiTheme="minorHAnsi" w:cstheme="minorHAnsi"/>
                <w:bCs/>
                <w:iCs/>
                <w:color w:val="0070C0"/>
                <w:sz w:val="20"/>
                <w:szCs w:val="20"/>
              </w:rPr>
              <w:t xml:space="preserve">, Ricardo Energy and Environment, Circular Edinburgh, </w:t>
            </w:r>
            <w:proofErr w:type="spellStart"/>
            <w:r w:rsidR="001036B8" w:rsidRPr="008E1387">
              <w:rPr>
                <w:rFonts w:asciiTheme="minorHAnsi" w:eastAsia="Calibri" w:hAnsiTheme="minorHAnsi" w:cstheme="minorHAnsi"/>
                <w:bCs/>
                <w:iCs/>
                <w:color w:val="0070C0"/>
                <w:sz w:val="20"/>
                <w:szCs w:val="20"/>
              </w:rPr>
              <w:t>IBioIC</w:t>
            </w:r>
            <w:proofErr w:type="spellEnd"/>
            <w:r w:rsidR="001036B8" w:rsidRPr="008E1387">
              <w:rPr>
                <w:rFonts w:asciiTheme="minorHAnsi" w:eastAsia="Calibri" w:hAnsiTheme="minorHAnsi" w:cstheme="minorHAnsi"/>
                <w:bCs/>
                <w:iCs/>
                <w:color w:val="0070C0"/>
                <w:sz w:val="20"/>
                <w:szCs w:val="20"/>
              </w:rPr>
              <w:t>, EAUC Scotland, Wellbeing Economy Alliance, Remade Network, Green Alliance, CRNS</w:t>
            </w:r>
            <w:r w:rsidR="001036B8">
              <w:rPr>
                <w:rFonts w:asciiTheme="minorHAnsi" w:eastAsia="Calibri" w:hAnsiTheme="minorHAnsi" w:cstheme="minorHAnsi"/>
                <w:bCs/>
                <w:iCs/>
                <w:color w:val="0070C0"/>
                <w:sz w:val="20"/>
                <w:szCs w:val="20"/>
              </w:rPr>
              <w:t>.</w:t>
            </w:r>
          </w:p>
          <w:p w14:paraId="01FC1F8B" w14:textId="0B411E91" w:rsidR="00481A5E" w:rsidRPr="00481A5E"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t>Two meeting</w:t>
            </w:r>
            <w:r w:rsidR="001036B8">
              <w:rPr>
                <w:rFonts w:asciiTheme="minorHAnsi" w:eastAsia="Calibri" w:hAnsiTheme="minorHAnsi" w:cstheme="minorHAnsi"/>
                <w:bCs/>
                <w:iCs/>
                <w:color w:val="0070C0"/>
                <w:sz w:val="20"/>
                <w:szCs w:val="20"/>
              </w:rPr>
              <w:t xml:space="preserve"> were</w:t>
            </w:r>
            <w:r w:rsidRPr="00481A5E">
              <w:rPr>
                <w:rFonts w:asciiTheme="minorHAnsi" w:eastAsia="Calibri" w:hAnsiTheme="minorHAnsi" w:cstheme="minorHAnsi"/>
                <w:bCs/>
                <w:iCs/>
                <w:color w:val="0070C0"/>
                <w:sz w:val="20"/>
                <w:szCs w:val="20"/>
              </w:rPr>
              <w:t xml:space="preserve"> held with coalition members</w:t>
            </w:r>
            <w:r w:rsidR="001036B8">
              <w:rPr>
                <w:rFonts w:asciiTheme="minorHAnsi" w:eastAsia="Calibri" w:hAnsiTheme="minorHAnsi" w:cstheme="minorHAnsi"/>
                <w:bCs/>
                <w:iCs/>
                <w:color w:val="0070C0"/>
                <w:sz w:val="20"/>
                <w:szCs w:val="20"/>
              </w:rPr>
              <w:t>, d</w:t>
            </w:r>
            <w:r w:rsidR="008E1387" w:rsidRPr="008E1387">
              <w:rPr>
                <w:rFonts w:asciiTheme="minorHAnsi" w:eastAsia="Calibri" w:hAnsiTheme="minorHAnsi" w:cstheme="minorHAnsi"/>
                <w:bCs/>
                <w:iCs/>
                <w:color w:val="0070C0"/>
                <w:sz w:val="20"/>
                <w:szCs w:val="20"/>
              </w:rPr>
              <w:t>iscussed the content of the paper calling for a strong CE Bill, areas of expertise and interest, capacity to take part in a ‘campaign’, how to work together.  Outcomes – coalition members spreading comms through social media, a google drive platform for sharing information, an agreement to work together.</w:t>
            </w:r>
          </w:p>
          <w:p w14:paraId="4052C4C1" w14:textId="67907211" w:rsidR="00481A5E" w:rsidRPr="00481A5E"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t xml:space="preserve">Meetings with MSPs (env spokespeople) and party researchers </w:t>
            </w:r>
            <w:r w:rsidR="000326C5">
              <w:rPr>
                <w:rFonts w:asciiTheme="minorHAnsi" w:eastAsia="Calibri" w:hAnsiTheme="minorHAnsi" w:cstheme="minorHAnsi"/>
                <w:bCs/>
                <w:iCs/>
                <w:color w:val="0070C0"/>
                <w:sz w:val="20"/>
                <w:szCs w:val="20"/>
              </w:rPr>
              <w:t xml:space="preserve">held </w:t>
            </w:r>
            <w:r w:rsidRPr="00481A5E">
              <w:rPr>
                <w:rFonts w:asciiTheme="minorHAnsi" w:eastAsia="Calibri" w:hAnsiTheme="minorHAnsi" w:cstheme="minorHAnsi"/>
                <w:bCs/>
                <w:iCs/>
                <w:color w:val="0070C0"/>
                <w:sz w:val="20"/>
                <w:szCs w:val="20"/>
              </w:rPr>
              <w:t>(all were receptive of our asks)</w:t>
            </w:r>
          </w:p>
          <w:p w14:paraId="4252EEDE" w14:textId="081621E8" w:rsidR="00481A5E"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t>Meeting with CE civil servants</w:t>
            </w:r>
            <w:r w:rsidR="00CB18BA">
              <w:t xml:space="preserve"> </w:t>
            </w:r>
            <w:r w:rsidR="00CB18BA" w:rsidRPr="00CB18BA">
              <w:rPr>
                <w:rFonts w:asciiTheme="minorHAnsi" w:eastAsia="Calibri" w:hAnsiTheme="minorHAnsi" w:cstheme="minorHAnsi"/>
                <w:bCs/>
                <w:iCs/>
                <w:color w:val="0070C0"/>
                <w:sz w:val="20"/>
                <w:szCs w:val="20"/>
              </w:rPr>
              <w:t>– discussed timeline of CE consultation / bill; and what we would like to see in it.</w:t>
            </w:r>
          </w:p>
          <w:p w14:paraId="541F7EA6" w14:textId="0527E93B" w:rsidR="000821B3" w:rsidRPr="00481A5E" w:rsidRDefault="000821B3" w:rsidP="00481A5E">
            <w:pPr>
              <w:spacing w:after="60"/>
              <w:rPr>
                <w:rFonts w:asciiTheme="minorHAnsi" w:eastAsia="Calibri" w:hAnsiTheme="minorHAnsi" w:cstheme="minorHAnsi"/>
                <w:bCs/>
                <w:iCs/>
                <w:color w:val="0070C0"/>
                <w:sz w:val="20"/>
                <w:szCs w:val="20"/>
              </w:rPr>
            </w:pPr>
            <w:r w:rsidRPr="000821B3">
              <w:rPr>
                <w:rFonts w:asciiTheme="minorHAnsi" w:eastAsia="Calibri" w:hAnsiTheme="minorHAnsi" w:cstheme="minorHAnsi"/>
                <w:bCs/>
                <w:iCs/>
                <w:color w:val="0070C0"/>
                <w:sz w:val="20"/>
                <w:szCs w:val="20"/>
              </w:rPr>
              <w:t>Meetings with Zero Waste Scotland – information sharing</w:t>
            </w:r>
            <w:r>
              <w:rPr>
                <w:rFonts w:asciiTheme="minorHAnsi" w:eastAsia="Calibri" w:hAnsiTheme="minorHAnsi" w:cstheme="minorHAnsi"/>
                <w:bCs/>
                <w:iCs/>
                <w:color w:val="0070C0"/>
                <w:sz w:val="20"/>
                <w:szCs w:val="20"/>
              </w:rPr>
              <w:t>.</w:t>
            </w:r>
          </w:p>
          <w:p w14:paraId="7B2F8112" w14:textId="77777777" w:rsidR="00F16153" w:rsidRDefault="00481A5E" w:rsidP="00481A5E">
            <w:pPr>
              <w:spacing w:after="60"/>
              <w:rPr>
                <w:rFonts w:asciiTheme="minorHAnsi" w:eastAsia="Calibri" w:hAnsiTheme="minorHAnsi" w:cstheme="minorHAnsi"/>
                <w:bCs/>
                <w:iCs/>
                <w:color w:val="0070C0"/>
                <w:sz w:val="20"/>
                <w:szCs w:val="20"/>
              </w:rPr>
            </w:pPr>
            <w:r w:rsidRPr="00481A5E">
              <w:rPr>
                <w:rFonts w:asciiTheme="minorHAnsi" w:eastAsia="Calibri" w:hAnsiTheme="minorHAnsi" w:cstheme="minorHAnsi"/>
                <w:bCs/>
                <w:iCs/>
                <w:color w:val="0070C0"/>
                <w:sz w:val="20"/>
                <w:szCs w:val="20"/>
              </w:rPr>
              <w:t>Press releases put out for the launch of our ‘Call’ and for the first coalition meeting – both were picked up.</w:t>
            </w:r>
          </w:p>
          <w:p w14:paraId="6AFA9385" w14:textId="77777777" w:rsidR="008E4B5A" w:rsidRPr="008E4B5A" w:rsidRDefault="008E4B5A" w:rsidP="008E4B5A">
            <w:pPr>
              <w:spacing w:after="60"/>
              <w:rPr>
                <w:rFonts w:asciiTheme="minorHAnsi" w:eastAsia="Calibri" w:hAnsiTheme="minorHAnsi" w:cstheme="minorHAnsi"/>
                <w:bCs/>
                <w:iCs/>
                <w:color w:val="0070C0"/>
                <w:sz w:val="20"/>
                <w:szCs w:val="20"/>
              </w:rPr>
            </w:pPr>
            <w:r w:rsidRPr="008E4B5A">
              <w:rPr>
                <w:rFonts w:asciiTheme="minorHAnsi" w:eastAsia="Calibri" w:hAnsiTheme="minorHAnsi" w:cstheme="minorHAnsi"/>
                <w:b/>
                <w:bCs/>
                <w:iCs/>
                <w:color w:val="0070C0"/>
                <w:sz w:val="20"/>
                <w:szCs w:val="20"/>
              </w:rPr>
              <w:t>Ahead:</w:t>
            </w:r>
            <w:r w:rsidRPr="008E4B5A">
              <w:rPr>
                <w:rFonts w:asciiTheme="minorHAnsi" w:eastAsia="Calibri" w:hAnsiTheme="minorHAnsi" w:cstheme="minorHAnsi"/>
                <w:bCs/>
                <w:iCs/>
                <w:color w:val="0070C0"/>
                <w:sz w:val="20"/>
                <w:szCs w:val="20"/>
              </w:rPr>
              <w:t xml:space="preserve"> An event for LINK members plus wider coalition linked to the CE consultation – mid November</w:t>
            </w:r>
          </w:p>
          <w:p w14:paraId="772AB182" w14:textId="49603D33" w:rsidR="008E4B5A" w:rsidRPr="00884239" w:rsidRDefault="008E4B5A" w:rsidP="008E4B5A">
            <w:pPr>
              <w:spacing w:after="60"/>
              <w:rPr>
                <w:rFonts w:asciiTheme="minorHAnsi" w:eastAsia="Calibri" w:hAnsiTheme="minorHAnsi" w:cstheme="minorHAnsi"/>
                <w:bCs/>
                <w:iCs/>
                <w:color w:val="4C216D"/>
                <w:sz w:val="20"/>
                <w:szCs w:val="20"/>
              </w:rPr>
            </w:pPr>
            <w:r w:rsidRPr="008E4B5A">
              <w:rPr>
                <w:rFonts w:asciiTheme="minorHAnsi" w:eastAsia="Calibri" w:hAnsiTheme="minorHAnsi" w:cstheme="minorHAnsi"/>
                <w:bCs/>
                <w:iCs/>
                <w:color w:val="0070C0"/>
                <w:sz w:val="20"/>
                <w:szCs w:val="20"/>
              </w:rPr>
              <w:t>Event in parliament 14th January, by invitation</w:t>
            </w:r>
            <w:r>
              <w:rPr>
                <w:rFonts w:asciiTheme="minorHAnsi" w:eastAsia="Calibri" w:hAnsiTheme="minorHAnsi" w:cstheme="minorHAnsi"/>
                <w:bCs/>
                <w:iCs/>
                <w:color w:val="0070C0"/>
                <w:sz w:val="20"/>
                <w:szCs w:val="20"/>
              </w:rPr>
              <w:t>.</w:t>
            </w:r>
          </w:p>
        </w:tc>
      </w:tr>
      <w:bookmarkEnd w:id="1"/>
      <w:tr w:rsidR="00525066" w:rsidRPr="00884239" w14:paraId="45CFA6A8" w14:textId="77777777" w:rsidTr="00D526F5">
        <w:tc>
          <w:tcPr>
            <w:tcW w:w="1801" w:type="dxa"/>
          </w:tcPr>
          <w:p w14:paraId="1D091F57" w14:textId="4A3960B5" w:rsidR="00F16153" w:rsidRPr="00884239" w:rsidRDefault="00F16153"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Governance Group</w:t>
            </w:r>
          </w:p>
        </w:tc>
        <w:tc>
          <w:tcPr>
            <w:tcW w:w="2807" w:type="dxa"/>
          </w:tcPr>
          <w:p w14:paraId="2D572DB1" w14:textId="5BE1977D" w:rsidR="00F16153" w:rsidRPr="00884239" w:rsidRDefault="00F16153"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Continuing to pursue all issues raised in Governance Matters as and when opportunities occur. </w:t>
            </w:r>
          </w:p>
          <w:p w14:paraId="04809BFF" w14:textId="1AF47E48" w:rsidR="00F16153" w:rsidRPr="00884239" w:rsidRDefault="009B43A8"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Would c</w:t>
            </w:r>
            <w:r w:rsidR="00F16153" w:rsidRPr="00884239">
              <w:rPr>
                <w:rFonts w:asciiTheme="minorHAnsi" w:eastAsiaTheme="minorEastAsia" w:hAnsiTheme="minorHAnsi" w:cstheme="minorHAnsi"/>
                <w:sz w:val="20"/>
                <w:szCs w:val="20"/>
              </w:rPr>
              <w:t>oordin</w:t>
            </w:r>
            <w:r w:rsidRPr="00884239">
              <w:rPr>
                <w:rFonts w:asciiTheme="minorHAnsi" w:eastAsiaTheme="minorEastAsia" w:hAnsiTheme="minorHAnsi" w:cstheme="minorHAnsi"/>
                <w:sz w:val="20"/>
                <w:szCs w:val="20"/>
              </w:rPr>
              <w:t>ate</w:t>
            </w:r>
            <w:r w:rsidR="00F16153" w:rsidRPr="00884239">
              <w:rPr>
                <w:rFonts w:asciiTheme="minorHAnsi" w:eastAsiaTheme="minorEastAsia" w:hAnsiTheme="minorHAnsi" w:cstheme="minorHAnsi"/>
                <w:sz w:val="20"/>
                <w:szCs w:val="20"/>
              </w:rPr>
              <w:t xml:space="preserve"> LINK effort on manifestos </w:t>
            </w:r>
            <w:r w:rsidRPr="00884239">
              <w:rPr>
                <w:rFonts w:asciiTheme="minorHAnsi" w:eastAsiaTheme="minorEastAsia" w:hAnsiTheme="minorHAnsi" w:cstheme="minorHAnsi"/>
                <w:sz w:val="20"/>
                <w:szCs w:val="20"/>
              </w:rPr>
              <w:t>and elections at</w:t>
            </w:r>
            <w:r w:rsidR="00F16153" w:rsidRPr="00884239">
              <w:rPr>
                <w:rFonts w:asciiTheme="minorHAnsi" w:eastAsiaTheme="minorEastAsia" w:hAnsiTheme="minorHAnsi" w:cstheme="minorHAnsi"/>
                <w:sz w:val="20"/>
                <w:szCs w:val="20"/>
              </w:rPr>
              <w:t xml:space="preserve"> UK, Scottish and Local </w:t>
            </w:r>
            <w:r w:rsidRPr="00884239">
              <w:rPr>
                <w:rFonts w:asciiTheme="minorHAnsi" w:eastAsiaTheme="minorEastAsia" w:hAnsiTheme="minorHAnsi" w:cstheme="minorHAnsi"/>
                <w:sz w:val="20"/>
                <w:szCs w:val="20"/>
              </w:rPr>
              <w:t>levels</w:t>
            </w:r>
          </w:p>
          <w:p w14:paraId="54ED3E0F" w14:textId="309D5970" w:rsidR="00F16153" w:rsidRPr="00884239" w:rsidRDefault="00F16153"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 xml:space="preserve">Coordinating LINK </w:t>
            </w:r>
            <w:r w:rsidR="00492B56" w:rsidRPr="00884239">
              <w:rPr>
                <w:rFonts w:asciiTheme="minorHAnsi" w:eastAsiaTheme="minorEastAsia" w:hAnsiTheme="minorHAnsi" w:cstheme="minorHAnsi"/>
                <w:sz w:val="20"/>
                <w:szCs w:val="20"/>
              </w:rPr>
              <w:t xml:space="preserve">Brexit effort </w:t>
            </w:r>
          </w:p>
          <w:p w14:paraId="1F7CE9E4" w14:textId="4D734193" w:rsidR="009B43A8" w:rsidRPr="00884239" w:rsidRDefault="00D7695A"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Monitoring</w:t>
            </w:r>
            <w:r w:rsidR="009B43A8" w:rsidRPr="00884239">
              <w:rPr>
                <w:rFonts w:asciiTheme="minorHAnsi" w:eastAsiaTheme="minorEastAsia" w:hAnsiTheme="minorHAnsi" w:cstheme="minorHAnsi"/>
                <w:sz w:val="20"/>
                <w:szCs w:val="20"/>
              </w:rPr>
              <w:t xml:space="preserve"> Lobbying </w:t>
            </w:r>
            <w:r w:rsidRPr="00884239">
              <w:rPr>
                <w:rFonts w:asciiTheme="minorHAnsi" w:eastAsiaTheme="minorEastAsia" w:hAnsiTheme="minorHAnsi" w:cstheme="minorHAnsi"/>
                <w:sz w:val="20"/>
                <w:szCs w:val="20"/>
              </w:rPr>
              <w:t xml:space="preserve">legislative </w:t>
            </w:r>
            <w:r w:rsidR="009B43A8" w:rsidRPr="00884239">
              <w:rPr>
                <w:rFonts w:asciiTheme="minorHAnsi" w:eastAsiaTheme="minorEastAsia" w:hAnsiTheme="minorHAnsi" w:cstheme="minorHAnsi"/>
                <w:sz w:val="20"/>
                <w:szCs w:val="20"/>
              </w:rPr>
              <w:t>context</w:t>
            </w:r>
          </w:p>
          <w:p w14:paraId="339BFC5F" w14:textId="3061AE06" w:rsidR="00F16153" w:rsidRPr="00884239" w:rsidRDefault="00492B56" w:rsidP="00D7695A">
            <w:pPr>
              <w:spacing w:after="60"/>
              <w:rPr>
                <w:rFonts w:asciiTheme="minorHAnsi" w:hAnsiTheme="minorHAnsi" w:cstheme="minorHAnsi"/>
                <w:sz w:val="20"/>
                <w:szCs w:val="20"/>
              </w:rPr>
            </w:pPr>
            <w:r w:rsidRPr="00884239">
              <w:rPr>
                <w:rFonts w:asciiTheme="minorHAnsi" w:hAnsiTheme="minorHAnsi" w:cstheme="minorHAnsi"/>
                <w:sz w:val="20"/>
                <w:szCs w:val="20"/>
              </w:rPr>
              <w:t>GG c</w:t>
            </w:r>
            <w:r w:rsidR="00F16153" w:rsidRPr="00884239">
              <w:rPr>
                <w:rFonts w:asciiTheme="minorHAnsi" w:hAnsiTheme="minorHAnsi" w:cstheme="minorHAnsi"/>
                <w:sz w:val="20"/>
                <w:szCs w:val="20"/>
              </w:rPr>
              <w:t>omprises:</w:t>
            </w:r>
          </w:p>
          <w:p w14:paraId="54935DAE" w14:textId="3498BBDD" w:rsidR="00492B56" w:rsidRPr="00884239" w:rsidRDefault="00492B56" w:rsidP="00D7695A">
            <w:pPr>
              <w:spacing w:after="60"/>
              <w:rPr>
                <w:rFonts w:asciiTheme="minorHAnsi" w:hAnsiTheme="minorHAnsi" w:cstheme="minorHAnsi"/>
                <w:sz w:val="20"/>
                <w:szCs w:val="20"/>
              </w:rPr>
            </w:pPr>
            <w:r w:rsidRPr="00884239">
              <w:rPr>
                <w:rFonts w:asciiTheme="minorHAnsi" w:hAnsiTheme="minorHAnsi" w:cstheme="minorHAnsi"/>
                <w:sz w:val="20"/>
                <w:szCs w:val="20"/>
              </w:rPr>
              <w:t>Brexit Subgroup – this correspondence group has been set up to ensure members are engaged and contributing to LINK work on Brexit as it goes forward</w:t>
            </w:r>
          </w:p>
          <w:p w14:paraId="53E91F0D" w14:textId="1F9F1296" w:rsidR="009B43A8" w:rsidRPr="00884239" w:rsidRDefault="009B43A8"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Brexit Campaign Steering Group – see </w:t>
            </w:r>
            <w:r w:rsidR="00D7695A" w:rsidRPr="00884239">
              <w:rPr>
                <w:rFonts w:asciiTheme="minorHAnsi" w:hAnsiTheme="minorHAnsi" w:cstheme="minorHAnsi"/>
                <w:sz w:val="20"/>
                <w:szCs w:val="20"/>
              </w:rPr>
              <w:t>opposite</w:t>
            </w:r>
          </w:p>
          <w:p w14:paraId="51126143" w14:textId="7AE6EBC6" w:rsidR="00F16153" w:rsidRPr="00884239" w:rsidRDefault="00F16153" w:rsidP="00D7695A">
            <w:pPr>
              <w:spacing w:after="60"/>
              <w:rPr>
                <w:rFonts w:asciiTheme="minorHAnsi" w:hAnsiTheme="minorHAnsi" w:cstheme="minorHAnsi"/>
                <w:sz w:val="20"/>
                <w:szCs w:val="20"/>
              </w:rPr>
            </w:pPr>
            <w:r w:rsidRPr="00884239">
              <w:rPr>
                <w:rFonts w:asciiTheme="minorHAnsi" w:hAnsiTheme="minorHAnsi" w:cstheme="minorHAnsi"/>
                <w:sz w:val="20"/>
                <w:szCs w:val="20"/>
              </w:rPr>
              <w:t>Legal strategy subgroup - There is a standing item on the GG agenda for an update from this subgroup.</w:t>
            </w:r>
          </w:p>
          <w:p w14:paraId="02041D75" w14:textId="2AAEF4D6" w:rsidR="00F16153" w:rsidRPr="00884239" w:rsidRDefault="00F16153" w:rsidP="00D7695A">
            <w:pPr>
              <w:spacing w:after="60"/>
              <w:rPr>
                <w:rFonts w:asciiTheme="minorHAnsi" w:hAnsiTheme="minorHAnsi" w:cstheme="minorHAnsi"/>
                <w:sz w:val="20"/>
                <w:szCs w:val="20"/>
              </w:rPr>
            </w:pPr>
          </w:p>
        </w:tc>
        <w:tc>
          <w:tcPr>
            <w:tcW w:w="4733" w:type="dxa"/>
          </w:tcPr>
          <w:p w14:paraId="45AA34F8" w14:textId="481421AC" w:rsidR="007840CB" w:rsidRPr="00884239" w:rsidRDefault="007840CB" w:rsidP="00D7695A">
            <w:pPr>
              <w:spacing w:after="60"/>
              <w:rPr>
                <w:rFonts w:asciiTheme="minorHAnsi" w:hAnsiTheme="minorHAnsi" w:cstheme="minorHAnsi"/>
                <w:sz w:val="20"/>
                <w:szCs w:val="20"/>
              </w:rPr>
            </w:pPr>
            <w:r w:rsidRPr="00884239">
              <w:rPr>
                <w:rFonts w:asciiTheme="minorHAnsi" w:hAnsiTheme="minorHAnsi" w:cstheme="minorHAnsi"/>
                <w:b/>
                <w:sz w:val="20"/>
                <w:szCs w:val="20"/>
              </w:rPr>
              <w:t>Brexit</w:t>
            </w:r>
            <w:r w:rsidR="000B77D0" w:rsidRPr="00884239">
              <w:rPr>
                <w:rFonts w:asciiTheme="minorHAnsi" w:hAnsiTheme="minorHAnsi" w:cstheme="minorHAnsi"/>
                <w:sz w:val="20"/>
                <w:szCs w:val="20"/>
              </w:rPr>
              <w:t xml:space="preserve"> – T</w:t>
            </w:r>
            <w:r w:rsidRPr="00884239">
              <w:rPr>
                <w:rFonts w:asciiTheme="minorHAnsi" w:hAnsiTheme="minorHAnsi" w:cstheme="minorHAnsi"/>
                <w:sz w:val="20"/>
                <w:szCs w:val="20"/>
              </w:rPr>
              <w:t>he Governance Group will continue to monitor development and impacts of Brexit. We will do this as LINK and with ELUK and Greener UK colleagues.</w:t>
            </w:r>
          </w:p>
          <w:p w14:paraId="2DBEDE1E" w14:textId="77777777" w:rsidR="007840CB" w:rsidRPr="00884239" w:rsidRDefault="007840CB" w:rsidP="00D7695A">
            <w:pPr>
              <w:tabs>
                <w:tab w:val="num" w:pos="720"/>
              </w:tabs>
              <w:spacing w:after="60"/>
              <w:rPr>
                <w:rFonts w:asciiTheme="minorHAnsi" w:hAnsiTheme="minorHAnsi" w:cstheme="minorHAnsi"/>
                <w:sz w:val="20"/>
                <w:szCs w:val="20"/>
              </w:rPr>
            </w:pPr>
            <w:r w:rsidRPr="00884239">
              <w:rPr>
                <w:rFonts w:asciiTheme="minorHAnsi" w:hAnsiTheme="minorHAnsi" w:cstheme="minorHAnsi"/>
                <w:sz w:val="20"/>
                <w:szCs w:val="20"/>
              </w:rPr>
              <w:t xml:space="preserve">We will deliver the LINK ‘Fight for Scotland’s Nature’ campaign which will call for a Scottish Environment Act.  Through the campaign, LINK aims to raise awareness among the public and decision-makers of the potential impact of Brexit on the environment, fisheries and agriculture.  The campaign will focus on (i) environmental principles &amp; governance (ii) framework for future environmental policy (iii) nature protection (future of Birds &amp; Habitats in Scotland) and (iv) post-CAP rural funding and post-CFP fisheries management.   The campaign will launch to coincide with </w:t>
            </w:r>
            <w:proofErr w:type="spellStart"/>
            <w:r w:rsidRPr="00884239">
              <w:rPr>
                <w:rFonts w:asciiTheme="minorHAnsi" w:hAnsiTheme="minorHAnsi" w:cstheme="minorHAnsi"/>
                <w:sz w:val="20"/>
                <w:szCs w:val="20"/>
              </w:rPr>
              <w:t>ScotGov’s</w:t>
            </w:r>
            <w:proofErr w:type="spellEnd"/>
            <w:r w:rsidRPr="00884239">
              <w:rPr>
                <w:rFonts w:asciiTheme="minorHAnsi" w:hAnsiTheme="minorHAnsi" w:cstheme="minorHAnsi"/>
                <w:sz w:val="20"/>
                <w:szCs w:val="20"/>
              </w:rPr>
              <w:t xml:space="preserve"> consultation on environmental principles and governance.</w:t>
            </w:r>
          </w:p>
          <w:p w14:paraId="0649929A" w14:textId="73DBF55F" w:rsidR="000B77D0" w:rsidRPr="00884239" w:rsidRDefault="007840CB" w:rsidP="00D7695A">
            <w:pPr>
              <w:tabs>
                <w:tab w:val="num" w:pos="720"/>
              </w:tabs>
              <w:spacing w:after="60"/>
              <w:rPr>
                <w:rFonts w:asciiTheme="minorHAnsi" w:hAnsiTheme="minorHAnsi" w:cstheme="minorHAnsi"/>
                <w:sz w:val="20"/>
                <w:szCs w:val="20"/>
              </w:rPr>
            </w:pPr>
            <w:r w:rsidRPr="00884239">
              <w:rPr>
                <w:rFonts w:asciiTheme="minorHAnsi" w:hAnsiTheme="minorHAnsi" w:cstheme="minorHAnsi"/>
                <w:sz w:val="20"/>
                <w:szCs w:val="20"/>
              </w:rPr>
              <w:t>We wi</w:t>
            </w:r>
            <w:r w:rsidR="000B77D0" w:rsidRPr="00884239">
              <w:rPr>
                <w:rFonts w:asciiTheme="minorHAnsi" w:hAnsiTheme="minorHAnsi" w:cstheme="minorHAnsi"/>
                <w:sz w:val="20"/>
                <w:szCs w:val="20"/>
              </w:rPr>
              <w:t xml:space="preserve">ll continue to liaise with </w:t>
            </w:r>
            <w:proofErr w:type="spellStart"/>
            <w:r w:rsidR="000B77D0" w:rsidRPr="00884239">
              <w:rPr>
                <w:rFonts w:asciiTheme="minorHAnsi" w:hAnsiTheme="minorHAnsi" w:cstheme="minorHAnsi"/>
                <w:sz w:val="20"/>
                <w:szCs w:val="20"/>
              </w:rPr>
              <w:t>Scot</w:t>
            </w:r>
            <w:r w:rsidRPr="00884239">
              <w:rPr>
                <w:rFonts w:asciiTheme="minorHAnsi" w:hAnsiTheme="minorHAnsi" w:cstheme="minorHAnsi"/>
                <w:sz w:val="20"/>
                <w:szCs w:val="20"/>
              </w:rPr>
              <w:t>Gov</w:t>
            </w:r>
            <w:proofErr w:type="spellEnd"/>
            <w:r w:rsidRPr="00884239">
              <w:rPr>
                <w:rFonts w:asciiTheme="minorHAnsi" w:hAnsiTheme="minorHAnsi" w:cstheme="minorHAnsi"/>
                <w:sz w:val="20"/>
                <w:szCs w:val="20"/>
              </w:rPr>
              <w:t xml:space="preserve"> officials on development of statutory instruments. In general, on Brexit and related issues, we will maintain dialogue with relevant Ministers, MPs and MSPs as well as other key decision-makers as necessary.  This includes Roseanna Cunningham MSP, Mike Russell MSP, Minister Ian Duncan, Ian Jardine and other Government and elected officials.   </w:t>
            </w:r>
          </w:p>
          <w:p w14:paraId="53AA2CAB" w14:textId="5A7F5B61" w:rsidR="007840CB" w:rsidRPr="00884239" w:rsidRDefault="000B77D0" w:rsidP="00D7695A">
            <w:pPr>
              <w:spacing w:after="60"/>
              <w:rPr>
                <w:rFonts w:asciiTheme="minorHAnsi" w:hAnsiTheme="minorHAnsi" w:cstheme="minorHAnsi"/>
                <w:sz w:val="20"/>
                <w:szCs w:val="20"/>
              </w:rPr>
            </w:pPr>
            <w:r w:rsidRPr="00884239">
              <w:rPr>
                <w:rFonts w:asciiTheme="minorHAnsi" w:hAnsiTheme="minorHAnsi" w:cstheme="minorHAnsi"/>
                <w:b/>
                <w:sz w:val="20"/>
                <w:szCs w:val="20"/>
              </w:rPr>
              <w:t>Legal Strategy</w:t>
            </w:r>
            <w:r w:rsidR="007840CB" w:rsidRPr="00884239">
              <w:rPr>
                <w:rFonts w:asciiTheme="minorHAnsi" w:hAnsiTheme="minorHAnsi" w:cstheme="minorHAnsi"/>
                <w:sz w:val="20"/>
                <w:szCs w:val="20"/>
              </w:rPr>
              <w:t xml:space="preserve"> </w:t>
            </w:r>
            <w:r w:rsidR="00D7695A" w:rsidRPr="00884239">
              <w:rPr>
                <w:rFonts w:asciiTheme="minorHAnsi" w:hAnsiTheme="minorHAnsi" w:cstheme="minorHAnsi"/>
                <w:b/>
                <w:sz w:val="20"/>
                <w:szCs w:val="20"/>
              </w:rPr>
              <w:t>Subgroup</w:t>
            </w:r>
          </w:p>
          <w:p w14:paraId="1CA72C23" w14:textId="024E81EA" w:rsidR="007840CB" w:rsidRPr="00884239" w:rsidRDefault="007840CB"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Environmental rights centre for Scotland – The Legal Strategy Subgroup will pursue the establishment of a centre, with input from </w:t>
            </w:r>
            <w:proofErr w:type="gramStart"/>
            <w:r w:rsidRPr="00884239">
              <w:rPr>
                <w:rFonts w:asciiTheme="minorHAnsi" w:hAnsiTheme="minorHAnsi" w:cstheme="minorHAnsi"/>
                <w:sz w:val="20"/>
                <w:szCs w:val="20"/>
              </w:rPr>
              <w:t>a number of</w:t>
            </w:r>
            <w:proofErr w:type="gramEnd"/>
            <w:r w:rsidRPr="00884239">
              <w:rPr>
                <w:rFonts w:asciiTheme="minorHAnsi" w:hAnsiTheme="minorHAnsi" w:cstheme="minorHAnsi"/>
                <w:sz w:val="20"/>
                <w:szCs w:val="20"/>
              </w:rPr>
              <w:t xml:space="preserve"> individuals who support the case and are willing to support the initiative.  Fundraising to coordinate the establishment phase is going ahead. </w:t>
            </w:r>
            <w:r w:rsidR="000B77D0" w:rsidRPr="00884239">
              <w:rPr>
                <w:rFonts w:asciiTheme="minorHAnsi" w:hAnsiTheme="minorHAnsi" w:cstheme="minorHAnsi"/>
                <w:sz w:val="20"/>
                <w:szCs w:val="20"/>
              </w:rPr>
              <w:t xml:space="preserve">  The work involves setting up a </w:t>
            </w:r>
            <w:r w:rsidR="000B77D0" w:rsidRPr="00884239">
              <w:rPr>
                <w:rFonts w:asciiTheme="minorHAnsi" w:hAnsiTheme="minorHAnsi" w:cstheme="minorHAnsi"/>
                <w:sz w:val="20"/>
                <w:szCs w:val="20"/>
              </w:rPr>
              <w:lastRenderedPageBreak/>
              <w:t>SCIO, d</w:t>
            </w:r>
            <w:r w:rsidRPr="00884239">
              <w:rPr>
                <w:rFonts w:asciiTheme="minorHAnsi" w:hAnsiTheme="minorHAnsi" w:cstheme="minorHAnsi"/>
                <w:sz w:val="20"/>
                <w:szCs w:val="20"/>
              </w:rPr>
              <w:t>evelop</w:t>
            </w:r>
            <w:r w:rsidR="000B77D0" w:rsidRPr="00884239">
              <w:rPr>
                <w:rFonts w:asciiTheme="minorHAnsi" w:hAnsiTheme="minorHAnsi" w:cstheme="minorHAnsi"/>
                <w:sz w:val="20"/>
                <w:szCs w:val="20"/>
              </w:rPr>
              <w:t xml:space="preserve">ment of </w:t>
            </w:r>
            <w:r w:rsidRPr="00884239">
              <w:rPr>
                <w:rFonts w:asciiTheme="minorHAnsi" w:hAnsiTheme="minorHAnsi" w:cstheme="minorHAnsi"/>
                <w:sz w:val="20"/>
                <w:szCs w:val="20"/>
              </w:rPr>
              <w:t>strategy and business plan</w:t>
            </w:r>
            <w:r w:rsidR="000B77D0" w:rsidRPr="00884239">
              <w:rPr>
                <w:rFonts w:asciiTheme="minorHAnsi" w:hAnsiTheme="minorHAnsi" w:cstheme="minorHAnsi"/>
                <w:sz w:val="20"/>
                <w:szCs w:val="20"/>
              </w:rPr>
              <w:t>, a future</w:t>
            </w:r>
            <w:r w:rsidRPr="00884239">
              <w:rPr>
                <w:rFonts w:asciiTheme="minorHAnsi" w:hAnsiTheme="minorHAnsi" w:cstheme="minorHAnsi"/>
                <w:sz w:val="20"/>
                <w:szCs w:val="20"/>
              </w:rPr>
              <w:t xml:space="preserve"> fundraising strategy </w:t>
            </w:r>
            <w:r w:rsidR="000B77D0" w:rsidRPr="00884239">
              <w:rPr>
                <w:rFonts w:asciiTheme="minorHAnsi" w:hAnsiTheme="minorHAnsi" w:cstheme="minorHAnsi"/>
                <w:sz w:val="20"/>
                <w:szCs w:val="20"/>
              </w:rPr>
              <w:t>a</w:t>
            </w:r>
            <w:r w:rsidR="00D7695A" w:rsidRPr="00884239">
              <w:rPr>
                <w:rFonts w:asciiTheme="minorHAnsi" w:hAnsiTheme="minorHAnsi" w:cstheme="minorHAnsi"/>
                <w:sz w:val="20"/>
                <w:szCs w:val="20"/>
              </w:rPr>
              <w:t xml:space="preserve">nd </w:t>
            </w:r>
            <w:r w:rsidRPr="00884239">
              <w:rPr>
                <w:rFonts w:asciiTheme="minorHAnsi" w:hAnsiTheme="minorHAnsi" w:cstheme="minorHAnsi"/>
                <w:sz w:val="20"/>
                <w:szCs w:val="20"/>
              </w:rPr>
              <w:t>set of policies including case selection criteria</w:t>
            </w:r>
            <w:r w:rsidR="000B77D0" w:rsidRPr="00884239">
              <w:rPr>
                <w:rFonts w:asciiTheme="minorHAnsi" w:hAnsiTheme="minorHAnsi" w:cstheme="minorHAnsi"/>
                <w:sz w:val="20"/>
                <w:szCs w:val="20"/>
              </w:rPr>
              <w:t>.</w:t>
            </w:r>
          </w:p>
          <w:p w14:paraId="4F4C871D" w14:textId="309BAC3C" w:rsidR="007840CB" w:rsidRPr="00884239" w:rsidRDefault="007840CB"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The Subgroup continues to advocate with others for the establishment of environmental courts, not least in relation to the implications of a UK exit from the EU, seeking dialogue with Justice Minister, MSPs and others. </w:t>
            </w:r>
          </w:p>
          <w:p w14:paraId="6C2CDBB5" w14:textId="416576F9" w:rsidR="000B77D0" w:rsidRPr="00884239" w:rsidRDefault="007840CB"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Continuing to work through </w:t>
            </w:r>
            <w:r w:rsidR="00492B56" w:rsidRPr="00884239">
              <w:rPr>
                <w:rFonts w:asciiTheme="minorHAnsi" w:hAnsiTheme="minorHAnsi" w:cstheme="minorHAnsi"/>
                <w:sz w:val="20"/>
                <w:szCs w:val="20"/>
              </w:rPr>
              <w:t xml:space="preserve">the Scottish Civil Justice Council </w:t>
            </w:r>
            <w:r w:rsidRPr="00884239">
              <w:rPr>
                <w:rFonts w:asciiTheme="minorHAnsi" w:hAnsiTheme="minorHAnsi" w:cstheme="minorHAnsi"/>
                <w:sz w:val="20"/>
                <w:szCs w:val="20"/>
              </w:rPr>
              <w:t>on policy around</w:t>
            </w:r>
            <w:r w:rsidR="00492B56" w:rsidRPr="00884239">
              <w:rPr>
                <w:rFonts w:asciiTheme="minorHAnsi" w:hAnsiTheme="minorHAnsi" w:cstheme="minorHAnsi"/>
                <w:sz w:val="20"/>
                <w:szCs w:val="20"/>
              </w:rPr>
              <w:t xml:space="preserve"> P</w:t>
            </w:r>
            <w:r w:rsidR="00646924">
              <w:rPr>
                <w:rFonts w:asciiTheme="minorHAnsi" w:hAnsiTheme="minorHAnsi" w:cstheme="minorHAnsi"/>
                <w:sz w:val="20"/>
                <w:szCs w:val="20"/>
              </w:rPr>
              <w:t>rotected Expense Order</w:t>
            </w:r>
            <w:r w:rsidR="00492B56" w:rsidRPr="00884239">
              <w:rPr>
                <w:rFonts w:asciiTheme="minorHAnsi" w:hAnsiTheme="minorHAnsi" w:cstheme="minorHAnsi"/>
                <w:sz w:val="20"/>
                <w:szCs w:val="20"/>
              </w:rPr>
              <w:t xml:space="preserve">s.  </w:t>
            </w:r>
          </w:p>
          <w:p w14:paraId="72EAC49A" w14:textId="620309DC" w:rsidR="00F16153" w:rsidRPr="00884239" w:rsidRDefault="00492B56"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With ELUK, Subgroup monitors UK’s compliance with Aarhus and submits evidence or follows up in ways as needed.  </w:t>
            </w:r>
          </w:p>
        </w:tc>
        <w:tc>
          <w:tcPr>
            <w:tcW w:w="1412" w:type="dxa"/>
          </w:tcPr>
          <w:p w14:paraId="72FEF7BF" w14:textId="475C93E2" w:rsidR="002A3331" w:rsidRPr="00884239" w:rsidRDefault="00F16153"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 xml:space="preserve">GC: </w:t>
            </w:r>
            <w:r w:rsidR="002A3331" w:rsidRPr="00884239">
              <w:rPr>
                <w:rFonts w:asciiTheme="minorHAnsi" w:hAnsiTheme="minorHAnsi" w:cstheme="minorHAnsi"/>
                <w:sz w:val="20"/>
                <w:szCs w:val="20"/>
              </w:rPr>
              <w:t>Lloyd Austin RSPB.</w:t>
            </w:r>
          </w:p>
          <w:p w14:paraId="73BCF7C0" w14:textId="7322455E" w:rsidR="002A3331" w:rsidRDefault="007A7B8B" w:rsidP="00D7695A">
            <w:pPr>
              <w:spacing w:after="60"/>
              <w:rPr>
                <w:rFonts w:asciiTheme="minorHAnsi" w:hAnsiTheme="minorHAnsi" w:cstheme="minorHAnsi"/>
                <w:sz w:val="20"/>
                <w:szCs w:val="20"/>
              </w:rPr>
            </w:pPr>
            <w:r>
              <w:rPr>
                <w:rFonts w:asciiTheme="minorHAnsi" w:hAnsiTheme="minorHAnsi" w:cstheme="minorHAnsi"/>
                <w:sz w:val="20"/>
                <w:szCs w:val="20"/>
              </w:rPr>
              <w:t>N</w:t>
            </w:r>
            <w:r w:rsidR="002A3331" w:rsidRPr="00884239">
              <w:rPr>
                <w:rFonts w:asciiTheme="minorHAnsi" w:hAnsiTheme="minorHAnsi" w:cstheme="minorHAnsi"/>
                <w:sz w:val="20"/>
                <w:szCs w:val="20"/>
              </w:rPr>
              <w:t>o VC.</w:t>
            </w:r>
          </w:p>
          <w:p w14:paraId="04CC1B4B" w14:textId="2A240E87" w:rsidR="007A7B8B" w:rsidRDefault="007A7B8B" w:rsidP="00D7695A">
            <w:pPr>
              <w:spacing w:after="60"/>
              <w:rPr>
                <w:rFonts w:asciiTheme="minorHAnsi" w:hAnsiTheme="minorHAnsi" w:cstheme="minorHAnsi"/>
                <w:sz w:val="20"/>
                <w:szCs w:val="20"/>
              </w:rPr>
            </w:pPr>
            <w:r>
              <w:rPr>
                <w:rFonts w:asciiTheme="minorHAnsi" w:hAnsiTheme="minorHAnsi" w:cstheme="minorHAnsi"/>
                <w:sz w:val="20"/>
                <w:szCs w:val="20"/>
              </w:rPr>
              <w:t xml:space="preserve">RSPB, WWF, SWT, WTS. </w:t>
            </w:r>
          </w:p>
          <w:p w14:paraId="444E1F1E" w14:textId="6066BC34" w:rsidR="007A7B8B" w:rsidRPr="00884239" w:rsidRDefault="007A7B8B" w:rsidP="00D7695A">
            <w:pPr>
              <w:spacing w:after="60"/>
              <w:rPr>
                <w:rFonts w:asciiTheme="minorHAnsi" w:hAnsiTheme="minorHAnsi" w:cstheme="minorHAnsi"/>
                <w:sz w:val="20"/>
                <w:szCs w:val="20"/>
              </w:rPr>
            </w:pPr>
            <w:r>
              <w:rPr>
                <w:rFonts w:asciiTheme="minorHAnsi" w:hAnsiTheme="minorHAnsi" w:cstheme="minorHAnsi"/>
                <w:sz w:val="20"/>
                <w:szCs w:val="20"/>
              </w:rPr>
              <w:t xml:space="preserve">Brexit Subgroup: </w:t>
            </w:r>
            <w:r w:rsidR="002477C9">
              <w:rPr>
                <w:rFonts w:asciiTheme="minorHAnsi" w:hAnsiTheme="minorHAnsi" w:cstheme="minorHAnsi"/>
                <w:sz w:val="20"/>
                <w:szCs w:val="20"/>
              </w:rPr>
              <w:t xml:space="preserve">RSPB, WWF, WTS, SWT. </w:t>
            </w:r>
          </w:p>
          <w:p w14:paraId="2B75B580" w14:textId="77777777" w:rsidR="00D7695A" w:rsidRPr="00884239" w:rsidRDefault="00D7695A" w:rsidP="00D7695A">
            <w:pPr>
              <w:spacing w:after="60"/>
              <w:rPr>
                <w:rFonts w:asciiTheme="minorHAnsi" w:hAnsiTheme="minorHAnsi" w:cstheme="minorHAnsi"/>
                <w:sz w:val="20"/>
                <w:szCs w:val="20"/>
              </w:rPr>
            </w:pPr>
          </w:p>
          <w:p w14:paraId="464F736B" w14:textId="77777777" w:rsidR="00D7695A" w:rsidRPr="00884239" w:rsidRDefault="00D7695A" w:rsidP="00D7695A">
            <w:pPr>
              <w:spacing w:after="60"/>
              <w:rPr>
                <w:rFonts w:asciiTheme="minorHAnsi" w:hAnsiTheme="minorHAnsi" w:cstheme="minorHAnsi"/>
                <w:sz w:val="20"/>
                <w:szCs w:val="20"/>
              </w:rPr>
            </w:pPr>
          </w:p>
          <w:p w14:paraId="66D3C44A" w14:textId="77777777" w:rsidR="00D7695A" w:rsidRPr="00884239" w:rsidRDefault="00D7695A" w:rsidP="00D7695A">
            <w:pPr>
              <w:spacing w:after="60"/>
              <w:rPr>
                <w:rFonts w:asciiTheme="minorHAnsi" w:hAnsiTheme="minorHAnsi" w:cstheme="minorHAnsi"/>
                <w:sz w:val="20"/>
                <w:szCs w:val="20"/>
              </w:rPr>
            </w:pPr>
          </w:p>
          <w:p w14:paraId="51B59065" w14:textId="77777777" w:rsidR="00D7695A" w:rsidRPr="00884239" w:rsidRDefault="00D7695A" w:rsidP="00D7695A">
            <w:pPr>
              <w:spacing w:after="60"/>
              <w:rPr>
                <w:rFonts w:asciiTheme="minorHAnsi" w:hAnsiTheme="minorHAnsi" w:cstheme="minorHAnsi"/>
                <w:sz w:val="20"/>
                <w:szCs w:val="20"/>
              </w:rPr>
            </w:pPr>
          </w:p>
          <w:p w14:paraId="3E5291EC" w14:textId="77777777" w:rsidR="00D7695A" w:rsidRPr="00884239" w:rsidRDefault="00D7695A" w:rsidP="00D7695A">
            <w:pPr>
              <w:spacing w:after="60"/>
              <w:rPr>
                <w:rFonts w:asciiTheme="minorHAnsi" w:hAnsiTheme="minorHAnsi" w:cstheme="minorHAnsi"/>
                <w:sz w:val="20"/>
                <w:szCs w:val="20"/>
              </w:rPr>
            </w:pPr>
          </w:p>
          <w:p w14:paraId="38B715CC" w14:textId="77777777" w:rsidR="00D7695A" w:rsidRPr="00884239" w:rsidRDefault="00D7695A" w:rsidP="00D7695A">
            <w:pPr>
              <w:spacing w:after="60"/>
              <w:rPr>
                <w:rFonts w:asciiTheme="minorHAnsi" w:hAnsiTheme="minorHAnsi" w:cstheme="minorHAnsi"/>
                <w:sz w:val="20"/>
                <w:szCs w:val="20"/>
              </w:rPr>
            </w:pPr>
          </w:p>
          <w:p w14:paraId="4719FA6F" w14:textId="77777777" w:rsidR="00D7695A" w:rsidRPr="00884239" w:rsidRDefault="00D7695A" w:rsidP="00D7695A">
            <w:pPr>
              <w:spacing w:after="60"/>
              <w:rPr>
                <w:rFonts w:asciiTheme="minorHAnsi" w:hAnsiTheme="minorHAnsi" w:cstheme="minorHAnsi"/>
                <w:sz w:val="20"/>
                <w:szCs w:val="20"/>
              </w:rPr>
            </w:pPr>
          </w:p>
          <w:p w14:paraId="5B95D986" w14:textId="77777777" w:rsidR="00D7695A" w:rsidRPr="00884239" w:rsidRDefault="00D7695A" w:rsidP="00D7695A">
            <w:pPr>
              <w:spacing w:after="60"/>
              <w:rPr>
                <w:rFonts w:asciiTheme="minorHAnsi" w:hAnsiTheme="minorHAnsi" w:cstheme="minorHAnsi"/>
                <w:sz w:val="20"/>
                <w:szCs w:val="20"/>
              </w:rPr>
            </w:pPr>
          </w:p>
          <w:p w14:paraId="4CF69814" w14:textId="77777777" w:rsidR="00D7695A" w:rsidRPr="00884239" w:rsidRDefault="00D7695A" w:rsidP="00D7695A">
            <w:pPr>
              <w:spacing w:after="60"/>
              <w:rPr>
                <w:rFonts w:asciiTheme="minorHAnsi" w:hAnsiTheme="minorHAnsi" w:cstheme="minorHAnsi"/>
                <w:sz w:val="20"/>
                <w:szCs w:val="20"/>
              </w:rPr>
            </w:pPr>
          </w:p>
          <w:p w14:paraId="2FACD5A9" w14:textId="77777777" w:rsidR="00D7695A" w:rsidRPr="00884239" w:rsidRDefault="00D7695A" w:rsidP="00D7695A">
            <w:pPr>
              <w:spacing w:after="60"/>
              <w:rPr>
                <w:rFonts w:asciiTheme="minorHAnsi" w:hAnsiTheme="minorHAnsi" w:cstheme="minorHAnsi"/>
                <w:sz w:val="20"/>
                <w:szCs w:val="20"/>
              </w:rPr>
            </w:pPr>
          </w:p>
          <w:p w14:paraId="13D319C7" w14:textId="77777777" w:rsidR="00D7695A" w:rsidRPr="00884239" w:rsidRDefault="00D7695A" w:rsidP="00D7695A">
            <w:pPr>
              <w:spacing w:after="60"/>
              <w:rPr>
                <w:rFonts w:asciiTheme="minorHAnsi" w:hAnsiTheme="minorHAnsi" w:cstheme="minorHAnsi"/>
                <w:sz w:val="20"/>
                <w:szCs w:val="20"/>
              </w:rPr>
            </w:pPr>
          </w:p>
          <w:p w14:paraId="59B6B2F0" w14:textId="77777777" w:rsidR="00D7695A" w:rsidRPr="00884239" w:rsidRDefault="00D7695A" w:rsidP="00D7695A">
            <w:pPr>
              <w:spacing w:after="60"/>
              <w:rPr>
                <w:rFonts w:asciiTheme="minorHAnsi" w:hAnsiTheme="minorHAnsi" w:cstheme="minorHAnsi"/>
                <w:sz w:val="20"/>
                <w:szCs w:val="20"/>
              </w:rPr>
            </w:pPr>
          </w:p>
          <w:p w14:paraId="5AEDAA3D" w14:textId="77777777" w:rsidR="00D7695A" w:rsidRPr="00884239" w:rsidRDefault="00D7695A" w:rsidP="00D7695A">
            <w:pPr>
              <w:spacing w:after="60"/>
              <w:rPr>
                <w:rFonts w:asciiTheme="minorHAnsi" w:hAnsiTheme="minorHAnsi" w:cstheme="minorHAnsi"/>
                <w:sz w:val="20"/>
                <w:szCs w:val="20"/>
              </w:rPr>
            </w:pPr>
          </w:p>
          <w:p w14:paraId="69D44F66" w14:textId="77777777" w:rsidR="00D7695A" w:rsidRPr="00884239" w:rsidRDefault="00D7695A" w:rsidP="00D7695A">
            <w:pPr>
              <w:spacing w:after="60"/>
              <w:rPr>
                <w:rFonts w:asciiTheme="minorHAnsi" w:hAnsiTheme="minorHAnsi" w:cstheme="minorHAnsi"/>
                <w:sz w:val="20"/>
                <w:szCs w:val="20"/>
              </w:rPr>
            </w:pPr>
          </w:p>
          <w:p w14:paraId="1E2A761E" w14:textId="75D7FF7B" w:rsidR="00216FED" w:rsidRPr="00884239" w:rsidRDefault="00216FED" w:rsidP="00D7695A">
            <w:pPr>
              <w:spacing w:after="60"/>
              <w:rPr>
                <w:rFonts w:asciiTheme="minorHAnsi" w:hAnsiTheme="minorHAnsi" w:cstheme="minorHAnsi"/>
                <w:sz w:val="20"/>
                <w:szCs w:val="20"/>
              </w:rPr>
            </w:pPr>
            <w:r w:rsidRPr="00884239">
              <w:rPr>
                <w:rFonts w:asciiTheme="minorHAnsi" w:hAnsiTheme="minorHAnsi" w:cstheme="minorHAnsi"/>
                <w:sz w:val="20"/>
                <w:szCs w:val="20"/>
              </w:rPr>
              <w:t>Mary Church FoES leads Legal Subgroup.</w:t>
            </w:r>
          </w:p>
          <w:p w14:paraId="0A6C13BE" w14:textId="77854CE2" w:rsidR="00F16153" w:rsidRDefault="00F16153"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 xml:space="preserve">FOES, </w:t>
            </w:r>
            <w:r w:rsidR="001A670E">
              <w:rPr>
                <w:rFonts w:asciiTheme="minorHAnsi" w:hAnsiTheme="minorHAnsi" w:cstheme="minorHAnsi"/>
                <w:sz w:val="20"/>
                <w:szCs w:val="20"/>
              </w:rPr>
              <w:t xml:space="preserve">others </w:t>
            </w:r>
            <w:proofErr w:type="spellStart"/>
            <w:r w:rsidRPr="00884239">
              <w:rPr>
                <w:rFonts w:asciiTheme="minorHAnsi" w:hAnsiTheme="minorHAnsi" w:cstheme="minorHAnsi"/>
                <w:sz w:val="20"/>
                <w:szCs w:val="20"/>
              </w:rPr>
              <w:t>occ</w:t>
            </w:r>
            <w:proofErr w:type="spellEnd"/>
            <w:r w:rsidR="001A670E">
              <w:rPr>
                <w:rFonts w:asciiTheme="minorHAnsi" w:hAnsiTheme="minorHAnsi" w:cstheme="minorHAnsi"/>
                <w:sz w:val="20"/>
                <w:szCs w:val="20"/>
              </w:rPr>
              <w:t xml:space="preserve"> </w:t>
            </w:r>
            <w:r w:rsidRPr="00884239">
              <w:rPr>
                <w:rFonts w:asciiTheme="minorHAnsi" w:hAnsiTheme="minorHAnsi" w:cstheme="minorHAnsi"/>
                <w:sz w:val="20"/>
                <w:szCs w:val="20"/>
              </w:rPr>
              <w:t>contributing or supporting.</w:t>
            </w:r>
          </w:p>
          <w:p w14:paraId="4FE38073" w14:textId="4CB1A4A3" w:rsidR="001A670E" w:rsidRPr="00884239" w:rsidRDefault="001A670E" w:rsidP="00D7695A">
            <w:pPr>
              <w:spacing w:after="60"/>
              <w:rPr>
                <w:rFonts w:asciiTheme="minorHAnsi" w:hAnsiTheme="minorHAnsi" w:cstheme="minorHAnsi"/>
                <w:sz w:val="20"/>
                <w:szCs w:val="20"/>
              </w:rPr>
            </w:pPr>
            <w:r>
              <w:rPr>
                <w:rFonts w:asciiTheme="minorHAnsi" w:hAnsiTheme="minorHAnsi" w:cstheme="minorHAnsi"/>
                <w:sz w:val="20"/>
                <w:szCs w:val="20"/>
              </w:rPr>
              <w:t xml:space="preserve">Mark </w:t>
            </w:r>
            <w:proofErr w:type="spellStart"/>
            <w:r>
              <w:rPr>
                <w:rFonts w:asciiTheme="minorHAnsi" w:hAnsiTheme="minorHAnsi" w:cstheme="minorHAnsi"/>
                <w:sz w:val="20"/>
                <w:szCs w:val="20"/>
              </w:rPr>
              <w:t>Lazarovicz</w:t>
            </w:r>
            <w:proofErr w:type="spellEnd"/>
            <w:r>
              <w:rPr>
                <w:rFonts w:asciiTheme="minorHAnsi" w:hAnsiTheme="minorHAnsi" w:cstheme="minorHAnsi"/>
                <w:sz w:val="20"/>
                <w:szCs w:val="20"/>
              </w:rPr>
              <w:t xml:space="preserve"> (HF), Guy Linley-Adams (Independent), Ian Cowan, Susan Shaw</w:t>
            </w:r>
            <w:r w:rsidR="001932B0">
              <w:rPr>
                <w:rFonts w:asciiTheme="minorHAnsi" w:hAnsiTheme="minorHAnsi" w:cstheme="minorHAnsi"/>
                <w:sz w:val="20"/>
                <w:szCs w:val="20"/>
              </w:rPr>
              <w:t>, Ben Christman.</w:t>
            </w:r>
          </w:p>
          <w:p w14:paraId="33854381" w14:textId="3188AFA6" w:rsidR="00F16153" w:rsidRPr="00884239" w:rsidRDefault="00F16153" w:rsidP="00D7695A">
            <w:pPr>
              <w:spacing w:after="60"/>
              <w:rPr>
                <w:rFonts w:asciiTheme="minorHAnsi" w:eastAsiaTheme="minorEastAsia" w:hAnsiTheme="minorHAnsi" w:cstheme="minorHAnsi"/>
                <w:sz w:val="20"/>
                <w:szCs w:val="20"/>
              </w:rPr>
            </w:pPr>
          </w:p>
        </w:tc>
        <w:tc>
          <w:tcPr>
            <w:tcW w:w="1800" w:type="dxa"/>
          </w:tcPr>
          <w:p w14:paraId="3D4232DE" w14:textId="3F65E963" w:rsidR="00F16153" w:rsidRPr="00884239" w:rsidRDefault="00CB22B9"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CO, AM</w:t>
            </w:r>
            <w:r w:rsidR="00F16153" w:rsidRPr="00884239">
              <w:rPr>
                <w:rFonts w:asciiTheme="minorHAnsi" w:hAnsiTheme="minorHAnsi" w:cstheme="minorHAnsi"/>
                <w:sz w:val="20"/>
                <w:szCs w:val="20"/>
              </w:rPr>
              <w:t xml:space="preserve"> and AOA attend meetings, secretariat by AOA.  </w:t>
            </w:r>
          </w:p>
          <w:p w14:paraId="6C266A37" w14:textId="77777777" w:rsidR="002A3A7D" w:rsidRDefault="0077566D" w:rsidP="00D7695A">
            <w:pPr>
              <w:spacing w:after="60"/>
              <w:rPr>
                <w:rFonts w:asciiTheme="minorHAnsi" w:hAnsiTheme="minorHAnsi" w:cstheme="minorHAnsi"/>
                <w:sz w:val="20"/>
                <w:szCs w:val="20"/>
              </w:rPr>
            </w:pPr>
            <w:r w:rsidRPr="00884239">
              <w:rPr>
                <w:rFonts w:asciiTheme="minorHAnsi" w:hAnsiTheme="minorHAnsi" w:cstheme="minorHAnsi"/>
                <w:sz w:val="20"/>
                <w:szCs w:val="20"/>
              </w:rPr>
              <w:t>Much of the GG work programme is</w:t>
            </w:r>
            <w:r w:rsidR="002A3A7D">
              <w:rPr>
                <w:rFonts w:asciiTheme="minorHAnsi" w:hAnsiTheme="minorHAnsi" w:cstheme="minorHAnsi"/>
                <w:sz w:val="20"/>
                <w:szCs w:val="20"/>
              </w:rPr>
              <w:t xml:space="preserve"> directly linked to the AM’s role and thus she </w:t>
            </w:r>
            <w:r w:rsidRPr="00884239">
              <w:rPr>
                <w:rFonts w:asciiTheme="minorHAnsi" w:hAnsiTheme="minorHAnsi" w:cstheme="minorHAnsi"/>
                <w:sz w:val="20"/>
                <w:szCs w:val="20"/>
              </w:rPr>
              <w:t>is heavily involved with the GG work programme.</w:t>
            </w:r>
          </w:p>
          <w:p w14:paraId="1676B570" w14:textId="5D782C5F" w:rsidR="0077566D" w:rsidRPr="00884239" w:rsidRDefault="002A3A7D" w:rsidP="00D7695A">
            <w:pPr>
              <w:spacing w:after="60"/>
              <w:rPr>
                <w:rFonts w:asciiTheme="minorHAnsi" w:hAnsiTheme="minorHAnsi" w:cstheme="minorHAnsi"/>
                <w:sz w:val="20"/>
                <w:szCs w:val="20"/>
              </w:rPr>
            </w:pPr>
            <w:r>
              <w:rPr>
                <w:rFonts w:asciiTheme="minorHAnsi" w:hAnsiTheme="minorHAnsi" w:cstheme="minorHAnsi"/>
                <w:sz w:val="20"/>
                <w:szCs w:val="20"/>
              </w:rPr>
              <w:t xml:space="preserve">Miriam Ross recruited Jan 2019 3 days a week as </w:t>
            </w:r>
            <w:r w:rsidRPr="006967DF">
              <w:rPr>
                <w:rFonts w:asciiTheme="minorHAnsi" w:hAnsiTheme="minorHAnsi" w:cstheme="minorHAnsi"/>
                <w:color w:val="FF00FF"/>
                <w:sz w:val="20"/>
                <w:szCs w:val="20"/>
              </w:rPr>
              <w:t>FFSN campaign co-ordinator.</w:t>
            </w:r>
            <w:r w:rsidR="0077566D" w:rsidRPr="00884239">
              <w:rPr>
                <w:rFonts w:asciiTheme="minorHAnsi" w:hAnsiTheme="minorHAnsi" w:cstheme="minorHAnsi"/>
                <w:sz w:val="20"/>
                <w:szCs w:val="20"/>
              </w:rPr>
              <w:t xml:space="preserve">  </w:t>
            </w:r>
          </w:p>
          <w:p w14:paraId="420DF4B4" w14:textId="2C716D31" w:rsidR="0077566D" w:rsidRPr="00884239" w:rsidRDefault="0077566D" w:rsidP="00D7695A">
            <w:pPr>
              <w:spacing w:after="60"/>
              <w:rPr>
                <w:rFonts w:asciiTheme="minorHAnsi" w:hAnsiTheme="minorHAnsi" w:cstheme="minorHAnsi"/>
                <w:sz w:val="20"/>
                <w:szCs w:val="20"/>
              </w:rPr>
            </w:pPr>
            <w:r w:rsidRPr="00884239">
              <w:rPr>
                <w:rFonts w:asciiTheme="minorHAnsi" w:hAnsiTheme="minorHAnsi" w:cstheme="minorHAnsi"/>
                <w:sz w:val="20"/>
                <w:szCs w:val="20"/>
              </w:rPr>
              <w:t>President input may be sought for media opportunities surrounding the FFSN Campaign.</w:t>
            </w:r>
          </w:p>
          <w:p w14:paraId="301AD9C7" w14:textId="77777777" w:rsidR="0077566D" w:rsidRPr="00884239" w:rsidRDefault="0077566D" w:rsidP="00D7695A">
            <w:pPr>
              <w:spacing w:after="60"/>
              <w:rPr>
                <w:rFonts w:asciiTheme="minorHAnsi" w:hAnsiTheme="minorHAnsi" w:cstheme="minorHAnsi"/>
                <w:sz w:val="20"/>
                <w:szCs w:val="20"/>
              </w:rPr>
            </w:pPr>
          </w:p>
          <w:p w14:paraId="4A9EAE9C" w14:textId="77777777" w:rsidR="00D7695A" w:rsidRPr="00884239" w:rsidRDefault="00D7695A" w:rsidP="00D7695A">
            <w:pPr>
              <w:spacing w:after="60"/>
              <w:rPr>
                <w:rFonts w:asciiTheme="minorHAnsi" w:eastAsiaTheme="minorEastAsia" w:hAnsiTheme="minorHAnsi" w:cstheme="minorHAnsi"/>
                <w:color w:val="0070C0"/>
                <w:sz w:val="20"/>
                <w:szCs w:val="20"/>
              </w:rPr>
            </w:pPr>
          </w:p>
          <w:p w14:paraId="682E5509" w14:textId="77777777" w:rsidR="00D7695A" w:rsidRPr="00884239" w:rsidRDefault="00D7695A" w:rsidP="00D7695A">
            <w:pPr>
              <w:spacing w:after="60"/>
              <w:rPr>
                <w:rFonts w:asciiTheme="minorHAnsi" w:eastAsiaTheme="minorEastAsia" w:hAnsiTheme="minorHAnsi" w:cstheme="minorHAnsi"/>
                <w:color w:val="0070C0"/>
                <w:sz w:val="20"/>
                <w:szCs w:val="20"/>
              </w:rPr>
            </w:pPr>
          </w:p>
          <w:p w14:paraId="77EA3C76" w14:textId="77777777" w:rsidR="00D7695A" w:rsidRPr="00884239" w:rsidRDefault="00D7695A" w:rsidP="00D7695A">
            <w:pPr>
              <w:spacing w:after="60"/>
              <w:rPr>
                <w:rFonts w:asciiTheme="minorHAnsi" w:eastAsiaTheme="minorEastAsia" w:hAnsiTheme="minorHAnsi" w:cstheme="minorHAnsi"/>
                <w:color w:val="0070C0"/>
                <w:sz w:val="20"/>
                <w:szCs w:val="20"/>
              </w:rPr>
            </w:pPr>
          </w:p>
          <w:p w14:paraId="45EB76F7" w14:textId="20BCD496" w:rsidR="00F16153" w:rsidRPr="00884239" w:rsidRDefault="00F16153"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color w:val="0070C0"/>
                <w:sz w:val="20"/>
                <w:szCs w:val="20"/>
              </w:rPr>
              <w:t>HF</w:t>
            </w:r>
            <w:r w:rsidR="000B77D0" w:rsidRPr="00884239">
              <w:rPr>
                <w:rFonts w:asciiTheme="minorHAnsi" w:eastAsiaTheme="minorEastAsia" w:hAnsiTheme="minorHAnsi" w:cstheme="minorHAnsi"/>
                <w:color w:val="0070C0"/>
                <w:sz w:val="20"/>
                <w:szCs w:val="20"/>
              </w:rPr>
              <w:t>s</w:t>
            </w:r>
            <w:r w:rsidRPr="00884239">
              <w:rPr>
                <w:rFonts w:asciiTheme="minorHAnsi" w:eastAsiaTheme="minorEastAsia" w:hAnsiTheme="minorHAnsi" w:cstheme="minorHAnsi"/>
                <w:sz w:val="20"/>
                <w:szCs w:val="20"/>
              </w:rPr>
              <w:t xml:space="preserve"> M Lazarowicz assists on legal strategy</w:t>
            </w:r>
            <w:r w:rsidR="00815917">
              <w:rPr>
                <w:rFonts w:asciiTheme="minorHAnsi" w:eastAsiaTheme="minorEastAsia" w:hAnsiTheme="minorHAnsi" w:cstheme="minorHAnsi"/>
                <w:sz w:val="20"/>
                <w:szCs w:val="20"/>
              </w:rPr>
              <w:t xml:space="preserve"> subgroup, Andy Myles &amp;</w:t>
            </w:r>
            <w:r w:rsidR="000B77D0" w:rsidRPr="00884239">
              <w:rPr>
                <w:rFonts w:asciiTheme="minorHAnsi" w:eastAsiaTheme="minorEastAsia" w:hAnsiTheme="minorHAnsi" w:cstheme="minorHAnsi"/>
                <w:sz w:val="20"/>
                <w:szCs w:val="20"/>
              </w:rPr>
              <w:t xml:space="preserve"> </w:t>
            </w:r>
            <w:r w:rsidR="000B77D0" w:rsidRPr="00884239">
              <w:rPr>
                <w:rFonts w:asciiTheme="minorHAnsi" w:eastAsiaTheme="minorEastAsia" w:hAnsiTheme="minorHAnsi" w:cstheme="minorHAnsi"/>
                <w:sz w:val="20"/>
                <w:szCs w:val="20"/>
              </w:rPr>
              <w:lastRenderedPageBreak/>
              <w:t>James Curran are supportive</w:t>
            </w:r>
            <w:r w:rsidRPr="00884239">
              <w:rPr>
                <w:rFonts w:asciiTheme="minorHAnsi" w:eastAsiaTheme="minorEastAsia" w:hAnsiTheme="minorHAnsi" w:cstheme="minorHAnsi"/>
                <w:sz w:val="20"/>
                <w:szCs w:val="20"/>
              </w:rPr>
              <w:t>.</w:t>
            </w:r>
            <w:r w:rsidR="000B77D0" w:rsidRPr="00884239">
              <w:rPr>
                <w:rFonts w:asciiTheme="minorHAnsi" w:eastAsiaTheme="minorEastAsia" w:hAnsiTheme="minorHAnsi" w:cstheme="minorHAnsi"/>
                <w:sz w:val="20"/>
                <w:szCs w:val="20"/>
              </w:rPr>
              <w:t xml:space="preserve"> </w:t>
            </w:r>
            <w:r w:rsidR="007D315F" w:rsidRPr="00884239">
              <w:rPr>
                <w:rFonts w:asciiTheme="minorHAnsi" w:eastAsiaTheme="minorEastAsia" w:hAnsiTheme="minorHAnsi" w:cstheme="minorHAnsi"/>
                <w:sz w:val="20"/>
                <w:szCs w:val="20"/>
              </w:rPr>
              <w:t xml:space="preserve">Lawyers Ian Cowan and Ben Christman inform the </w:t>
            </w:r>
            <w:proofErr w:type="gramStart"/>
            <w:r w:rsidR="007D315F" w:rsidRPr="00884239">
              <w:rPr>
                <w:rFonts w:asciiTheme="minorHAnsi" w:eastAsiaTheme="minorEastAsia" w:hAnsiTheme="minorHAnsi" w:cstheme="minorHAnsi"/>
                <w:sz w:val="20"/>
                <w:szCs w:val="20"/>
              </w:rPr>
              <w:t>work</w:t>
            </w:r>
            <w:proofErr w:type="gramEnd"/>
            <w:r w:rsidR="007D315F" w:rsidRPr="00884239">
              <w:rPr>
                <w:rFonts w:asciiTheme="minorHAnsi" w:eastAsiaTheme="minorEastAsia" w:hAnsiTheme="minorHAnsi" w:cstheme="minorHAnsi"/>
                <w:sz w:val="20"/>
                <w:szCs w:val="20"/>
              </w:rPr>
              <w:t xml:space="preserve"> </w:t>
            </w:r>
            <w:r w:rsidR="007D315F" w:rsidRPr="00884239">
              <w:rPr>
                <w:rFonts w:asciiTheme="minorHAnsi" w:hAnsiTheme="minorHAnsi" w:cstheme="minorHAnsi"/>
                <w:sz w:val="20"/>
                <w:szCs w:val="20"/>
              </w:rPr>
              <w:t>and this is likely to continue until the centre is established.</w:t>
            </w:r>
          </w:p>
          <w:p w14:paraId="1A7B8A80" w14:textId="44152544" w:rsidR="0040207B" w:rsidRPr="0040207B" w:rsidRDefault="001932B0" w:rsidP="00D7695A">
            <w:pPr>
              <w:spacing w:after="60"/>
              <w:rPr>
                <w:rFonts w:asciiTheme="minorHAnsi" w:eastAsiaTheme="minorEastAsia" w:hAnsiTheme="minorHAnsi" w:cstheme="minorHAnsi"/>
                <w:sz w:val="20"/>
                <w:szCs w:val="20"/>
              </w:rPr>
            </w:pPr>
            <w:r>
              <w:rPr>
                <w:rFonts w:asciiTheme="minorHAnsi" w:eastAsiaTheme="minorEastAsia" w:hAnsiTheme="minorHAnsi" w:cstheme="minorHAnsi"/>
                <w:sz w:val="20"/>
                <w:szCs w:val="20"/>
              </w:rPr>
              <w:t>Seek</w:t>
            </w:r>
            <w:r w:rsidR="007A7973">
              <w:rPr>
                <w:rFonts w:asciiTheme="minorHAnsi" w:eastAsiaTheme="minorEastAsia" w:hAnsiTheme="minorHAnsi" w:cstheme="minorHAnsi"/>
                <w:sz w:val="20"/>
                <w:szCs w:val="20"/>
              </w:rPr>
              <w:t xml:space="preserve">s </w:t>
            </w:r>
            <w:r w:rsidR="00D7695A" w:rsidRPr="00884239">
              <w:rPr>
                <w:rFonts w:asciiTheme="minorHAnsi" w:eastAsiaTheme="minorEastAsia" w:hAnsiTheme="minorHAnsi" w:cstheme="minorHAnsi"/>
                <w:sz w:val="20"/>
                <w:szCs w:val="20"/>
              </w:rPr>
              <w:t>DPF</w:t>
            </w:r>
            <w:r w:rsidR="000B77D0" w:rsidRPr="00884239">
              <w:rPr>
                <w:rFonts w:asciiTheme="minorHAnsi" w:eastAsiaTheme="minorEastAsia" w:hAnsiTheme="minorHAnsi" w:cstheme="minorHAnsi"/>
                <w:sz w:val="20"/>
                <w:szCs w:val="20"/>
              </w:rPr>
              <w:t xml:space="preserve"> support </w:t>
            </w:r>
            <w:r w:rsidR="000A5D84" w:rsidRPr="00884239">
              <w:rPr>
                <w:rFonts w:asciiTheme="minorHAnsi" w:eastAsiaTheme="minorEastAsia" w:hAnsiTheme="minorHAnsi" w:cstheme="minorHAnsi"/>
                <w:sz w:val="20"/>
                <w:szCs w:val="20"/>
              </w:rPr>
              <w:t xml:space="preserve">for </w:t>
            </w:r>
            <w:r w:rsidR="000B77D0" w:rsidRPr="00884239">
              <w:rPr>
                <w:rFonts w:asciiTheme="minorHAnsi" w:eastAsiaTheme="minorEastAsia" w:hAnsiTheme="minorHAnsi" w:cstheme="minorHAnsi"/>
                <w:sz w:val="20"/>
                <w:szCs w:val="20"/>
              </w:rPr>
              <w:t xml:space="preserve">coordination phase of establishing </w:t>
            </w:r>
            <w:r w:rsidR="0040207B">
              <w:rPr>
                <w:rFonts w:asciiTheme="minorHAnsi" w:eastAsiaTheme="minorEastAsia" w:hAnsiTheme="minorHAnsi" w:cstheme="minorHAnsi"/>
                <w:sz w:val="20"/>
                <w:szCs w:val="20"/>
              </w:rPr>
              <w:t>ERCS. Some DO support for fundraising for the ERCS</w:t>
            </w:r>
          </w:p>
        </w:tc>
        <w:tc>
          <w:tcPr>
            <w:tcW w:w="2144" w:type="dxa"/>
          </w:tcPr>
          <w:p w14:paraId="3D389994" w14:textId="77777777" w:rsidR="002A3331" w:rsidRPr="00884239" w:rsidRDefault="002A3331"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 xml:space="preserve">Yes, governance issues cut across the work of all </w:t>
            </w:r>
            <w:proofErr w:type="gramStart"/>
            <w:r w:rsidRPr="00884239">
              <w:rPr>
                <w:rFonts w:asciiTheme="minorHAnsi" w:hAnsiTheme="minorHAnsi" w:cstheme="minorHAnsi"/>
                <w:sz w:val="20"/>
                <w:szCs w:val="20"/>
              </w:rPr>
              <w:t>groups</w:t>
            </w:r>
            <w:proofErr w:type="gramEnd"/>
            <w:r w:rsidRPr="00884239">
              <w:rPr>
                <w:rFonts w:asciiTheme="minorHAnsi" w:hAnsiTheme="minorHAnsi" w:cstheme="minorHAnsi"/>
                <w:sz w:val="20"/>
                <w:szCs w:val="20"/>
              </w:rPr>
              <w:t xml:space="preserve"> so we involve others as relevant.  </w:t>
            </w:r>
          </w:p>
          <w:p w14:paraId="51030E26" w14:textId="77777777" w:rsidR="002A3331" w:rsidRPr="00884239" w:rsidRDefault="002A3331" w:rsidP="00D7695A">
            <w:pPr>
              <w:spacing w:after="60"/>
              <w:rPr>
                <w:rFonts w:asciiTheme="minorHAnsi" w:hAnsiTheme="minorHAnsi" w:cstheme="minorHAnsi"/>
                <w:sz w:val="20"/>
                <w:szCs w:val="20"/>
              </w:rPr>
            </w:pPr>
            <w:r w:rsidRPr="00884239">
              <w:rPr>
                <w:rFonts w:asciiTheme="minorHAnsi" w:hAnsiTheme="minorHAnsi" w:cstheme="minorHAnsi"/>
                <w:sz w:val="20"/>
                <w:szCs w:val="20"/>
              </w:rPr>
              <w:t>On the FFSN campaign, there is liaison with all groups as the campaign messages will highlight LINK issues across the board (Land, Marine, Wildlife).</w:t>
            </w:r>
          </w:p>
          <w:p w14:paraId="4A766FB4" w14:textId="24649715" w:rsidR="002A3331" w:rsidRPr="00884239" w:rsidRDefault="002A3331"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Brexit Subgroup – set up as correspondence group to ensure members </w:t>
            </w:r>
            <w:r w:rsidR="0077566D" w:rsidRPr="00884239">
              <w:rPr>
                <w:rFonts w:asciiTheme="minorHAnsi" w:hAnsiTheme="minorHAnsi" w:cstheme="minorHAnsi"/>
                <w:sz w:val="20"/>
                <w:szCs w:val="20"/>
              </w:rPr>
              <w:t xml:space="preserve">engaged and contributing </w:t>
            </w:r>
            <w:r w:rsidRPr="00884239">
              <w:rPr>
                <w:rFonts w:asciiTheme="minorHAnsi" w:hAnsiTheme="minorHAnsi" w:cstheme="minorHAnsi"/>
                <w:sz w:val="20"/>
                <w:szCs w:val="20"/>
              </w:rPr>
              <w:t>on Brexit as it goes forward. Telecalls are set up monthly to allow any issues to be discussed if needed.</w:t>
            </w:r>
          </w:p>
          <w:p w14:paraId="4A6363B2" w14:textId="77777777" w:rsidR="00D7695A" w:rsidRPr="00884239" w:rsidRDefault="00D7695A" w:rsidP="00D7695A">
            <w:pPr>
              <w:spacing w:after="60"/>
              <w:rPr>
                <w:rFonts w:asciiTheme="minorHAnsi" w:hAnsiTheme="minorHAnsi" w:cstheme="minorHAnsi"/>
                <w:sz w:val="20"/>
                <w:szCs w:val="20"/>
              </w:rPr>
            </w:pPr>
          </w:p>
          <w:p w14:paraId="797FE68D" w14:textId="77777777" w:rsidR="00D7695A" w:rsidRPr="00884239" w:rsidRDefault="00D7695A" w:rsidP="00D7695A">
            <w:pPr>
              <w:spacing w:after="60"/>
              <w:rPr>
                <w:rFonts w:asciiTheme="minorHAnsi" w:hAnsiTheme="minorHAnsi" w:cstheme="minorHAnsi"/>
                <w:sz w:val="20"/>
                <w:szCs w:val="20"/>
              </w:rPr>
            </w:pPr>
          </w:p>
          <w:p w14:paraId="3CA81CDD" w14:textId="61F4702A" w:rsidR="002A3331" w:rsidRPr="00884239" w:rsidRDefault="0077566D" w:rsidP="00D7695A">
            <w:pPr>
              <w:spacing w:after="60"/>
              <w:rPr>
                <w:rFonts w:asciiTheme="minorHAnsi" w:hAnsiTheme="minorHAnsi" w:cstheme="minorHAnsi"/>
                <w:sz w:val="20"/>
                <w:szCs w:val="20"/>
              </w:rPr>
            </w:pPr>
            <w:r w:rsidRPr="00884239">
              <w:rPr>
                <w:rFonts w:asciiTheme="minorHAnsi" w:hAnsiTheme="minorHAnsi" w:cstheme="minorHAnsi"/>
                <w:sz w:val="20"/>
                <w:szCs w:val="20"/>
              </w:rPr>
              <w:t>Brexit Campaign Subgroup –</w:t>
            </w:r>
            <w:r w:rsidR="002A3331" w:rsidRPr="00884239">
              <w:rPr>
                <w:rFonts w:asciiTheme="minorHAnsi" w:hAnsiTheme="minorHAnsi" w:cstheme="minorHAnsi"/>
                <w:sz w:val="20"/>
                <w:szCs w:val="20"/>
              </w:rPr>
              <w:t xml:space="preserve"> </w:t>
            </w:r>
            <w:r w:rsidRPr="00884239">
              <w:rPr>
                <w:rFonts w:asciiTheme="minorHAnsi" w:hAnsiTheme="minorHAnsi" w:cstheme="minorHAnsi"/>
                <w:sz w:val="20"/>
                <w:szCs w:val="20"/>
              </w:rPr>
              <w:t>also a</w:t>
            </w:r>
            <w:r w:rsidR="002A3331" w:rsidRPr="00884239">
              <w:rPr>
                <w:rFonts w:asciiTheme="minorHAnsi" w:hAnsiTheme="minorHAnsi" w:cstheme="minorHAnsi"/>
                <w:sz w:val="20"/>
                <w:szCs w:val="20"/>
              </w:rPr>
              <w:t xml:space="preserve"> correspondence group set up to tak</w:t>
            </w:r>
            <w:r w:rsidRPr="00884239">
              <w:rPr>
                <w:rFonts w:asciiTheme="minorHAnsi" w:hAnsiTheme="minorHAnsi" w:cstheme="minorHAnsi"/>
                <w:sz w:val="20"/>
                <w:szCs w:val="20"/>
              </w:rPr>
              <w:t>e forward the FFSN campaign.  I</w:t>
            </w:r>
            <w:r w:rsidR="002A3331" w:rsidRPr="00884239">
              <w:rPr>
                <w:rFonts w:asciiTheme="minorHAnsi" w:hAnsiTheme="minorHAnsi" w:cstheme="minorHAnsi"/>
                <w:sz w:val="20"/>
                <w:szCs w:val="20"/>
              </w:rPr>
              <w:t xml:space="preserve">ncludes members’ </w:t>
            </w:r>
            <w:r w:rsidR="002A3331" w:rsidRPr="00884239">
              <w:rPr>
                <w:rFonts w:asciiTheme="minorHAnsi" w:hAnsiTheme="minorHAnsi" w:cstheme="minorHAnsi"/>
                <w:sz w:val="20"/>
                <w:szCs w:val="20"/>
              </w:rPr>
              <w:lastRenderedPageBreak/>
              <w:t>communications staff a</w:t>
            </w:r>
            <w:r w:rsidRPr="00884239">
              <w:rPr>
                <w:rFonts w:asciiTheme="minorHAnsi" w:hAnsiTheme="minorHAnsi" w:cstheme="minorHAnsi"/>
                <w:sz w:val="20"/>
                <w:szCs w:val="20"/>
              </w:rPr>
              <w:t>nd</w:t>
            </w:r>
            <w:r w:rsidR="002A3331" w:rsidRPr="00884239">
              <w:rPr>
                <w:rFonts w:asciiTheme="minorHAnsi" w:hAnsiTheme="minorHAnsi" w:cstheme="minorHAnsi"/>
                <w:sz w:val="20"/>
                <w:szCs w:val="20"/>
              </w:rPr>
              <w:t xml:space="preserve"> key policy staff.</w:t>
            </w:r>
          </w:p>
          <w:p w14:paraId="7443B319" w14:textId="77777777" w:rsidR="00D7695A" w:rsidRPr="00884239" w:rsidRDefault="00D7695A" w:rsidP="00D7695A">
            <w:pPr>
              <w:spacing w:after="60"/>
              <w:rPr>
                <w:rFonts w:asciiTheme="minorHAnsi" w:hAnsiTheme="minorHAnsi" w:cstheme="minorHAnsi"/>
                <w:sz w:val="20"/>
                <w:szCs w:val="20"/>
              </w:rPr>
            </w:pPr>
          </w:p>
          <w:p w14:paraId="3EB8C620" w14:textId="77777777" w:rsidR="00D7695A" w:rsidRPr="00884239" w:rsidRDefault="00D7695A" w:rsidP="00D7695A">
            <w:pPr>
              <w:spacing w:after="60"/>
              <w:rPr>
                <w:rFonts w:asciiTheme="minorHAnsi" w:hAnsiTheme="minorHAnsi" w:cstheme="minorHAnsi"/>
                <w:sz w:val="20"/>
                <w:szCs w:val="20"/>
              </w:rPr>
            </w:pPr>
          </w:p>
          <w:p w14:paraId="2A37A988" w14:textId="04D176F0" w:rsidR="002A3331" w:rsidRPr="00884239" w:rsidRDefault="002A3331"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Legal Strategy subgroup is </w:t>
            </w:r>
            <w:proofErr w:type="gramStart"/>
            <w:r w:rsidRPr="00884239">
              <w:rPr>
                <w:rFonts w:asciiTheme="minorHAnsi" w:hAnsiTheme="minorHAnsi" w:cstheme="minorHAnsi"/>
                <w:sz w:val="20"/>
                <w:szCs w:val="20"/>
              </w:rPr>
              <w:t>active</w:t>
            </w:r>
            <w:proofErr w:type="gramEnd"/>
            <w:r w:rsidRPr="00884239">
              <w:rPr>
                <w:rFonts w:asciiTheme="minorHAnsi" w:hAnsiTheme="minorHAnsi" w:cstheme="minorHAnsi"/>
                <w:sz w:val="20"/>
                <w:szCs w:val="20"/>
              </w:rPr>
              <w:t xml:space="preserve"> and each GG meeting carries an update from this subgroup.</w:t>
            </w:r>
          </w:p>
          <w:p w14:paraId="107D13CA" w14:textId="5D0AB482" w:rsidR="00F16153" w:rsidRPr="00884239" w:rsidRDefault="00F16153" w:rsidP="00D7695A">
            <w:pPr>
              <w:spacing w:after="60"/>
              <w:rPr>
                <w:rFonts w:asciiTheme="minorHAnsi" w:hAnsiTheme="minorHAnsi" w:cstheme="minorHAnsi"/>
                <w:sz w:val="20"/>
                <w:szCs w:val="20"/>
              </w:rPr>
            </w:pPr>
          </w:p>
        </w:tc>
        <w:tc>
          <w:tcPr>
            <w:tcW w:w="2948" w:type="dxa"/>
          </w:tcPr>
          <w:p w14:paraId="6037AF83" w14:textId="72289D30" w:rsidR="0010794E" w:rsidRPr="00884239" w:rsidRDefault="0010794E"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We would like to co</w:t>
            </w:r>
            <w:r w:rsidR="00751A11">
              <w:rPr>
                <w:rFonts w:asciiTheme="minorHAnsi" w:hAnsiTheme="minorHAnsi" w:cstheme="minorHAnsi"/>
                <w:sz w:val="20"/>
                <w:szCs w:val="20"/>
              </w:rPr>
              <w:t xml:space="preserve">ntinue to be represented on </w:t>
            </w:r>
            <w:r w:rsidRPr="00884239">
              <w:rPr>
                <w:rFonts w:asciiTheme="minorHAnsi" w:hAnsiTheme="minorHAnsi" w:cstheme="minorHAnsi"/>
                <w:sz w:val="20"/>
                <w:szCs w:val="20"/>
              </w:rPr>
              <w:t xml:space="preserve">Govt’s Environment Strategy fora.  No action needed at present as there are already LINK reps on the </w:t>
            </w:r>
            <w:proofErr w:type="spellStart"/>
            <w:r w:rsidRPr="00884239">
              <w:rPr>
                <w:rFonts w:asciiTheme="minorHAnsi" w:hAnsiTheme="minorHAnsi" w:cstheme="minorHAnsi"/>
                <w:sz w:val="20"/>
                <w:szCs w:val="20"/>
              </w:rPr>
              <w:t>Envt</w:t>
            </w:r>
            <w:proofErr w:type="spellEnd"/>
            <w:r w:rsidRPr="00884239">
              <w:rPr>
                <w:rFonts w:asciiTheme="minorHAnsi" w:hAnsiTheme="minorHAnsi" w:cstheme="minorHAnsi"/>
                <w:sz w:val="20"/>
                <w:szCs w:val="20"/>
              </w:rPr>
              <w:t xml:space="preserve"> Strategy External Reference Group.</w:t>
            </w:r>
          </w:p>
          <w:p w14:paraId="0C19E162" w14:textId="77777777" w:rsidR="00C30331" w:rsidRPr="00884239" w:rsidRDefault="00C30331" w:rsidP="00D7695A">
            <w:pPr>
              <w:spacing w:after="60"/>
              <w:rPr>
                <w:rFonts w:asciiTheme="minorHAnsi" w:hAnsiTheme="minorHAnsi" w:cstheme="minorHAnsi"/>
                <w:sz w:val="20"/>
                <w:szCs w:val="20"/>
              </w:rPr>
            </w:pPr>
            <w:r w:rsidRPr="00884239">
              <w:rPr>
                <w:rFonts w:asciiTheme="minorHAnsi" w:hAnsiTheme="minorHAnsi" w:cstheme="minorHAnsi"/>
                <w:sz w:val="20"/>
                <w:szCs w:val="20"/>
              </w:rPr>
              <w:t>Legal experts (contacts have been made through the legal strategy subgroup and are ongoing)</w:t>
            </w:r>
          </w:p>
          <w:p w14:paraId="57E81BE1" w14:textId="6F4E5717" w:rsidR="00C30331" w:rsidRPr="00884239" w:rsidRDefault="00C30331" w:rsidP="00D7695A">
            <w:pPr>
              <w:spacing w:after="60"/>
              <w:rPr>
                <w:rFonts w:asciiTheme="minorHAnsi" w:hAnsiTheme="minorHAnsi" w:cstheme="minorHAnsi"/>
                <w:sz w:val="20"/>
                <w:szCs w:val="20"/>
              </w:rPr>
            </w:pPr>
            <w:r w:rsidRPr="00884239">
              <w:rPr>
                <w:rStyle w:val="st1"/>
                <w:rFonts w:asciiTheme="minorHAnsi" w:hAnsiTheme="minorHAnsi" w:cstheme="minorHAnsi"/>
                <w:sz w:val="20"/>
                <w:szCs w:val="20"/>
              </w:rPr>
              <w:t xml:space="preserve">Scottish Universities </w:t>
            </w:r>
            <w:r w:rsidR="004D24C6" w:rsidRPr="00884239">
              <w:rPr>
                <w:rStyle w:val="st1"/>
                <w:rFonts w:asciiTheme="minorHAnsi" w:hAnsiTheme="minorHAnsi" w:cstheme="minorHAnsi"/>
                <w:sz w:val="20"/>
                <w:szCs w:val="20"/>
              </w:rPr>
              <w:t>Legal Network on Europe (SULNE)</w:t>
            </w:r>
            <w:r w:rsidRPr="00884239">
              <w:rPr>
                <w:rStyle w:val="st1"/>
                <w:rFonts w:asciiTheme="minorHAnsi" w:hAnsiTheme="minorHAnsi" w:cstheme="minorHAnsi"/>
                <w:sz w:val="20"/>
                <w:szCs w:val="20"/>
              </w:rPr>
              <w:t xml:space="preserve"> - good contacts established and communication is as required</w:t>
            </w:r>
          </w:p>
          <w:p w14:paraId="7E82782D" w14:textId="1B233F37" w:rsidR="00C30331" w:rsidRPr="00884239" w:rsidRDefault="00C30331" w:rsidP="00D7695A">
            <w:pPr>
              <w:spacing w:after="60"/>
              <w:rPr>
                <w:rFonts w:asciiTheme="minorHAnsi" w:hAnsiTheme="minorHAnsi" w:cstheme="minorHAnsi"/>
                <w:sz w:val="20"/>
                <w:szCs w:val="20"/>
              </w:rPr>
            </w:pPr>
            <w:r w:rsidRPr="00884239">
              <w:rPr>
                <w:rFonts w:asciiTheme="minorHAnsi" w:hAnsiTheme="minorHAnsi" w:cstheme="minorHAnsi"/>
                <w:sz w:val="20"/>
                <w:szCs w:val="20"/>
              </w:rPr>
              <w:t>SCVO – ongoing communication through regular meetings</w:t>
            </w:r>
            <w:r w:rsidR="00751A11">
              <w:rPr>
                <w:rFonts w:asciiTheme="minorHAnsi" w:hAnsiTheme="minorHAnsi" w:cstheme="minorHAnsi"/>
                <w:sz w:val="20"/>
                <w:szCs w:val="20"/>
              </w:rPr>
              <w:t>.</w:t>
            </w:r>
          </w:p>
          <w:p w14:paraId="345FAD85" w14:textId="77777777" w:rsidR="00F16153" w:rsidRPr="00884239" w:rsidRDefault="00F16153" w:rsidP="00D7695A">
            <w:pPr>
              <w:spacing w:after="60"/>
              <w:rPr>
                <w:rFonts w:asciiTheme="minorHAnsi" w:hAnsiTheme="minorHAnsi" w:cstheme="minorHAnsi"/>
                <w:sz w:val="20"/>
                <w:szCs w:val="20"/>
              </w:rPr>
            </w:pPr>
          </w:p>
          <w:p w14:paraId="3DB8CAA9" w14:textId="77777777" w:rsidR="00C30331" w:rsidRPr="00884239" w:rsidRDefault="00C30331"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There is already regular liaison and collaboration with ELUK and Greener UK on Brexit issues.  </w:t>
            </w:r>
          </w:p>
          <w:p w14:paraId="75437FA5" w14:textId="77777777" w:rsidR="00C30331" w:rsidRPr="00884239" w:rsidRDefault="00C30331"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Potential to explore closer working relationship with EEB.   </w:t>
            </w:r>
          </w:p>
          <w:p w14:paraId="3984DD5F" w14:textId="77777777" w:rsidR="00C30331" w:rsidRPr="00884239" w:rsidRDefault="00C30331" w:rsidP="00D7695A">
            <w:pPr>
              <w:spacing w:after="60"/>
              <w:rPr>
                <w:rFonts w:asciiTheme="minorHAnsi" w:hAnsiTheme="minorHAnsi" w:cstheme="minorHAnsi"/>
                <w:sz w:val="20"/>
                <w:szCs w:val="20"/>
              </w:rPr>
            </w:pPr>
            <w:r w:rsidRPr="00884239">
              <w:rPr>
                <w:rFonts w:asciiTheme="minorHAnsi" w:hAnsiTheme="minorHAnsi" w:cstheme="minorHAnsi"/>
                <w:sz w:val="20"/>
                <w:szCs w:val="20"/>
              </w:rPr>
              <w:t>Brexit subgroup has sought to make use of IUCN connections to set up meeting on common frameworks with 4 UK administrations.</w:t>
            </w:r>
          </w:p>
          <w:p w14:paraId="4CA9051F" w14:textId="512808CA" w:rsidR="000B77D0" w:rsidRPr="00884239" w:rsidRDefault="000B77D0" w:rsidP="00D7695A">
            <w:pPr>
              <w:spacing w:after="60"/>
              <w:rPr>
                <w:rFonts w:asciiTheme="minorHAnsi" w:hAnsiTheme="minorHAnsi" w:cstheme="minorHAnsi"/>
                <w:sz w:val="20"/>
                <w:szCs w:val="20"/>
              </w:rPr>
            </w:pPr>
            <w:r w:rsidRPr="00884239">
              <w:rPr>
                <w:rFonts w:asciiTheme="minorHAnsi" w:hAnsiTheme="minorHAnsi" w:cstheme="minorHAnsi"/>
                <w:sz w:val="20"/>
                <w:szCs w:val="20"/>
              </w:rPr>
              <w:t>Working with other coalitions on justice and courts issues.</w:t>
            </w:r>
          </w:p>
          <w:p w14:paraId="296CE435" w14:textId="77777777" w:rsidR="00F16153" w:rsidRPr="00884239" w:rsidRDefault="00F16153" w:rsidP="00D7695A">
            <w:pPr>
              <w:spacing w:after="60"/>
              <w:rPr>
                <w:rFonts w:asciiTheme="minorHAnsi" w:hAnsiTheme="minorHAnsi" w:cstheme="minorHAnsi"/>
                <w:sz w:val="20"/>
                <w:szCs w:val="20"/>
              </w:rPr>
            </w:pPr>
          </w:p>
        </w:tc>
        <w:tc>
          <w:tcPr>
            <w:tcW w:w="5314" w:type="dxa"/>
          </w:tcPr>
          <w:p w14:paraId="02ED9368" w14:textId="546E44F8" w:rsidR="000B1284" w:rsidRPr="003B2F09"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
                <w:bCs/>
                <w:iCs/>
                <w:color w:val="0070C0"/>
                <w:sz w:val="20"/>
                <w:szCs w:val="20"/>
              </w:rPr>
              <w:lastRenderedPageBreak/>
              <w:t xml:space="preserve">Brexit: </w:t>
            </w:r>
            <w:r w:rsidRPr="003B2F09">
              <w:rPr>
                <w:rFonts w:asciiTheme="minorHAnsi" w:eastAsia="Calibri" w:hAnsiTheme="minorHAnsi" w:cstheme="minorHAnsi"/>
                <w:bCs/>
                <w:iCs/>
                <w:color w:val="0070C0"/>
                <w:sz w:val="20"/>
                <w:szCs w:val="20"/>
              </w:rPr>
              <w:t xml:space="preserve">All GG members continue to input and monitor Brexit developments. Daphne </w:t>
            </w:r>
            <w:r w:rsidR="00B260D7">
              <w:rPr>
                <w:rFonts w:asciiTheme="minorHAnsi" w:eastAsia="Calibri" w:hAnsiTheme="minorHAnsi" w:cstheme="minorHAnsi"/>
                <w:bCs/>
                <w:iCs/>
                <w:color w:val="0070C0"/>
                <w:sz w:val="20"/>
                <w:szCs w:val="20"/>
              </w:rPr>
              <w:t xml:space="preserve">(to </w:t>
            </w:r>
            <w:r w:rsidRPr="003B2F09">
              <w:rPr>
                <w:rFonts w:asciiTheme="minorHAnsi" w:eastAsia="Calibri" w:hAnsiTheme="minorHAnsi" w:cstheme="minorHAnsi"/>
                <w:bCs/>
                <w:iCs/>
                <w:color w:val="0070C0"/>
                <w:sz w:val="20"/>
                <w:szCs w:val="20"/>
              </w:rPr>
              <w:t xml:space="preserve">July), Deborah/ Vhairi, Lloyd </w:t>
            </w:r>
            <w:r w:rsidR="007E5333">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Paul Walton are involved in ELUK and Greener UK discussions.  They take part in regular ELUK/ GUK calls. All working to ensure that any UK outputs from GUK are devolution-proofed. </w:t>
            </w:r>
          </w:p>
          <w:p w14:paraId="6F3CBECA" w14:textId="426D6BD0" w:rsidR="000B1284" w:rsidRPr="003B2F09"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 xml:space="preserve">LINK is continuing to liaise with Government officials on Brexit related issues, </w:t>
            </w:r>
            <w:proofErr w:type="gramStart"/>
            <w:r w:rsidRPr="003B2F09">
              <w:rPr>
                <w:rFonts w:asciiTheme="minorHAnsi" w:eastAsia="Calibri" w:hAnsiTheme="minorHAnsi" w:cstheme="minorHAnsi"/>
                <w:bCs/>
                <w:iCs/>
                <w:color w:val="0070C0"/>
                <w:sz w:val="20"/>
                <w:szCs w:val="20"/>
              </w:rPr>
              <w:t>in particular in</w:t>
            </w:r>
            <w:proofErr w:type="gramEnd"/>
            <w:r w:rsidRPr="003B2F09">
              <w:rPr>
                <w:rFonts w:asciiTheme="minorHAnsi" w:eastAsia="Calibri" w:hAnsiTheme="minorHAnsi" w:cstheme="minorHAnsi"/>
                <w:bCs/>
                <w:iCs/>
                <w:color w:val="0070C0"/>
                <w:sz w:val="20"/>
                <w:szCs w:val="20"/>
              </w:rPr>
              <w:t xml:space="preserve"> relation to SIs/ SSIs and </w:t>
            </w:r>
            <w:proofErr w:type="spellStart"/>
            <w:r w:rsidRPr="003B2F09">
              <w:rPr>
                <w:rFonts w:asciiTheme="minorHAnsi" w:eastAsia="Calibri" w:hAnsiTheme="minorHAnsi" w:cstheme="minorHAnsi"/>
                <w:bCs/>
                <w:iCs/>
                <w:color w:val="0070C0"/>
                <w:sz w:val="20"/>
                <w:szCs w:val="20"/>
              </w:rPr>
              <w:t>en</w:t>
            </w:r>
            <w:r w:rsidR="00EA0958">
              <w:rPr>
                <w:rFonts w:asciiTheme="minorHAnsi" w:eastAsia="Calibri" w:hAnsiTheme="minorHAnsi" w:cstheme="minorHAnsi"/>
                <w:bCs/>
                <w:iCs/>
                <w:color w:val="0070C0"/>
                <w:sz w:val="20"/>
                <w:szCs w:val="20"/>
              </w:rPr>
              <w:t>v’</w:t>
            </w:r>
            <w:r w:rsidRPr="003B2F09">
              <w:rPr>
                <w:rFonts w:asciiTheme="minorHAnsi" w:eastAsia="Calibri" w:hAnsiTheme="minorHAnsi" w:cstheme="minorHAnsi"/>
                <w:bCs/>
                <w:iCs/>
                <w:color w:val="0070C0"/>
                <w:sz w:val="20"/>
                <w:szCs w:val="20"/>
              </w:rPr>
              <w:t>tal</w:t>
            </w:r>
            <w:proofErr w:type="spellEnd"/>
            <w:r w:rsidRPr="003B2F09">
              <w:rPr>
                <w:rFonts w:asciiTheme="minorHAnsi" w:eastAsia="Calibri" w:hAnsiTheme="minorHAnsi" w:cstheme="minorHAnsi"/>
                <w:bCs/>
                <w:iCs/>
                <w:color w:val="0070C0"/>
                <w:sz w:val="20"/>
                <w:szCs w:val="20"/>
              </w:rPr>
              <w:t xml:space="preserve"> principles </w:t>
            </w:r>
            <w:r w:rsidR="00EA0958">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governance (EPG).  There is regular contact with government officials who work in these areas.</w:t>
            </w:r>
          </w:p>
          <w:p w14:paraId="08604CE4" w14:textId="77777777" w:rsidR="00D70850" w:rsidRDefault="000B1284" w:rsidP="003F3F28">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 xml:space="preserve">LINK submitted its response to the Government’s EPG consultation in May 2019. </w:t>
            </w:r>
          </w:p>
          <w:p w14:paraId="0616DB4F" w14:textId="5371070E" w:rsidR="009942BD" w:rsidRPr="00D70850" w:rsidRDefault="00D70850" w:rsidP="003F3F28">
            <w:pPr>
              <w:spacing w:after="60"/>
              <w:rPr>
                <w:rFonts w:asciiTheme="minorHAnsi" w:eastAsia="Calibri" w:hAnsiTheme="minorHAnsi" w:cstheme="minorHAnsi"/>
                <w:bCs/>
                <w:iCs/>
                <w:color w:val="0070C0"/>
                <w:sz w:val="20"/>
                <w:szCs w:val="20"/>
              </w:rPr>
            </w:pPr>
            <w:r w:rsidRPr="00D70850">
              <w:rPr>
                <w:rFonts w:asciiTheme="minorHAnsi" w:eastAsia="Calibri" w:hAnsiTheme="minorHAnsi" w:cstheme="minorHAnsi"/>
                <w:bCs/>
                <w:iCs/>
                <w:color w:val="0070C0"/>
                <w:sz w:val="20"/>
                <w:szCs w:val="20"/>
              </w:rPr>
              <w:t xml:space="preserve">Via the </w:t>
            </w:r>
            <w:r w:rsidRPr="00D70850">
              <w:rPr>
                <w:rFonts w:asciiTheme="minorHAnsi" w:eastAsia="Calibri" w:hAnsiTheme="minorHAnsi" w:cstheme="minorHAnsi"/>
                <w:b/>
                <w:bCs/>
                <w:iCs/>
                <w:color w:val="0070C0"/>
                <w:sz w:val="20"/>
                <w:szCs w:val="20"/>
              </w:rPr>
              <w:t>FFSN campaign</w:t>
            </w:r>
            <w:r w:rsidRPr="00D70850">
              <w:rPr>
                <w:rFonts w:asciiTheme="minorHAnsi" w:eastAsia="Calibri" w:hAnsiTheme="minorHAnsi" w:cstheme="minorHAnsi"/>
                <w:bCs/>
                <w:iCs/>
                <w:color w:val="0070C0"/>
                <w:sz w:val="20"/>
                <w:szCs w:val="20"/>
              </w:rPr>
              <w:t xml:space="preserve">: </w:t>
            </w:r>
            <w:r w:rsidR="000B1284" w:rsidRPr="00D70850">
              <w:rPr>
                <w:rFonts w:asciiTheme="minorHAnsi" w:eastAsia="Calibri" w:hAnsiTheme="minorHAnsi" w:cstheme="minorHAnsi"/>
                <w:bCs/>
                <w:iCs/>
                <w:color w:val="0070C0"/>
                <w:sz w:val="20"/>
                <w:szCs w:val="20"/>
              </w:rPr>
              <w:t xml:space="preserve">more than 22,000 people called for a Scottish </w:t>
            </w:r>
            <w:proofErr w:type="spellStart"/>
            <w:r w:rsidR="000B1284" w:rsidRPr="00D70850">
              <w:rPr>
                <w:rFonts w:asciiTheme="minorHAnsi" w:eastAsia="Calibri" w:hAnsiTheme="minorHAnsi" w:cstheme="minorHAnsi"/>
                <w:bCs/>
                <w:iCs/>
                <w:color w:val="0070C0"/>
                <w:sz w:val="20"/>
                <w:szCs w:val="20"/>
              </w:rPr>
              <w:t>Envt</w:t>
            </w:r>
            <w:proofErr w:type="spellEnd"/>
            <w:r w:rsidR="000B1284" w:rsidRPr="00D70850">
              <w:rPr>
                <w:rFonts w:asciiTheme="minorHAnsi" w:eastAsia="Calibri" w:hAnsiTheme="minorHAnsi" w:cstheme="minorHAnsi"/>
                <w:bCs/>
                <w:iCs/>
                <w:color w:val="0070C0"/>
                <w:sz w:val="20"/>
                <w:szCs w:val="20"/>
              </w:rPr>
              <w:t xml:space="preserve"> Act. </w:t>
            </w:r>
            <w:r w:rsidR="003F3F28" w:rsidRPr="00D70850">
              <w:rPr>
                <w:rFonts w:asciiTheme="minorHAnsi" w:eastAsia="Calibri" w:hAnsiTheme="minorHAnsi" w:cstheme="minorHAnsi"/>
                <w:bCs/>
                <w:iCs/>
                <w:color w:val="0070C0"/>
                <w:sz w:val="20"/>
                <w:szCs w:val="20"/>
              </w:rPr>
              <w:t>97 organisations signed our letter to the First Minister, calling for a Scottish Environment Act. 49 MSPs signed our Stand Up for Nature pledge.</w:t>
            </w:r>
            <w:r>
              <w:rPr>
                <w:rFonts w:asciiTheme="minorHAnsi" w:eastAsia="Calibri" w:hAnsiTheme="minorHAnsi" w:cstheme="minorHAnsi"/>
                <w:bCs/>
                <w:iCs/>
                <w:color w:val="0070C0"/>
                <w:sz w:val="20"/>
                <w:szCs w:val="20"/>
              </w:rPr>
              <w:t xml:space="preserve"> </w:t>
            </w:r>
            <w:r w:rsidR="003F3F28" w:rsidRPr="00D70850">
              <w:rPr>
                <w:rFonts w:asciiTheme="minorHAnsi" w:eastAsia="Calibri" w:hAnsiTheme="minorHAnsi" w:cstheme="minorHAnsi"/>
                <w:bCs/>
                <w:iCs/>
                <w:color w:val="0070C0"/>
                <w:sz w:val="20"/>
                <w:szCs w:val="20"/>
              </w:rPr>
              <w:t xml:space="preserve">The </w:t>
            </w:r>
            <w:proofErr w:type="spellStart"/>
            <w:r w:rsidR="003F3F28" w:rsidRPr="00D70850">
              <w:rPr>
                <w:rFonts w:asciiTheme="minorHAnsi" w:eastAsia="Calibri" w:hAnsiTheme="minorHAnsi" w:cstheme="minorHAnsi"/>
                <w:bCs/>
                <w:iCs/>
                <w:color w:val="0070C0"/>
                <w:sz w:val="20"/>
                <w:szCs w:val="20"/>
              </w:rPr>
              <w:t>Sc</w:t>
            </w:r>
            <w:r>
              <w:rPr>
                <w:rFonts w:asciiTheme="minorHAnsi" w:eastAsia="Calibri" w:hAnsiTheme="minorHAnsi" w:cstheme="minorHAnsi"/>
                <w:bCs/>
                <w:iCs/>
                <w:color w:val="0070C0"/>
                <w:sz w:val="20"/>
                <w:szCs w:val="20"/>
              </w:rPr>
              <w:t>otGovt</w:t>
            </w:r>
            <w:proofErr w:type="spellEnd"/>
            <w:r>
              <w:rPr>
                <w:rFonts w:asciiTheme="minorHAnsi" w:eastAsia="Calibri" w:hAnsiTheme="minorHAnsi" w:cstheme="minorHAnsi"/>
                <w:bCs/>
                <w:iCs/>
                <w:color w:val="0070C0"/>
                <w:sz w:val="20"/>
                <w:szCs w:val="20"/>
              </w:rPr>
              <w:t xml:space="preserve"> </w:t>
            </w:r>
            <w:r w:rsidR="003F3F28" w:rsidRPr="00D70850">
              <w:rPr>
                <w:rFonts w:asciiTheme="minorHAnsi" w:eastAsia="Calibri" w:hAnsiTheme="minorHAnsi" w:cstheme="minorHAnsi"/>
                <w:bCs/>
                <w:iCs/>
                <w:color w:val="0070C0"/>
                <w:sz w:val="20"/>
                <w:szCs w:val="20"/>
              </w:rPr>
              <w:t xml:space="preserve">Programme for Government went some way towards meeting the asks of </w:t>
            </w:r>
            <w:r w:rsidR="00F8479C">
              <w:rPr>
                <w:rFonts w:asciiTheme="minorHAnsi" w:eastAsia="Calibri" w:hAnsiTheme="minorHAnsi" w:cstheme="minorHAnsi"/>
                <w:bCs/>
                <w:iCs/>
                <w:color w:val="0070C0"/>
                <w:sz w:val="20"/>
                <w:szCs w:val="20"/>
              </w:rPr>
              <w:t xml:space="preserve">campaign, </w:t>
            </w:r>
            <w:r w:rsidR="003F3F28" w:rsidRPr="00D70850">
              <w:rPr>
                <w:rFonts w:asciiTheme="minorHAnsi" w:eastAsia="Calibri" w:hAnsiTheme="minorHAnsi" w:cstheme="minorHAnsi"/>
                <w:bCs/>
                <w:iCs/>
                <w:color w:val="0070C0"/>
                <w:sz w:val="20"/>
                <w:szCs w:val="20"/>
              </w:rPr>
              <w:t>stating an intention to include EU environmental principles and environmental governance measures in the Continuity Bill.</w:t>
            </w:r>
          </w:p>
          <w:p w14:paraId="5736008F" w14:textId="4C727160" w:rsidR="000B1284" w:rsidRPr="003B2F09" w:rsidRDefault="000B1284" w:rsidP="000B1284">
            <w:pPr>
              <w:spacing w:after="60"/>
              <w:rPr>
                <w:rFonts w:asciiTheme="minorHAnsi" w:eastAsia="Calibri" w:hAnsiTheme="minorHAnsi" w:cstheme="minorHAnsi"/>
                <w:b/>
                <w:bCs/>
                <w:iCs/>
                <w:color w:val="0070C0"/>
                <w:sz w:val="20"/>
                <w:szCs w:val="20"/>
              </w:rPr>
            </w:pPr>
            <w:r w:rsidRPr="003B2F09">
              <w:rPr>
                <w:rFonts w:asciiTheme="minorHAnsi" w:eastAsia="Calibri" w:hAnsiTheme="minorHAnsi" w:cstheme="minorHAnsi"/>
                <w:bCs/>
                <w:iCs/>
                <w:color w:val="0070C0"/>
                <w:sz w:val="20"/>
                <w:szCs w:val="20"/>
              </w:rPr>
              <w:t>A research project brief to explore env governance models was developed</w:t>
            </w:r>
            <w:r w:rsidR="00B35D0E">
              <w:rPr>
                <w:rFonts w:asciiTheme="minorHAnsi" w:eastAsia="Calibri" w:hAnsiTheme="minorHAnsi" w:cstheme="minorHAnsi"/>
                <w:bCs/>
                <w:iCs/>
                <w:color w:val="0070C0"/>
                <w:sz w:val="20"/>
                <w:szCs w:val="20"/>
              </w:rPr>
              <w:t xml:space="preserve">, </w:t>
            </w:r>
            <w:r w:rsidRPr="003B2F09">
              <w:rPr>
                <w:rFonts w:asciiTheme="minorHAnsi" w:eastAsia="Calibri" w:hAnsiTheme="minorHAnsi" w:cstheme="minorHAnsi"/>
                <w:bCs/>
                <w:iCs/>
                <w:color w:val="0070C0"/>
                <w:sz w:val="20"/>
                <w:szCs w:val="20"/>
              </w:rPr>
              <w:t>awarded to Prof Campbell Gemmell. A draft version of the report was presented to a workshop of stakeholders and decision-makers on 6</w:t>
            </w:r>
            <w:r w:rsidR="00C42E6E">
              <w:rPr>
                <w:rFonts w:asciiTheme="minorHAnsi" w:eastAsia="Calibri" w:hAnsiTheme="minorHAnsi" w:cstheme="minorHAnsi"/>
                <w:bCs/>
                <w:iCs/>
                <w:color w:val="0070C0"/>
                <w:sz w:val="20"/>
                <w:szCs w:val="20"/>
              </w:rPr>
              <w:t xml:space="preserve">/9, </w:t>
            </w:r>
            <w:r w:rsidRPr="003B2F09">
              <w:rPr>
                <w:rFonts w:asciiTheme="minorHAnsi" w:eastAsia="Calibri" w:hAnsiTheme="minorHAnsi" w:cstheme="minorHAnsi"/>
                <w:bCs/>
                <w:iCs/>
                <w:color w:val="0070C0"/>
                <w:sz w:val="20"/>
                <w:szCs w:val="20"/>
              </w:rPr>
              <w:t>the final report</w:t>
            </w:r>
            <w:r w:rsidR="00C42E6E">
              <w:rPr>
                <w:rFonts w:asciiTheme="minorHAnsi" w:eastAsia="Calibri" w:hAnsiTheme="minorHAnsi" w:cstheme="minorHAnsi"/>
                <w:bCs/>
                <w:iCs/>
                <w:color w:val="0070C0"/>
                <w:sz w:val="20"/>
                <w:szCs w:val="20"/>
              </w:rPr>
              <w:t xml:space="preserve"> &amp;</w:t>
            </w:r>
            <w:r w:rsidRPr="003B2F09">
              <w:rPr>
                <w:rFonts w:asciiTheme="minorHAnsi" w:eastAsia="Calibri" w:hAnsiTheme="minorHAnsi" w:cstheme="minorHAnsi"/>
                <w:bCs/>
                <w:iCs/>
                <w:color w:val="0070C0"/>
                <w:sz w:val="20"/>
                <w:szCs w:val="20"/>
              </w:rPr>
              <w:t xml:space="preserve"> summary published in October 2019</w:t>
            </w:r>
            <w:r w:rsidRPr="003B2F09">
              <w:rPr>
                <w:rFonts w:asciiTheme="minorHAnsi" w:eastAsia="Calibri" w:hAnsiTheme="minorHAnsi" w:cstheme="minorHAnsi"/>
                <w:b/>
                <w:bCs/>
                <w:iCs/>
                <w:color w:val="0070C0"/>
                <w:sz w:val="20"/>
                <w:szCs w:val="20"/>
              </w:rPr>
              <w:t>.</w:t>
            </w:r>
          </w:p>
          <w:p w14:paraId="4DC05C65" w14:textId="01BB6A1A" w:rsidR="000B1284" w:rsidRPr="00C42E6E"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LINK continues to input into Scottish Parliament inquiries on Brexit related issues</w:t>
            </w:r>
            <w:r w:rsidR="00C42E6E">
              <w:rPr>
                <w:rFonts w:asciiTheme="minorHAnsi" w:eastAsia="Calibri" w:hAnsiTheme="minorHAnsi" w:cstheme="minorHAnsi"/>
                <w:bCs/>
                <w:iCs/>
                <w:color w:val="0070C0"/>
                <w:sz w:val="20"/>
                <w:szCs w:val="20"/>
              </w:rPr>
              <w:t xml:space="preserve"> &amp;</w:t>
            </w:r>
            <w:r w:rsidRPr="003B2F09">
              <w:rPr>
                <w:rFonts w:asciiTheme="minorHAnsi" w:eastAsia="Calibri" w:hAnsiTheme="minorHAnsi" w:cstheme="minorHAnsi"/>
                <w:bCs/>
                <w:iCs/>
                <w:color w:val="0070C0"/>
                <w:sz w:val="20"/>
                <w:szCs w:val="20"/>
              </w:rPr>
              <w:t xml:space="preserve"> provide briefings for MSPs </w:t>
            </w:r>
            <w:r w:rsidR="00C42E6E">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decision makers.</w:t>
            </w:r>
          </w:p>
          <w:p w14:paraId="67A55E7D" w14:textId="42419709" w:rsidR="000B1284" w:rsidRPr="003B2F09" w:rsidRDefault="000B1284" w:rsidP="000B1284">
            <w:pPr>
              <w:spacing w:after="60"/>
              <w:rPr>
                <w:rFonts w:asciiTheme="minorHAnsi" w:eastAsia="Calibri" w:hAnsiTheme="minorHAnsi" w:cstheme="minorHAnsi"/>
                <w:b/>
                <w:bCs/>
                <w:iCs/>
                <w:color w:val="0070C0"/>
                <w:sz w:val="20"/>
                <w:szCs w:val="20"/>
              </w:rPr>
            </w:pPr>
            <w:r w:rsidRPr="003B2F09">
              <w:rPr>
                <w:rFonts w:asciiTheme="minorHAnsi" w:eastAsia="Calibri" w:hAnsiTheme="minorHAnsi" w:cstheme="minorHAnsi"/>
                <w:bCs/>
                <w:iCs/>
                <w:color w:val="0070C0"/>
                <w:sz w:val="20"/>
                <w:szCs w:val="20"/>
              </w:rPr>
              <w:t xml:space="preserve">Members of the GG have planned their presence at Autumn party conferences in Oct and Nov to highlight the FFSN campaign </w:t>
            </w:r>
            <w:r w:rsidR="00C42E6E">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our asks around env governance</w:t>
            </w:r>
            <w:r w:rsidRPr="003B2F09">
              <w:rPr>
                <w:rFonts w:asciiTheme="minorHAnsi" w:eastAsia="Calibri" w:hAnsiTheme="minorHAnsi" w:cstheme="minorHAnsi"/>
                <w:b/>
                <w:bCs/>
                <w:iCs/>
                <w:color w:val="0070C0"/>
                <w:sz w:val="20"/>
                <w:szCs w:val="20"/>
              </w:rPr>
              <w:t>.</w:t>
            </w:r>
          </w:p>
          <w:p w14:paraId="4E26CC68" w14:textId="0842A260" w:rsidR="000B1284" w:rsidRPr="003B2F09" w:rsidRDefault="000B1284" w:rsidP="000B1284">
            <w:pPr>
              <w:spacing w:after="60"/>
              <w:rPr>
                <w:rFonts w:asciiTheme="minorHAnsi" w:eastAsia="Calibri" w:hAnsiTheme="minorHAnsi" w:cstheme="minorHAnsi"/>
                <w:b/>
                <w:bCs/>
                <w:iCs/>
                <w:color w:val="0070C0"/>
                <w:sz w:val="20"/>
                <w:szCs w:val="20"/>
              </w:rPr>
            </w:pPr>
            <w:r w:rsidRPr="003B2F09">
              <w:rPr>
                <w:rFonts w:asciiTheme="minorHAnsi" w:eastAsia="Calibri" w:hAnsiTheme="minorHAnsi" w:cstheme="minorHAnsi"/>
                <w:bCs/>
                <w:iCs/>
                <w:color w:val="0070C0"/>
                <w:sz w:val="20"/>
                <w:szCs w:val="20"/>
              </w:rPr>
              <w:lastRenderedPageBreak/>
              <w:t xml:space="preserve">There have been meetings with MSPs </w:t>
            </w:r>
            <w:r w:rsidR="00C42E6E">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good take up of our messages around </w:t>
            </w:r>
            <w:proofErr w:type="spellStart"/>
            <w:r w:rsidRPr="003B2F09">
              <w:rPr>
                <w:rFonts w:asciiTheme="minorHAnsi" w:eastAsia="Calibri" w:hAnsiTheme="minorHAnsi" w:cstheme="minorHAnsi"/>
                <w:bCs/>
                <w:iCs/>
                <w:color w:val="0070C0"/>
                <w:sz w:val="20"/>
                <w:szCs w:val="20"/>
              </w:rPr>
              <w:t>envtl</w:t>
            </w:r>
            <w:proofErr w:type="spellEnd"/>
            <w:r w:rsidRPr="003B2F09">
              <w:rPr>
                <w:rFonts w:asciiTheme="minorHAnsi" w:eastAsia="Calibri" w:hAnsiTheme="minorHAnsi" w:cstheme="minorHAnsi"/>
                <w:bCs/>
                <w:iCs/>
                <w:color w:val="0070C0"/>
                <w:sz w:val="20"/>
                <w:szCs w:val="20"/>
              </w:rPr>
              <w:t xml:space="preserve"> principles and governance. A roundtable in Parliament 3</w:t>
            </w:r>
            <w:r w:rsidR="00C42E6E">
              <w:rPr>
                <w:rFonts w:asciiTheme="minorHAnsi" w:eastAsia="Calibri" w:hAnsiTheme="minorHAnsi" w:cstheme="minorHAnsi"/>
                <w:bCs/>
                <w:iCs/>
                <w:color w:val="0070C0"/>
                <w:sz w:val="20"/>
                <w:szCs w:val="20"/>
              </w:rPr>
              <w:t>/4</w:t>
            </w:r>
            <w:r w:rsidRPr="003B2F09">
              <w:rPr>
                <w:rFonts w:asciiTheme="minorHAnsi" w:eastAsia="Calibri" w:hAnsiTheme="minorHAnsi" w:cstheme="minorHAnsi"/>
                <w:bCs/>
                <w:iCs/>
                <w:color w:val="0070C0"/>
                <w:sz w:val="20"/>
                <w:szCs w:val="20"/>
              </w:rPr>
              <w:t xml:space="preserve"> to discuss env governance issues was attended by 5 MSPs, a Special Adviser </w:t>
            </w:r>
            <w:r w:rsidR="00AD0E01">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researchers</w:t>
            </w:r>
            <w:r w:rsidRPr="003B2F09">
              <w:rPr>
                <w:rFonts w:asciiTheme="minorHAnsi" w:eastAsia="Calibri" w:hAnsiTheme="minorHAnsi" w:cstheme="minorHAnsi"/>
                <w:b/>
                <w:bCs/>
                <w:iCs/>
                <w:color w:val="0070C0"/>
                <w:sz w:val="20"/>
                <w:szCs w:val="20"/>
              </w:rPr>
              <w:t xml:space="preserve">.  </w:t>
            </w:r>
          </w:p>
          <w:p w14:paraId="417C9A4E" w14:textId="3FDD643E" w:rsidR="000B1284" w:rsidRPr="003B2F09"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 xml:space="preserve">PQs </w:t>
            </w:r>
            <w:r w:rsidR="00AD0E01">
              <w:rPr>
                <w:rFonts w:asciiTheme="minorHAnsi" w:eastAsia="Calibri" w:hAnsiTheme="minorHAnsi" w:cstheme="minorHAnsi"/>
                <w:bCs/>
                <w:iCs/>
                <w:color w:val="0070C0"/>
                <w:sz w:val="20"/>
                <w:szCs w:val="20"/>
              </w:rPr>
              <w:t xml:space="preserve">were </w:t>
            </w:r>
            <w:r w:rsidRPr="003B2F09">
              <w:rPr>
                <w:rFonts w:asciiTheme="minorHAnsi" w:eastAsia="Calibri" w:hAnsiTheme="minorHAnsi" w:cstheme="minorHAnsi"/>
                <w:bCs/>
                <w:iCs/>
                <w:color w:val="0070C0"/>
                <w:sz w:val="20"/>
                <w:szCs w:val="20"/>
              </w:rPr>
              <w:t>asked relating to environment and Brexi</w:t>
            </w:r>
            <w:r w:rsidR="00F8479C">
              <w:rPr>
                <w:rFonts w:asciiTheme="minorHAnsi" w:eastAsia="Calibri" w:hAnsiTheme="minorHAnsi" w:cstheme="minorHAnsi"/>
                <w:bCs/>
                <w:iCs/>
                <w:color w:val="0070C0"/>
                <w:sz w:val="20"/>
                <w:szCs w:val="20"/>
              </w:rPr>
              <w:t>t;</w:t>
            </w:r>
            <w:r w:rsidRPr="003B2F09">
              <w:rPr>
                <w:rFonts w:asciiTheme="minorHAnsi" w:eastAsia="Calibri" w:hAnsiTheme="minorHAnsi" w:cstheme="minorHAnsi"/>
                <w:bCs/>
                <w:iCs/>
                <w:color w:val="0070C0"/>
                <w:sz w:val="20"/>
                <w:szCs w:val="20"/>
              </w:rPr>
              <w:t xml:space="preserve"> </w:t>
            </w:r>
            <w:r w:rsidR="0079295D" w:rsidRPr="003B2F09">
              <w:rPr>
                <w:rFonts w:asciiTheme="minorHAnsi" w:eastAsia="Calibri" w:hAnsiTheme="minorHAnsi" w:cstheme="minorHAnsi"/>
                <w:bCs/>
                <w:iCs/>
                <w:color w:val="0070C0"/>
                <w:sz w:val="20"/>
                <w:szCs w:val="20"/>
              </w:rPr>
              <w:t>EG</w:t>
            </w:r>
            <w:r w:rsidR="00AD0E01">
              <w:rPr>
                <w:rFonts w:asciiTheme="minorHAnsi" w:eastAsia="Calibri" w:hAnsiTheme="minorHAnsi" w:cstheme="minorHAnsi"/>
                <w:bCs/>
                <w:iCs/>
                <w:color w:val="0070C0"/>
                <w:sz w:val="20"/>
                <w:szCs w:val="20"/>
              </w:rPr>
              <w:t xml:space="preserve"> one</w:t>
            </w:r>
            <w:r w:rsidRPr="003B2F09">
              <w:rPr>
                <w:rFonts w:asciiTheme="minorHAnsi" w:eastAsia="Calibri" w:hAnsiTheme="minorHAnsi" w:cstheme="minorHAnsi"/>
                <w:bCs/>
                <w:iCs/>
                <w:color w:val="0070C0"/>
                <w:sz w:val="20"/>
                <w:szCs w:val="20"/>
              </w:rPr>
              <w:t xml:space="preserve"> about non-regression principle in relation to keeping pace and </w:t>
            </w:r>
            <w:proofErr w:type="spellStart"/>
            <w:r w:rsidRPr="003B2F09">
              <w:rPr>
                <w:rFonts w:asciiTheme="minorHAnsi" w:eastAsia="Calibri" w:hAnsiTheme="minorHAnsi" w:cstheme="minorHAnsi"/>
                <w:bCs/>
                <w:iCs/>
                <w:color w:val="0070C0"/>
                <w:sz w:val="20"/>
                <w:szCs w:val="20"/>
              </w:rPr>
              <w:t>envtl</w:t>
            </w:r>
            <w:proofErr w:type="spellEnd"/>
            <w:r w:rsidRPr="003B2F09">
              <w:rPr>
                <w:rFonts w:asciiTheme="minorHAnsi" w:eastAsia="Calibri" w:hAnsiTheme="minorHAnsi" w:cstheme="minorHAnsi"/>
                <w:bCs/>
                <w:iCs/>
                <w:color w:val="0070C0"/>
                <w:sz w:val="20"/>
                <w:szCs w:val="20"/>
              </w:rPr>
              <w:t xml:space="preserve"> standards by Mark Griffin in May, a series of PQs on env governance by Mark </w:t>
            </w:r>
            <w:proofErr w:type="spellStart"/>
            <w:r w:rsidRPr="003B2F09">
              <w:rPr>
                <w:rFonts w:asciiTheme="minorHAnsi" w:eastAsia="Calibri" w:hAnsiTheme="minorHAnsi" w:cstheme="minorHAnsi"/>
                <w:bCs/>
                <w:iCs/>
                <w:color w:val="0070C0"/>
                <w:sz w:val="20"/>
                <w:szCs w:val="20"/>
              </w:rPr>
              <w:t>Ruskell</w:t>
            </w:r>
            <w:proofErr w:type="spellEnd"/>
            <w:r w:rsidRPr="003B2F09">
              <w:rPr>
                <w:rFonts w:asciiTheme="minorHAnsi" w:eastAsia="Calibri" w:hAnsiTheme="minorHAnsi" w:cstheme="minorHAnsi"/>
                <w:bCs/>
                <w:iCs/>
                <w:color w:val="0070C0"/>
                <w:sz w:val="20"/>
                <w:szCs w:val="20"/>
              </w:rPr>
              <w:t xml:space="preserve"> in July, in October, Claudia Beamish asked what immediate environmental governance mechanisms will be put in place in event of no-deal Brexit.</w:t>
            </w:r>
          </w:p>
          <w:p w14:paraId="64388B15" w14:textId="2F5C68E5" w:rsidR="000B1284" w:rsidRPr="003B2F09"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D</w:t>
            </w:r>
            <w:r w:rsidR="00AD0E01">
              <w:rPr>
                <w:rFonts w:asciiTheme="minorHAnsi" w:eastAsia="Calibri" w:hAnsiTheme="minorHAnsi" w:cstheme="minorHAnsi"/>
                <w:bCs/>
                <w:iCs/>
                <w:color w:val="0070C0"/>
                <w:sz w:val="20"/>
                <w:szCs w:val="20"/>
              </w:rPr>
              <w:t>V</w:t>
            </w:r>
            <w:r w:rsidRPr="003B2F09">
              <w:rPr>
                <w:rFonts w:asciiTheme="minorHAnsi" w:eastAsia="Calibri" w:hAnsiTheme="minorHAnsi" w:cstheme="minorHAnsi"/>
                <w:bCs/>
                <w:iCs/>
                <w:color w:val="0070C0"/>
                <w:sz w:val="20"/>
                <w:szCs w:val="20"/>
              </w:rPr>
              <w:t xml:space="preserve"> spoke to R Cunningham at the </w:t>
            </w:r>
            <w:r w:rsidR="00256093" w:rsidRPr="003B2F09">
              <w:rPr>
                <w:rFonts w:asciiTheme="minorHAnsi" w:eastAsia="Calibri" w:hAnsiTheme="minorHAnsi" w:cstheme="minorHAnsi"/>
                <w:bCs/>
                <w:iCs/>
                <w:color w:val="0070C0"/>
                <w:sz w:val="20"/>
                <w:szCs w:val="20"/>
              </w:rPr>
              <w:t xml:space="preserve">April </w:t>
            </w:r>
            <w:r w:rsidRPr="003B2F09">
              <w:rPr>
                <w:rFonts w:asciiTheme="minorHAnsi" w:eastAsia="Calibri" w:hAnsiTheme="minorHAnsi" w:cstheme="minorHAnsi"/>
                <w:bCs/>
                <w:iCs/>
                <w:color w:val="0070C0"/>
                <w:sz w:val="20"/>
                <w:szCs w:val="20"/>
              </w:rPr>
              <w:t xml:space="preserve">SNP party conference reiterated our asks relating to Environment Act </w:t>
            </w:r>
            <w:r w:rsidR="00BB416A">
              <w:rPr>
                <w:rFonts w:asciiTheme="minorHAnsi" w:eastAsia="Calibri" w:hAnsiTheme="minorHAnsi" w:cstheme="minorHAnsi"/>
                <w:bCs/>
                <w:iCs/>
                <w:color w:val="0070C0"/>
                <w:sz w:val="20"/>
                <w:szCs w:val="20"/>
              </w:rPr>
              <w:t>&amp;</w:t>
            </w:r>
            <w:r w:rsidRPr="003B2F09">
              <w:rPr>
                <w:rFonts w:asciiTheme="minorHAnsi" w:eastAsia="Calibri" w:hAnsiTheme="minorHAnsi" w:cstheme="minorHAnsi"/>
                <w:bCs/>
                <w:iCs/>
                <w:color w:val="0070C0"/>
                <w:sz w:val="20"/>
                <w:szCs w:val="20"/>
              </w:rPr>
              <w:t xml:space="preserve"> the FFSN campaign. Vhairi joined a civil society meeting with Michael Russell in Sept and was able to discuss continuity bill, keeping pace and EPG.  LINK is seeking further meetings with M Russell and R Cunningham (28</w:t>
            </w:r>
            <w:r w:rsidR="007560C0">
              <w:rPr>
                <w:rFonts w:asciiTheme="minorHAnsi" w:eastAsia="Calibri" w:hAnsiTheme="minorHAnsi" w:cstheme="minorHAnsi"/>
                <w:bCs/>
                <w:iCs/>
                <w:color w:val="0070C0"/>
                <w:sz w:val="20"/>
                <w:szCs w:val="20"/>
              </w:rPr>
              <w:t>/11</w:t>
            </w:r>
            <w:r w:rsidRPr="003B2F09">
              <w:rPr>
                <w:rFonts w:asciiTheme="minorHAnsi" w:eastAsia="Calibri" w:hAnsiTheme="minorHAnsi" w:cstheme="minorHAnsi"/>
                <w:bCs/>
                <w:iCs/>
                <w:color w:val="0070C0"/>
                <w:sz w:val="20"/>
                <w:szCs w:val="20"/>
              </w:rPr>
              <w:t xml:space="preserve"> in diary with R</w:t>
            </w:r>
            <w:r w:rsidR="0056755C" w:rsidRPr="003B2F09">
              <w:rPr>
                <w:rFonts w:asciiTheme="minorHAnsi" w:eastAsia="Calibri" w:hAnsiTheme="minorHAnsi" w:cstheme="minorHAnsi"/>
                <w:bCs/>
                <w:iCs/>
                <w:color w:val="0070C0"/>
                <w:sz w:val="20"/>
                <w:szCs w:val="20"/>
              </w:rPr>
              <w:t>C</w:t>
            </w:r>
            <w:r w:rsidRPr="003B2F09">
              <w:rPr>
                <w:rFonts w:asciiTheme="minorHAnsi" w:eastAsia="Calibri" w:hAnsiTheme="minorHAnsi" w:cstheme="minorHAnsi"/>
                <w:bCs/>
                <w:iCs/>
                <w:color w:val="0070C0"/>
                <w:sz w:val="20"/>
                <w:szCs w:val="20"/>
              </w:rPr>
              <w:t xml:space="preserve">) </w:t>
            </w:r>
          </w:p>
          <w:p w14:paraId="683CA248" w14:textId="7C663A8D" w:rsidR="000B1284" w:rsidRPr="003B2F09"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LINK welcomed some parts of the P</w:t>
            </w:r>
            <w:r w:rsidR="0056755C" w:rsidRPr="003B2F09">
              <w:rPr>
                <w:rFonts w:asciiTheme="minorHAnsi" w:eastAsia="Calibri" w:hAnsiTheme="minorHAnsi" w:cstheme="minorHAnsi"/>
                <w:bCs/>
                <w:iCs/>
                <w:color w:val="0070C0"/>
                <w:sz w:val="20"/>
                <w:szCs w:val="20"/>
              </w:rPr>
              <w:t xml:space="preserve"> </w:t>
            </w:r>
            <w:r w:rsidRPr="003B2F09">
              <w:rPr>
                <w:rFonts w:asciiTheme="minorHAnsi" w:eastAsia="Calibri" w:hAnsiTheme="minorHAnsi" w:cstheme="minorHAnsi"/>
                <w:bCs/>
                <w:iCs/>
                <w:color w:val="0070C0"/>
                <w:sz w:val="20"/>
                <w:szCs w:val="20"/>
              </w:rPr>
              <w:t>f G</w:t>
            </w:r>
            <w:r w:rsidR="007560C0">
              <w:rPr>
                <w:rFonts w:asciiTheme="minorHAnsi" w:eastAsia="Calibri" w:hAnsiTheme="minorHAnsi" w:cstheme="minorHAnsi"/>
                <w:bCs/>
                <w:iCs/>
                <w:color w:val="0070C0"/>
                <w:sz w:val="20"/>
                <w:szCs w:val="20"/>
              </w:rPr>
              <w:t xml:space="preserve">. </w:t>
            </w:r>
            <w:r w:rsidRPr="003B2F09">
              <w:rPr>
                <w:rFonts w:asciiTheme="minorHAnsi" w:eastAsia="Calibri" w:hAnsiTheme="minorHAnsi" w:cstheme="minorHAnsi"/>
                <w:bCs/>
                <w:iCs/>
                <w:color w:val="0070C0"/>
                <w:sz w:val="20"/>
                <w:szCs w:val="20"/>
              </w:rPr>
              <w:t xml:space="preserve">However, we said it failed to detail steps that will give Scotland’s environment adequate protection from Brexit, with no detail about EPG and whether there would be an independent watchdog. </w:t>
            </w:r>
          </w:p>
          <w:p w14:paraId="792A9572" w14:textId="10F0E58D" w:rsidR="000B1284" w:rsidRPr="003B2F09" w:rsidRDefault="000B1284" w:rsidP="000B1284">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 xml:space="preserve">LINK members continue to sit on the Environment Strategy External Reference Group to raise issues relating to </w:t>
            </w:r>
            <w:proofErr w:type="spellStart"/>
            <w:r w:rsidRPr="003B2F09">
              <w:rPr>
                <w:rFonts w:asciiTheme="minorHAnsi" w:eastAsia="Calibri" w:hAnsiTheme="minorHAnsi" w:cstheme="minorHAnsi"/>
                <w:bCs/>
                <w:iCs/>
                <w:color w:val="0070C0"/>
                <w:sz w:val="20"/>
                <w:szCs w:val="20"/>
              </w:rPr>
              <w:t>envt</w:t>
            </w:r>
            <w:proofErr w:type="spellEnd"/>
            <w:r w:rsidRPr="003B2F09">
              <w:rPr>
                <w:rFonts w:asciiTheme="minorHAnsi" w:eastAsia="Calibri" w:hAnsiTheme="minorHAnsi" w:cstheme="minorHAnsi"/>
                <w:bCs/>
                <w:iCs/>
                <w:color w:val="0070C0"/>
                <w:sz w:val="20"/>
                <w:szCs w:val="20"/>
              </w:rPr>
              <w:t xml:space="preserve"> strategy and EPG.</w:t>
            </w:r>
          </w:p>
          <w:p w14:paraId="54D5825E" w14:textId="5289EA4C" w:rsidR="00A72BC2" w:rsidRPr="003B2F09" w:rsidRDefault="000B1284" w:rsidP="00A72BC2">
            <w:pPr>
              <w:spacing w:after="60"/>
              <w:rPr>
                <w:rFonts w:asciiTheme="minorHAnsi" w:eastAsia="Calibri" w:hAnsiTheme="minorHAnsi" w:cstheme="minorHAnsi"/>
                <w:bCs/>
                <w:iCs/>
                <w:color w:val="0070C0"/>
                <w:sz w:val="20"/>
                <w:szCs w:val="20"/>
              </w:rPr>
            </w:pPr>
            <w:r w:rsidRPr="003B2F09">
              <w:rPr>
                <w:rFonts w:asciiTheme="minorHAnsi" w:eastAsia="Calibri" w:hAnsiTheme="minorHAnsi" w:cstheme="minorHAnsi"/>
                <w:bCs/>
                <w:iCs/>
                <w:color w:val="0070C0"/>
                <w:sz w:val="20"/>
                <w:szCs w:val="20"/>
              </w:rPr>
              <w:t xml:space="preserve">LINK </w:t>
            </w:r>
            <w:r w:rsidR="00A72BC2" w:rsidRPr="003B2F09">
              <w:rPr>
                <w:rFonts w:asciiTheme="minorHAnsi" w:eastAsia="Calibri" w:hAnsiTheme="minorHAnsi" w:cstheme="minorHAnsi"/>
                <w:bCs/>
                <w:iCs/>
                <w:color w:val="0070C0"/>
                <w:sz w:val="20"/>
                <w:szCs w:val="20"/>
              </w:rPr>
              <w:t xml:space="preserve">signed </w:t>
            </w:r>
            <w:r w:rsidRPr="003B2F09">
              <w:rPr>
                <w:rFonts w:asciiTheme="minorHAnsi" w:eastAsia="Calibri" w:hAnsiTheme="minorHAnsi" w:cstheme="minorHAnsi"/>
                <w:bCs/>
                <w:iCs/>
                <w:color w:val="0070C0"/>
                <w:sz w:val="20"/>
                <w:szCs w:val="20"/>
              </w:rPr>
              <w:t>a letter to the P</w:t>
            </w:r>
            <w:r w:rsidR="00A72BC2" w:rsidRPr="003B2F09">
              <w:rPr>
                <w:rFonts w:asciiTheme="minorHAnsi" w:eastAsia="Calibri" w:hAnsiTheme="minorHAnsi" w:cstheme="minorHAnsi"/>
                <w:bCs/>
                <w:iCs/>
                <w:color w:val="0070C0"/>
                <w:sz w:val="20"/>
                <w:szCs w:val="20"/>
              </w:rPr>
              <w:t xml:space="preserve">M </w:t>
            </w:r>
            <w:r w:rsidRPr="003B2F09">
              <w:rPr>
                <w:rFonts w:asciiTheme="minorHAnsi" w:eastAsia="Calibri" w:hAnsiTheme="minorHAnsi" w:cstheme="minorHAnsi"/>
                <w:bCs/>
                <w:iCs/>
                <w:color w:val="0070C0"/>
                <w:sz w:val="20"/>
                <w:szCs w:val="20"/>
              </w:rPr>
              <w:t xml:space="preserve">coordinated by the Brexit Civil Society Alliance. </w:t>
            </w:r>
            <w:r w:rsidR="007E5333">
              <w:rPr>
                <w:rFonts w:asciiTheme="minorHAnsi" w:eastAsia="Calibri" w:hAnsiTheme="minorHAnsi" w:cstheme="minorHAnsi"/>
                <w:bCs/>
                <w:iCs/>
                <w:color w:val="0070C0"/>
                <w:sz w:val="20"/>
                <w:szCs w:val="20"/>
              </w:rPr>
              <w:t>It</w:t>
            </w:r>
            <w:r w:rsidRPr="003B2F09">
              <w:rPr>
                <w:rFonts w:asciiTheme="minorHAnsi" w:eastAsia="Calibri" w:hAnsiTheme="minorHAnsi" w:cstheme="minorHAnsi"/>
                <w:bCs/>
                <w:iCs/>
                <w:color w:val="0070C0"/>
                <w:sz w:val="20"/>
                <w:szCs w:val="20"/>
              </w:rPr>
              <w:t xml:space="preserve"> expressed serious concerns about impact of a no-deal Brexit: </w:t>
            </w:r>
          </w:p>
          <w:p w14:paraId="0E18E13F" w14:textId="16E71661" w:rsidR="00F16153" w:rsidRDefault="00A72BC2" w:rsidP="00A72BC2">
            <w:pPr>
              <w:spacing w:after="60"/>
              <w:rPr>
                <w:rFonts w:asciiTheme="minorHAnsi" w:eastAsia="Calibri" w:hAnsiTheme="minorHAnsi"/>
                <w:bCs/>
                <w:iCs/>
                <w:color w:val="0070C0"/>
                <w:sz w:val="20"/>
                <w:szCs w:val="20"/>
              </w:rPr>
            </w:pPr>
            <w:r w:rsidRPr="003B2F09">
              <w:rPr>
                <w:rFonts w:asciiTheme="minorHAnsi" w:eastAsia="Calibri" w:hAnsiTheme="minorHAnsi" w:cstheme="minorHAnsi"/>
                <w:bCs/>
                <w:iCs/>
                <w:color w:val="0070C0"/>
                <w:sz w:val="20"/>
                <w:szCs w:val="20"/>
              </w:rPr>
              <w:t>C</w:t>
            </w:r>
            <w:r w:rsidR="000B1284" w:rsidRPr="003B2F09">
              <w:rPr>
                <w:rFonts w:asciiTheme="minorHAnsi" w:eastAsia="Calibri" w:hAnsiTheme="minorHAnsi" w:cstheme="minorHAnsi"/>
                <w:bCs/>
                <w:iCs/>
                <w:color w:val="0070C0"/>
                <w:sz w:val="20"/>
                <w:szCs w:val="20"/>
              </w:rPr>
              <w:t xml:space="preserve">ommunications are ongoing between LINK’s Governance Group </w:t>
            </w:r>
            <w:r w:rsidR="00DC51A1">
              <w:rPr>
                <w:rFonts w:asciiTheme="minorHAnsi" w:eastAsia="Calibri" w:hAnsiTheme="minorHAnsi" w:cstheme="minorHAnsi"/>
                <w:bCs/>
                <w:iCs/>
                <w:color w:val="0070C0"/>
                <w:sz w:val="20"/>
                <w:szCs w:val="20"/>
              </w:rPr>
              <w:t>&amp;</w:t>
            </w:r>
            <w:r w:rsidR="000B1284" w:rsidRPr="003B2F09">
              <w:rPr>
                <w:rFonts w:asciiTheme="minorHAnsi" w:eastAsia="Calibri" w:hAnsiTheme="minorHAnsi" w:cstheme="minorHAnsi"/>
                <w:bCs/>
                <w:iCs/>
                <w:color w:val="0070C0"/>
                <w:sz w:val="20"/>
                <w:szCs w:val="20"/>
              </w:rPr>
              <w:t xml:space="preserve"> other groups and subgroups about Brexit </w:t>
            </w:r>
            <w:r w:rsidR="00DC51A1">
              <w:rPr>
                <w:rFonts w:asciiTheme="minorHAnsi" w:eastAsia="Calibri" w:hAnsiTheme="minorHAnsi" w:cstheme="minorHAnsi"/>
                <w:bCs/>
                <w:iCs/>
                <w:color w:val="0070C0"/>
                <w:sz w:val="20"/>
                <w:szCs w:val="20"/>
              </w:rPr>
              <w:t>&amp;</w:t>
            </w:r>
            <w:r w:rsidR="000B1284" w:rsidRPr="003B2F09">
              <w:rPr>
                <w:rFonts w:asciiTheme="minorHAnsi" w:eastAsia="Calibri" w:hAnsiTheme="minorHAnsi" w:cstheme="minorHAnsi"/>
                <w:bCs/>
                <w:iCs/>
                <w:color w:val="0070C0"/>
                <w:sz w:val="20"/>
                <w:szCs w:val="20"/>
              </w:rPr>
              <w:t xml:space="preserve"> related issues. The FFSN campaign is gathering input from all groups </w:t>
            </w:r>
            <w:r w:rsidR="00DC51A1">
              <w:rPr>
                <w:rFonts w:asciiTheme="minorHAnsi" w:eastAsia="Calibri" w:hAnsiTheme="minorHAnsi" w:cstheme="minorHAnsi"/>
                <w:bCs/>
                <w:iCs/>
                <w:color w:val="0070C0"/>
                <w:sz w:val="20"/>
                <w:szCs w:val="20"/>
              </w:rPr>
              <w:t>&amp;</w:t>
            </w:r>
            <w:r w:rsidR="000B1284" w:rsidRPr="003B2F09">
              <w:rPr>
                <w:rFonts w:asciiTheme="minorHAnsi" w:eastAsia="Calibri" w:hAnsiTheme="minorHAnsi" w:cstheme="minorHAnsi"/>
                <w:bCs/>
                <w:iCs/>
                <w:color w:val="0070C0"/>
                <w:sz w:val="20"/>
                <w:szCs w:val="20"/>
              </w:rPr>
              <w:t xml:space="preserve"> subgroups to develop stories and case studies.</w:t>
            </w:r>
            <w:r w:rsidR="00544E59">
              <w:rPr>
                <w:rFonts w:asciiTheme="minorHAnsi" w:eastAsia="Calibri" w:hAnsiTheme="minorHAnsi" w:cstheme="minorHAnsi"/>
                <w:bCs/>
                <w:iCs/>
                <w:color w:val="0070C0"/>
                <w:sz w:val="20"/>
                <w:szCs w:val="20"/>
              </w:rPr>
              <w:t xml:space="preserve"> </w:t>
            </w:r>
          </w:p>
          <w:p w14:paraId="3A524654" w14:textId="394201A3" w:rsidR="00544E59" w:rsidRDefault="00544E59" w:rsidP="00A72BC2">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 xml:space="preserve">GG </w:t>
            </w:r>
            <w:r w:rsidRPr="00544E59">
              <w:rPr>
                <w:rFonts w:asciiTheme="minorHAnsi" w:eastAsia="Calibri" w:hAnsiTheme="minorHAnsi" w:cstheme="minorHAnsi"/>
                <w:bCs/>
                <w:iCs/>
                <w:color w:val="0070C0"/>
                <w:sz w:val="20"/>
                <w:szCs w:val="20"/>
              </w:rPr>
              <w:t xml:space="preserve">met Scot Gov officials </w:t>
            </w:r>
            <w:r>
              <w:rPr>
                <w:rFonts w:asciiTheme="minorHAnsi" w:eastAsia="Calibri" w:hAnsiTheme="minorHAnsi" w:cstheme="minorHAnsi"/>
                <w:bCs/>
                <w:iCs/>
                <w:color w:val="0070C0"/>
                <w:sz w:val="20"/>
                <w:szCs w:val="20"/>
              </w:rPr>
              <w:t xml:space="preserve">1/10 </w:t>
            </w:r>
            <w:r w:rsidRPr="00544E59">
              <w:rPr>
                <w:rFonts w:asciiTheme="minorHAnsi" w:eastAsia="Calibri" w:hAnsiTheme="minorHAnsi" w:cstheme="minorHAnsi"/>
                <w:bCs/>
                <w:iCs/>
                <w:color w:val="0070C0"/>
                <w:sz w:val="20"/>
                <w:szCs w:val="20"/>
              </w:rPr>
              <w:t xml:space="preserve">to discuss EPG consultation follow up.  Discussed env principles and whether a non-regression principle could be legislated for. Also heard </w:t>
            </w:r>
            <w:proofErr w:type="spellStart"/>
            <w:r w:rsidRPr="00544E59">
              <w:rPr>
                <w:rFonts w:asciiTheme="minorHAnsi" w:eastAsia="Calibri" w:hAnsiTheme="minorHAnsi" w:cstheme="minorHAnsi"/>
                <w:bCs/>
                <w:iCs/>
                <w:color w:val="0070C0"/>
                <w:sz w:val="20"/>
                <w:szCs w:val="20"/>
              </w:rPr>
              <w:t>ScotGov’s</w:t>
            </w:r>
            <w:proofErr w:type="spellEnd"/>
            <w:r w:rsidRPr="00544E59">
              <w:rPr>
                <w:rFonts w:asciiTheme="minorHAnsi" w:eastAsia="Calibri" w:hAnsiTheme="minorHAnsi" w:cstheme="minorHAnsi"/>
                <w:bCs/>
                <w:iCs/>
                <w:color w:val="0070C0"/>
                <w:sz w:val="20"/>
                <w:szCs w:val="20"/>
              </w:rPr>
              <w:t xml:space="preserve"> ideas for various governance models and we reiterated our preference for a </w:t>
            </w:r>
            <w:proofErr w:type="spellStart"/>
            <w:r w:rsidRPr="00544E59">
              <w:rPr>
                <w:rFonts w:asciiTheme="minorHAnsi" w:eastAsia="Calibri" w:hAnsiTheme="minorHAnsi" w:cstheme="minorHAnsi"/>
                <w:bCs/>
                <w:iCs/>
                <w:color w:val="0070C0"/>
                <w:sz w:val="20"/>
                <w:szCs w:val="20"/>
              </w:rPr>
              <w:t>Parli</w:t>
            </w:r>
            <w:proofErr w:type="spellEnd"/>
            <w:r w:rsidRPr="00544E59">
              <w:rPr>
                <w:rFonts w:asciiTheme="minorHAnsi" w:eastAsia="Calibri" w:hAnsiTheme="minorHAnsi" w:cstheme="minorHAnsi"/>
                <w:bCs/>
                <w:iCs/>
                <w:color w:val="0070C0"/>
                <w:sz w:val="20"/>
                <w:szCs w:val="20"/>
              </w:rPr>
              <w:t xml:space="preserve"> Commissioner model.</w:t>
            </w:r>
          </w:p>
          <w:p w14:paraId="749367F3" w14:textId="2EAB06A6" w:rsidR="00C35874" w:rsidRPr="00C35874" w:rsidRDefault="00C35874" w:rsidP="00C35874">
            <w:pPr>
              <w:spacing w:after="60"/>
              <w:rPr>
                <w:rFonts w:asciiTheme="minorHAnsi" w:eastAsia="Calibri" w:hAnsiTheme="minorHAnsi" w:cstheme="minorHAnsi"/>
                <w:bCs/>
                <w:iCs/>
                <w:color w:val="0070C0"/>
                <w:sz w:val="20"/>
                <w:szCs w:val="20"/>
              </w:rPr>
            </w:pPr>
            <w:r w:rsidRPr="00C35874">
              <w:rPr>
                <w:rFonts w:asciiTheme="minorHAnsi" w:eastAsia="Calibri" w:hAnsiTheme="minorHAnsi" w:cstheme="minorHAnsi"/>
                <w:b/>
                <w:bCs/>
                <w:iCs/>
                <w:color w:val="0070C0"/>
                <w:sz w:val="20"/>
                <w:szCs w:val="20"/>
              </w:rPr>
              <w:t xml:space="preserve">Votes, legislation &amp; processes impacting environmental </w:t>
            </w:r>
            <w:proofErr w:type="gramStart"/>
            <w:r w:rsidRPr="00C35874">
              <w:rPr>
                <w:rFonts w:asciiTheme="minorHAnsi" w:eastAsia="Calibri" w:hAnsiTheme="minorHAnsi" w:cstheme="minorHAnsi"/>
                <w:b/>
                <w:bCs/>
                <w:iCs/>
                <w:color w:val="0070C0"/>
                <w:sz w:val="20"/>
                <w:szCs w:val="20"/>
              </w:rPr>
              <w:t xml:space="preserve">governance </w:t>
            </w:r>
            <w:r>
              <w:rPr>
                <w:rFonts w:asciiTheme="minorHAnsi" w:eastAsia="Calibri" w:hAnsiTheme="minorHAnsi" w:cstheme="minorHAnsi"/>
                <w:b/>
                <w:bCs/>
                <w:iCs/>
                <w:color w:val="0070C0"/>
                <w:sz w:val="20"/>
                <w:szCs w:val="20"/>
              </w:rPr>
              <w:t>.</w:t>
            </w:r>
            <w:r w:rsidRPr="00C35874">
              <w:rPr>
                <w:rFonts w:asciiTheme="minorHAnsi" w:eastAsia="Calibri" w:hAnsiTheme="minorHAnsi" w:cstheme="minorHAnsi"/>
                <w:b/>
                <w:bCs/>
                <w:iCs/>
                <w:color w:val="0070C0"/>
                <w:sz w:val="20"/>
                <w:szCs w:val="20"/>
              </w:rPr>
              <w:t>Progress</w:t>
            </w:r>
            <w:proofErr w:type="gramEnd"/>
            <w:r w:rsidRPr="00C35874">
              <w:rPr>
                <w:rFonts w:asciiTheme="minorHAnsi" w:eastAsia="Calibri" w:hAnsiTheme="minorHAnsi" w:cstheme="minorHAnsi"/>
                <w:b/>
                <w:bCs/>
                <w:iCs/>
                <w:color w:val="0070C0"/>
                <w:sz w:val="20"/>
                <w:szCs w:val="20"/>
              </w:rPr>
              <w:t xml:space="preserve">: </w:t>
            </w:r>
            <w:r w:rsidRPr="00C35874">
              <w:rPr>
                <w:rFonts w:asciiTheme="minorHAnsi" w:eastAsia="Calibri" w:hAnsiTheme="minorHAnsi" w:cstheme="minorHAnsi"/>
                <w:bCs/>
                <w:iCs/>
                <w:color w:val="0070C0"/>
                <w:sz w:val="20"/>
                <w:szCs w:val="20"/>
              </w:rPr>
              <w:t>The group has been extremely active on env governance issues related to Brexit in past 6 months</w:t>
            </w:r>
            <w:r w:rsidR="00DF6201">
              <w:rPr>
                <w:rFonts w:asciiTheme="minorHAnsi" w:eastAsia="Calibri" w:hAnsiTheme="minorHAnsi" w:cstheme="minorHAnsi"/>
                <w:bCs/>
                <w:iCs/>
                <w:color w:val="0070C0"/>
                <w:sz w:val="20"/>
                <w:szCs w:val="20"/>
              </w:rPr>
              <w:t xml:space="preserve"> as above</w:t>
            </w:r>
            <w:r w:rsidRPr="00C35874">
              <w:rPr>
                <w:rFonts w:asciiTheme="minorHAnsi" w:eastAsia="Calibri" w:hAnsiTheme="minorHAnsi" w:cstheme="minorHAnsi"/>
                <w:bCs/>
                <w:iCs/>
                <w:color w:val="0070C0"/>
                <w:sz w:val="20"/>
                <w:szCs w:val="20"/>
              </w:rPr>
              <w:t xml:space="preserve"> </w:t>
            </w:r>
          </w:p>
          <w:p w14:paraId="16ED7EAF" w14:textId="77777777" w:rsidR="00C35874" w:rsidRDefault="00C35874" w:rsidP="00DB1F45">
            <w:pPr>
              <w:spacing w:after="60"/>
              <w:rPr>
                <w:rFonts w:asciiTheme="minorHAnsi" w:eastAsia="Calibri" w:hAnsiTheme="minorHAnsi" w:cstheme="minorHAnsi"/>
                <w:bCs/>
                <w:iCs/>
                <w:color w:val="0070C0"/>
                <w:sz w:val="20"/>
                <w:szCs w:val="20"/>
              </w:rPr>
            </w:pPr>
            <w:r w:rsidRPr="00DB1F45">
              <w:rPr>
                <w:rFonts w:asciiTheme="minorHAnsi" w:eastAsia="Calibri" w:hAnsiTheme="minorHAnsi" w:cstheme="minorHAnsi"/>
                <w:b/>
                <w:bCs/>
                <w:iCs/>
                <w:color w:val="0070C0"/>
                <w:sz w:val="20"/>
                <w:szCs w:val="20"/>
              </w:rPr>
              <w:t>Lobbying regs implementation</w:t>
            </w:r>
            <w:r w:rsidRPr="00C35874">
              <w:rPr>
                <w:rFonts w:asciiTheme="minorHAnsi" w:eastAsia="Calibri" w:hAnsiTheme="minorHAnsi" w:cstheme="minorHAnsi"/>
                <w:bCs/>
                <w:iCs/>
                <w:color w:val="0070C0"/>
                <w:sz w:val="20"/>
                <w:szCs w:val="20"/>
              </w:rPr>
              <w:t xml:space="preserve"> </w:t>
            </w:r>
            <w:r w:rsidR="00DB1F45">
              <w:rPr>
                <w:rFonts w:asciiTheme="minorHAnsi" w:eastAsia="Calibri" w:hAnsiTheme="minorHAnsi" w:cstheme="minorHAnsi"/>
                <w:bCs/>
                <w:iCs/>
                <w:color w:val="0070C0"/>
                <w:sz w:val="20"/>
                <w:szCs w:val="20"/>
              </w:rPr>
              <w:t>we</w:t>
            </w:r>
            <w:r w:rsidRPr="00C35874">
              <w:rPr>
                <w:rFonts w:asciiTheme="minorHAnsi" w:eastAsia="Calibri" w:hAnsiTheme="minorHAnsi" w:cstheme="minorHAnsi"/>
                <w:bCs/>
                <w:iCs/>
                <w:color w:val="0070C0"/>
                <w:sz w:val="20"/>
                <w:szCs w:val="20"/>
              </w:rPr>
              <w:t xml:space="preserve"> will input views to the Lobbying Register review due in early 2020.</w:t>
            </w:r>
            <w:r w:rsidR="00DB1F45">
              <w:rPr>
                <w:rFonts w:asciiTheme="minorHAnsi" w:eastAsia="Calibri" w:hAnsiTheme="minorHAnsi" w:cstheme="minorHAnsi"/>
                <w:bCs/>
                <w:iCs/>
                <w:color w:val="0070C0"/>
                <w:sz w:val="20"/>
                <w:szCs w:val="20"/>
              </w:rPr>
              <w:t xml:space="preserve"> On agenda for </w:t>
            </w:r>
            <w:r w:rsidRPr="00C35874">
              <w:rPr>
                <w:rFonts w:asciiTheme="minorHAnsi" w:eastAsia="Calibri" w:hAnsiTheme="minorHAnsi" w:cstheme="minorHAnsi"/>
                <w:bCs/>
                <w:iCs/>
                <w:color w:val="0070C0"/>
                <w:sz w:val="20"/>
                <w:szCs w:val="20"/>
              </w:rPr>
              <w:t>GG meeting 12</w:t>
            </w:r>
            <w:r w:rsidR="00DB1F45">
              <w:rPr>
                <w:rFonts w:asciiTheme="minorHAnsi" w:eastAsia="Calibri" w:hAnsiTheme="minorHAnsi" w:cstheme="minorHAnsi"/>
                <w:bCs/>
                <w:iCs/>
                <w:color w:val="0070C0"/>
                <w:sz w:val="20"/>
                <w:szCs w:val="20"/>
              </w:rPr>
              <w:t xml:space="preserve">/11. </w:t>
            </w:r>
          </w:p>
          <w:p w14:paraId="517B8518" w14:textId="2F27D741" w:rsidR="003C0EEC" w:rsidRPr="003B2F09" w:rsidRDefault="003C0EEC" w:rsidP="00DB1F45">
            <w:pPr>
              <w:spacing w:after="60"/>
              <w:rPr>
                <w:rFonts w:asciiTheme="minorHAnsi" w:eastAsia="Calibri" w:hAnsiTheme="minorHAnsi" w:cstheme="minorHAnsi"/>
                <w:b/>
                <w:bCs/>
                <w:iCs/>
                <w:color w:val="0070C0"/>
                <w:sz w:val="20"/>
                <w:szCs w:val="20"/>
              </w:rPr>
            </w:pPr>
            <w:r>
              <w:rPr>
                <w:rFonts w:asciiTheme="minorHAnsi" w:eastAsia="Calibri" w:hAnsiTheme="minorHAnsi" w:cstheme="minorHAnsi"/>
                <w:b/>
                <w:bCs/>
                <w:iCs/>
                <w:color w:val="0070C0"/>
                <w:sz w:val="20"/>
                <w:szCs w:val="20"/>
              </w:rPr>
              <w:t xml:space="preserve">Legal Strategy Subgroup: </w:t>
            </w:r>
            <w:r w:rsidRPr="003C0EEC">
              <w:rPr>
                <w:rFonts w:asciiTheme="minorHAnsi" w:eastAsia="Calibri" w:hAnsiTheme="minorHAnsi" w:cstheme="minorHAnsi"/>
                <w:bCs/>
                <w:iCs/>
                <w:color w:val="0070C0"/>
                <w:sz w:val="20"/>
                <w:szCs w:val="20"/>
              </w:rPr>
              <w:t xml:space="preserve">Funding was successfully secured to set up the ERCS (Joseph Rowntree; a private donor and DPF). </w:t>
            </w:r>
            <w:r w:rsidR="00AE2B2C">
              <w:rPr>
                <w:rFonts w:asciiTheme="minorHAnsi" w:eastAsia="Calibri" w:hAnsiTheme="minorHAnsi" w:cstheme="minorHAnsi"/>
                <w:bCs/>
                <w:iCs/>
                <w:color w:val="0070C0"/>
                <w:sz w:val="20"/>
                <w:szCs w:val="20"/>
              </w:rPr>
              <w:t xml:space="preserve">All member bodies were contacted for their support of the ERCS in various ways. </w:t>
            </w:r>
            <w:r w:rsidR="00D0413F">
              <w:rPr>
                <w:rFonts w:asciiTheme="minorHAnsi" w:eastAsia="Calibri" w:hAnsiTheme="minorHAnsi" w:cstheme="minorHAnsi"/>
                <w:bCs/>
                <w:iCs/>
                <w:color w:val="0070C0"/>
                <w:sz w:val="20"/>
                <w:szCs w:val="20"/>
              </w:rPr>
              <w:t>Recruitment for 2 3-day week</w:t>
            </w:r>
            <w:r w:rsidRPr="003C0EEC">
              <w:rPr>
                <w:rFonts w:asciiTheme="minorHAnsi" w:eastAsia="Calibri" w:hAnsiTheme="minorHAnsi" w:cstheme="minorHAnsi"/>
                <w:bCs/>
                <w:iCs/>
                <w:color w:val="0070C0"/>
                <w:sz w:val="20"/>
                <w:szCs w:val="20"/>
              </w:rPr>
              <w:t xml:space="preserve"> posts of Development Manager </w:t>
            </w:r>
            <w:r w:rsidR="00D0413F">
              <w:rPr>
                <w:rFonts w:asciiTheme="minorHAnsi" w:eastAsia="Calibri" w:hAnsiTheme="minorHAnsi" w:cstheme="minorHAnsi"/>
                <w:bCs/>
                <w:iCs/>
                <w:color w:val="0070C0"/>
                <w:sz w:val="20"/>
                <w:szCs w:val="20"/>
              </w:rPr>
              <w:t>&amp;</w:t>
            </w:r>
            <w:r w:rsidRPr="003C0EEC">
              <w:rPr>
                <w:rFonts w:asciiTheme="minorHAnsi" w:eastAsia="Calibri" w:hAnsiTheme="minorHAnsi" w:cstheme="minorHAnsi"/>
                <w:bCs/>
                <w:iCs/>
                <w:color w:val="0070C0"/>
                <w:sz w:val="20"/>
                <w:szCs w:val="20"/>
              </w:rPr>
              <w:t xml:space="preserve"> Programme Manager </w:t>
            </w:r>
            <w:r w:rsidR="008D300C">
              <w:rPr>
                <w:rFonts w:asciiTheme="minorHAnsi" w:eastAsia="Calibri" w:hAnsiTheme="minorHAnsi" w:cstheme="minorHAnsi"/>
                <w:bCs/>
                <w:iCs/>
                <w:color w:val="0070C0"/>
                <w:sz w:val="20"/>
                <w:szCs w:val="20"/>
              </w:rPr>
              <w:t xml:space="preserve">in Sept/Oct. </w:t>
            </w:r>
          </w:p>
        </w:tc>
      </w:tr>
      <w:tr w:rsidR="00525066" w:rsidRPr="00884239" w14:paraId="2EE12011" w14:textId="77777777" w:rsidTr="00682A51">
        <w:trPr>
          <w:trHeight w:val="864"/>
        </w:trPr>
        <w:tc>
          <w:tcPr>
            <w:tcW w:w="1801" w:type="dxa"/>
          </w:tcPr>
          <w:p w14:paraId="0D9808A4" w14:textId="77777777" w:rsidR="00F16153" w:rsidRPr="00884239" w:rsidRDefault="00F16153"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lastRenderedPageBreak/>
              <w:t>Land Group</w:t>
            </w:r>
          </w:p>
          <w:p w14:paraId="1C90349A" w14:textId="77777777" w:rsidR="00F16153" w:rsidRPr="00884239" w:rsidRDefault="00F16153" w:rsidP="00D7695A">
            <w:pPr>
              <w:spacing w:after="60"/>
              <w:rPr>
                <w:rFonts w:asciiTheme="minorHAnsi" w:hAnsiTheme="minorHAnsi" w:cstheme="minorHAnsi"/>
                <w:color w:val="000000"/>
                <w:sz w:val="20"/>
                <w:szCs w:val="20"/>
              </w:rPr>
            </w:pPr>
            <w:r w:rsidRPr="00884239">
              <w:rPr>
                <w:rFonts w:asciiTheme="minorHAnsi" w:eastAsia="Calibri" w:hAnsiTheme="minorHAnsi" w:cstheme="minorHAnsi"/>
                <w:color w:val="000000" w:themeColor="text1"/>
                <w:sz w:val="20"/>
                <w:szCs w:val="20"/>
              </w:rPr>
              <w:t>Vision: Land management which meets SD goals.</w:t>
            </w:r>
          </w:p>
          <w:p w14:paraId="633EB430" w14:textId="77777777" w:rsidR="00F16153" w:rsidRPr="00884239" w:rsidRDefault="00F16153" w:rsidP="00D7695A">
            <w:pPr>
              <w:spacing w:after="60"/>
              <w:rPr>
                <w:rFonts w:asciiTheme="minorHAnsi" w:hAnsiTheme="minorHAnsi" w:cstheme="minorHAnsi"/>
                <w:color w:val="000000"/>
                <w:sz w:val="20"/>
                <w:szCs w:val="20"/>
              </w:rPr>
            </w:pPr>
          </w:p>
          <w:p w14:paraId="340E2292" w14:textId="77777777" w:rsidR="00F16153" w:rsidRPr="00884239" w:rsidRDefault="00F16153" w:rsidP="00D7695A">
            <w:pPr>
              <w:spacing w:after="60"/>
              <w:rPr>
                <w:rFonts w:asciiTheme="minorHAnsi" w:eastAsia="Calibri" w:hAnsiTheme="minorHAnsi" w:cstheme="minorHAnsi"/>
                <w:b/>
                <w:bCs/>
                <w:sz w:val="20"/>
                <w:szCs w:val="20"/>
              </w:rPr>
            </w:pPr>
          </w:p>
        </w:tc>
        <w:tc>
          <w:tcPr>
            <w:tcW w:w="2807" w:type="dxa"/>
          </w:tcPr>
          <w:p w14:paraId="1D51024C" w14:textId="4CBCB941" w:rsidR="00F16153" w:rsidRPr="00884239" w:rsidRDefault="008F662E"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The Land Group has an overview and integrating role for the 3 Priority focusses opposite and for the other related Subgroups’ interaction.  The Group meets to review this twice a year.</w:t>
            </w:r>
          </w:p>
        </w:tc>
        <w:tc>
          <w:tcPr>
            <w:tcW w:w="4733" w:type="dxa"/>
          </w:tcPr>
          <w:p w14:paraId="232D26DC" w14:textId="2D3E7DA0" w:rsidR="00F16153" w:rsidRPr="00884239" w:rsidRDefault="00F16153" w:rsidP="00D7695A">
            <w:pPr>
              <w:spacing w:after="60"/>
              <w:rPr>
                <w:rFonts w:asciiTheme="minorHAnsi" w:hAnsiTheme="minorHAnsi" w:cstheme="minorHAnsi"/>
                <w:sz w:val="20"/>
                <w:szCs w:val="20"/>
              </w:rPr>
            </w:pPr>
            <w:r w:rsidRPr="00884239">
              <w:rPr>
                <w:rFonts w:asciiTheme="minorHAnsi" w:hAnsiTheme="minorHAnsi" w:cstheme="minorHAnsi"/>
                <w:b/>
                <w:sz w:val="20"/>
                <w:szCs w:val="20"/>
              </w:rPr>
              <w:t>1. Land ownership and use</w:t>
            </w:r>
            <w:r w:rsidRPr="00884239">
              <w:rPr>
                <w:rFonts w:asciiTheme="minorHAnsi" w:hAnsiTheme="minorHAnsi" w:cstheme="minorHAnsi"/>
                <w:sz w:val="20"/>
                <w:szCs w:val="20"/>
              </w:rPr>
              <w:t xml:space="preserve"> –</w:t>
            </w:r>
            <w:r w:rsidR="00A22DC2" w:rsidRPr="00884239">
              <w:rPr>
                <w:rFonts w:asciiTheme="minorHAnsi" w:hAnsiTheme="minorHAnsi" w:cstheme="minorHAnsi"/>
                <w:sz w:val="20"/>
                <w:szCs w:val="20"/>
              </w:rPr>
              <w:t xml:space="preserve"> influencing land reform to integrate principles of sustainable land use &amp; promoting the LUS.</w:t>
            </w:r>
            <w:r w:rsidR="001748BA" w:rsidRPr="00884239">
              <w:rPr>
                <w:rFonts w:asciiTheme="minorHAnsi" w:hAnsiTheme="minorHAnsi" w:cstheme="minorHAnsi"/>
                <w:sz w:val="20"/>
                <w:szCs w:val="20"/>
              </w:rPr>
              <w:t xml:space="preserve"> </w:t>
            </w:r>
          </w:p>
          <w:p w14:paraId="7DDE0C5E" w14:textId="6C881790" w:rsidR="00F16153" w:rsidRPr="00884239" w:rsidRDefault="00F16153" w:rsidP="00D7695A">
            <w:pPr>
              <w:spacing w:after="60"/>
              <w:rPr>
                <w:rFonts w:asciiTheme="minorHAnsi" w:hAnsiTheme="minorHAnsi" w:cstheme="minorHAnsi"/>
                <w:b/>
                <w:sz w:val="20"/>
                <w:szCs w:val="20"/>
              </w:rPr>
            </w:pPr>
          </w:p>
          <w:p w14:paraId="355F37A4" w14:textId="457A1A26" w:rsidR="00F16153" w:rsidRPr="00884239" w:rsidRDefault="00F16153" w:rsidP="00D7695A">
            <w:pPr>
              <w:spacing w:after="60"/>
              <w:rPr>
                <w:rFonts w:asciiTheme="minorHAnsi" w:eastAsia="Calibri" w:hAnsiTheme="minorHAnsi" w:cstheme="minorHAnsi"/>
                <w:sz w:val="20"/>
                <w:szCs w:val="20"/>
              </w:rPr>
            </w:pPr>
            <w:r w:rsidRPr="00884239">
              <w:rPr>
                <w:rFonts w:asciiTheme="minorHAnsi" w:hAnsiTheme="minorHAnsi" w:cstheme="minorHAnsi"/>
                <w:b/>
                <w:sz w:val="20"/>
                <w:szCs w:val="20"/>
              </w:rPr>
              <w:t>2. Future of Scottish Agriculture</w:t>
            </w:r>
            <w:r w:rsidRPr="00884239">
              <w:rPr>
                <w:rFonts w:asciiTheme="minorHAnsi" w:hAnsiTheme="minorHAnsi" w:cstheme="minorHAnsi"/>
                <w:sz w:val="20"/>
                <w:szCs w:val="20"/>
              </w:rPr>
              <w:t xml:space="preserve"> – </w:t>
            </w:r>
            <w:r w:rsidR="00A22DC2" w:rsidRPr="00884239">
              <w:rPr>
                <w:rFonts w:asciiTheme="minorHAnsi" w:hAnsiTheme="minorHAnsi" w:cstheme="minorHAnsi"/>
                <w:sz w:val="20"/>
                <w:szCs w:val="20"/>
              </w:rPr>
              <w:t xml:space="preserve"> </w:t>
            </w:r>
            <w:r w:rsidR="008F662E" w:rsidRPr="00884239">
              <w:rPr>
                <w:rFonts w:asciiTheme="minorHAnsi" w:hAnsiTheme="minorHAnsi" w:cstheme="minorHAnsi"/>
                <w:sz w:val="20"/>
                <w:szCs w:val="20"/>
              </w:rPr>
              <w:t>Influencing the future of rural development funding, post Brexit</w:t>
            </w:r>
          </w:p>
          <w:p w14:paraId="46CBAA43" w14:textId="77777777" w:rsidR="00F16153" w:rsidRPr="00884239" w:rsidRDefault="00F16153" w:rsidP="00D7695A">
            <w:pPr>
              <w:spacing w:after="60"/>
              <w:rPr>
                <w:rFonts w:asciiTheme="minorHAnsi" w:hAnsiTheme="minorHAnsi" w:cstheme="minorHAnsi"/>
                <w:sz w:val="20"/>
                <w:szCs w:val="20"/>
              </w:rPr>
            </w:pPr>
          </w:p>
          <w:p w14:paraId="15E4BF2E" w14:textId="47C3EF42" w:rsidR="002D1509" w:rsidRDefault="00F16153" w:rsidP="00D7695A">
            <w:pPr>
              <w:spacing w:after="60"/>
              <w:rPr>
                <w:rFonts w:asciiTheme="minorHAnsi" w:hAnsiTheme="minorHAnsi" w:cstheme="minorHAnsi"/>
                <w:sz w:val="20"/>
                <w:szCs w:val="20"/>
              </w:rPr>
            </w:pPr>
            <w:r w:rsidRPr="00884239">
              <w:rPr>
                <w:rFonts w:asciiTheme="minorHAnsi" w:hAnsiTheme="minorHAnsi" w:cstheme="minorHAnsi"/>
                <w:b/>
                <w:sz w:val="20"/>
                <w:szCs w:val="20"/>
              </w:rPr>
              <w:t>3. Mainstreaming Biodiversity</w:t>
            </w:r>
            <w:r w:rsidRPr="00884239">
              <w:rPr>
                <w:rFonts w:asciiTheme="minorHAnsi" w:hAnsiTheme="minorHAnsi" w:cstheme="minorHAnsi"/>
                <w:sz w:val="20"/>
                <w:szCs w:val="20"/>
              </w:rPr>
              <w:t xml:space="preserve"> –</w:t>
            </w:r>
            <w:r w:rsidR="00A82408" w:rsidRPr="00884239">
              <w:rPr>
                <w:rFonts w:asciiTheme="minorHAnsi" w:hAnsiTheme="minorHAnsi" w:cstheme="minorHAnsi"/>
                <w:sz w:val="20"/>
                <w:szCs w:val="20"/>
              </w:rPr>
              <w:t xml:space="preserve"> through Species Champions advocacy and pursuance of the NEN</w:t>
            </w:r>
            <w:r w:rsidR="008F662E" w:rsidRPr="00884239">
              <w:rPr>
                <w:rFonts w:asciiTheme="minorHAnsi" w:hAnsiTheme="minorHAnsi" w:cstheme="minorHAnsi"/>
                <w:sz w:val="20"/>
                <w:szCs w:val="20"/>
              </w:rPr>
              <w:t xml:space="preserve"> and the post-2020 advocacy (see Wildlife below)</w:t>
            </w:r>
            <w:r w:rsidR="00A82408" w:rsidRPr="00884239">
              <w:rPr>
                <w:rFonts w:asciiTheme="minorHAnsi" w:hAnsiTheme="minorHAnsi" w:cstheme="minorHAnsi"/>
                <w:sz w:val="20"/>
                <w:szCs w:val="20"/>
              </w:rPr>
              <w:t xml:space="preserve">. </w:t>
            </w:r>
          </w:p>
          <w:p w14:paraId="42BE8966" w14:textId="22A9E067" w:rsidR="00923C62" w:rsidRDefault="00923C62" w:rsidP="00D7695A">
            <w:pPr>
              <w:spacing w:after="60"/>
              <w:rPr>
                <w:rFonts w:asciiTheme="minorHAnsi" w:hAnsiTheme="minorHAnsi" w:cstheme="minorHAnsi"/>
                <w:sz w:val="20"/>
                <w:szCs w:val="20"/>
              </w:rPr>
            </w:pPr>
          </w:p>
          <w:p w14:paraId="47D1ED7C" w14:textId="2461FEA1" w:rsidR="00F16153" w:rsidRPr="00923C62" w:rsidRDefault="00923C62" w:rsidP="00D7695A">
            <w:pPr>
              <w:spacing w:after="60"/>
              <w:rPr>
                <w:rFonts w:asciiTheme="minorHAnsi" w:hAnsiTheme="minorHAnsi" w:cstheme="minorHAnsi"/>
                <w:sz w:val="20"/>
                <w:szCs w:val="20"/>
              </w:rPr>
            </w:pPr>
            <w:r>
              <w:rPr>
                <w:rFonts w:asciiTheme="minorHAnsi" w:hAnsiTheme="minorHAnsi" w:cstheme="minorHAnsi"/>
                <w:sz w:val="20"/>
                <w:szCs w:val="20"/>
              </w:rPr>
              <w:t xml:space="preserve">Meets September and March. </w:t>
            </w:r>
          </w:p>
        </w:tc>
        <w:tc>
          <w:tcPr>
            <w:tcW w:w="1412" w:type="dxa"/>
          </w:tcPr>
          <w:p w14:paraId="4CDC7694" w14:textId="1AD86897" w:rsidR="00F16153" w:rsidRPr="00884239" w:rsidRDefault="007171B4"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GC </w:t>
            </w:r>
            <w:r w:rsidR="00F16153" w:rsidRPr="00884239">
              <w:rPr>
                <w:rFonts w:asciiTheme="minorHAnsi" w:eastAsiaTheme="minorEastAsia" w:hAnsiTheme="minorHAnsi" w:cstheme="minorHAnsi"/>
                <w:sz w:val="20"/>
                <w:szCs w:val="20"/>
              </w:rPr>
              <w:t>Vicki Swales (RSPB),</w:t>
            </w:r>
            <w:r w:rsidR="002D1509" w:rsidRPr="00884239">
              <w:rPr>
                <w:rFonts w:asciiTheme="minorHAnsi" w:eastAsiaTheme="minorEastAsia" w:hAnsiTheme="minorHAnsi" w:cstheme="minorHAnsi"/>
                <w:sz w:val="20"/>
                <w:szCs w:val="20"/>
              </w:rPr>
              <w:t xml:space="preserve"> VC Diarmid Hearns NTS</w:t>
            </w:r>
            <w:r w:rsidR="00F16153" w:rsidRPr="00884239">
              <w:rPr>
                <w:rFonts w:asciiTheme="minorHAnsi" w:eastAsiaTheme="minorEastAsia" w:hAnsiTheme="minorHAnsi" w:cstheme="minorHAnsi"/>
                <w:sz w:val="20"/>
                <w:szCs w:val="20"/>
              </w:rPr>
              <w:t xml:space="preserve"> </w:t>
            </w:r>
          </w:p>
          <w:p w14:paraId="5B9079A6" w14:textId="3BA55060" w:rsidR="00F16153" w:rsidRPr="00884239" w:rsidRDefault="00F16153"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Active members – </w:t>
            </w:r>
            <w:r w:rsidRPr="00884239">
              <w:rPr>
                <w:rFonts w:asciiTheme="minorHAnsi" w:hAnsiTheme="minorHAnsi" w:cstheme="minorHAnsi"/>
                <w:sz w:val="20"/>
                <w:szCs w:val="20"/>
              </w:rPr>
              <w:t xml:space="preserve">SWT, WTS, RSPB, NTS, </w:t>
            </w:r>
            <w:r w:rsidR="008F662E" w:rsidRPr="00884239">
              <w:rPr>
                <w:rFonts w:asciiTheme="minorHAnsi" w:hAnsiTheme="minorHAnsi" w:cstheme="minorHAnsi"/>
                <w:sz w:val="20"/>
                <w:szCs w:val="20"/>
              </w:rPr>
              <w:t>SB,</w:t>
            </w:r>
            <w:r w:rsidRPr="00884239">
              <w:rPr>
                <w:rFonts w:asciiTheme="minorHAnsi" w:hAnsiTheme="minorHAnsi" w:cstheme="minorHAnsi"/>
                <w:sz w:val="20"/>
                <w:szCs w:val="20"/>
              </w:rPr>
              <w:t xml:space="preserve"> Nourish, APRS, Ramblers, SCNP, SWLG</w:t>
            </w:r>
            <w:r w:rsidR="004B3E57" w:rsidRPr="00884239">
              <w:rPr>
                <w:rFonts w:asciiTheme="minorHAnsi" w:hAnsiTheme="minorHAnsi" w:cstheme="minorHAnsi"/>
                <w:sz w:val="20"/>
                <w:szCs w:val="20"/>
              </w:rPr>
              <w:t xml:space="preserve">, </w:t>
            </w:r>
            <w:r w:rsidR="008F662E" w:rsidRPr="00884239">
              <w:rPr>
                <w:rFonts w:asciiTheme="minorHAnsi" w:hAnsiTheme="minorHAnsi" w:cstheme="minorHAnsi"/>
                <w:sz w:val="20"/>
                <w:szCs w:val="20"/>
              </w:rPr>
              <w:t>TFL</w:t>
            </w:r>
            <w:r w:rsidR="004B3E57" w:rsidRPr="00884239">
              <w:rPr>
                <w:rFonts w:asciiTheme="minorHAnsi" w:hAnsiTheme="minorHAnsi" w:cstheme="minorHAnsi"/>
                <w:sz w:val="20"/>
                <w:szCs w:val="20"/>
              </w:rPr>
              <w:t>.</w:t>
            </w:r>
          </w:p>
        </w:tc>
        <w:tc>
          <w:tcPr>
            <w:tcW w:w="1800" w:type="dxa"/>
          </w:tcPr>
          <w:p w14:paraId="0A30D67B" w14:textId="3B515F17" w:rsidR="008F662E" w:rsidRPr="00884239" w:rsidRDefault="00F16153" w:rsidP="00D7695A">
            <w:pPr>
              <w:spacing w:after="60"/>
              <w:rPr>
                <w:rFonts w:asciiTheme="minorHAnsi" w:hAnsiTheme="minorHAnsi" w:cstheme="minorHAnsi"/>
                <w:sz w:val="20"/>
                <w:szCs w:val="20"/>
              </w:rPr>
            </w:pPr>
            <w:r w:rsidRPr="00884239">
              <w:rPr>
                <w:rFonts w:asciiTheme="minorHAnsi" w:hAnsiTheme="minorHAnsi" w:cstheme="minorHAnsi"/>
                <w:sz w:val="20"/>
                <w:szCs w:val="20"/>
              </w:rPr>
              <w:t>Core staff support ongoing</w:t>
            </w:r>
            <w:r w:rsidR="008F662E" w:rsidRPr="00884239">
              <w:rPr>
                <w:rFonts w:asciiTheme="minorHAnsi" w:hAnsiTheme="minorHAnsi" w:cstheme="minorHAnsi"/>
                <w:sz w:val="20"/>
                <w:szCs w:val="20"/>
              </w:rPr>
              <w:t xml:space="preserve"> for secretariat</w:t>
            </w:r>
            <w:r w:rsidR="0098098E">
              <w:rPr>
                <w:rFonts w:asciiTheme="minorHAnsi" w:hAnsiTheme="minorHAnsi" w:cstheme="minorHAnsi"/>
                <w:sz w:val="20"/>
                <w:szCs w:val="20"/>
              </w:rPr>
              <w:t xml:space="preserve"> (DO)</w:t>
            </w:r>
            <w:r w:rsidR="007171B4" w:rsidRPr="00884239">
              <w:rPr>
                <w:rFonts w:asciiTheme="minorHAnsi" w:hAnsiTheme="minorHAnsi" w:cstheme="minorHAnsi"/>
                <w:sz w:val="20"/>
                <w:szCs w:val="20"/>
              </w:rPr>
              <w:t xml:space="preserve"> </w:t>
            </w:r>
          </w:p>
          <w:p w14:paraId="787ADFD9" w14:textId="632E5BBE" w:rsidR="00F16153" w:rsidRPr="00884239" w:rsidRDefault="007171B4" w:rsidP="00D7695A">
            <w:pPr>
              <w:spacing w:after="60"/>
              <w:rPr>
                <w:rFonts w:asciiTheme="minorHAnsi" w:hAnsiTheme="minorHAnsi" w:cstheme="minorHAnsi"/>
                <w:sz w:val="20"/>
                <w:szCs w:val="20"/>
              </w:rPr>
            </w:pPr>
            <w:r w:rsidRPr="00884239">
              <w:rPr>
                <w:rFonts w:asciiTheme="minorHAnsi" w:hAnsiTheme="minorHAnsi" w:cstheme="minorHAnsi"/>
                <w:sz w:val="20"/>
                <w:szCs w:val="20"/>
              </w:rPr>
              <w:t>A</w:t>
            </w:r>
            <w:r w:rsidR="0098098E">
              <w:rPr>
                <w:rFonts w:asciiTheme="minorHAnsi" w:hAnsiTheme="minorHAnsi" w:cstheme="minorHAnsi"/>
                <w:sz w:val="20"/>
                <w:szCs w:val="20"/>
              </w:rPr>
              <w:t xml:space="preserve">M </w:t>
            </w:r>
            <w:r w:rsidR="008F662E" w:rsidRPr="00884239">
              <w:rPr>
                <w:rFonts w:asciiTheme="minorHAnsi" w:hAnsiTheme="minorHAnsi" w:cstheme="minorHAnsi"/>
                <w:sz w:val="20"/>
                <w:szCs w:val="20"/>
              </w:rPr>
              <w:t>input</w:t>
            </w:r>
            <w:r w:rsidR="00F16153" w:rsidRPr="00884239">
              <w:rPr>
                <w:rFonts w:asciiTheme="minorHAnsi" w:hAnsiTheme="minorHAnsi" w:cstheme="minorHAnsi"/>
                <w:sz w:val="20"/>
                <w:szCs w:val="20"/>
              </w:rPr>
              <w:t xml:space="preserve"> needed throughout the year.</w:t>
            </w:r>
          </w:p>
          <w:p w14:paraId="5097B9B5" w14:textId="230E590C" w:rsidR="00F16153" w:rsidRPr="00884239" w:rsidRDefault="00F16153" w:rsidP="00D7695A">
            <w:pPr>
              <w:spacing w:after="60"/>
              <w:rPr>
                <w:rFonts w:asciiTheme="minorHAnsi" w:hAnsiTheme="minorHAnsi" w:cstheme="minorHAnsi"/>
                <w:sz w:val="20"/>
                <w:szCs w:val="20"/>
              </w:rPr>
            </w:pPr>
          </w:p>
        </w:tc>
        <w:tc>
          <w:tcPr>
            <w:tcW w:w="2144" w:type="dxa"/>
          </w:tcPr>
          <w:p w14:paraId="0A88FD58" w14:textId="3BC34321" w:rsidR="00F16153" w:rsidRPr="00884239" w:rsidRDefault="00F16153" w:rsidP="00D7695A">
            <w:pPr>
              <w:spacing w:after="60"/>
              <w:rPr>
                <w:rFonts w:asciiTheme="minorHAnsi" w:hAnsiTheme="minorHAnsi" w:cstheme="minorHAnsi"/>
                <w:sz w:val="20"/>
                <w:szCs w:val="20"/>
              </w:rPr>
            </w:pPr>
            <w:r w:rsidRPr="00884239">
              <w:rPr>
                <w:rFonts w:asciiTheme="minorHAnsi" w:hAnsiTheme="minorHAnsi" w:cstheme="minorHAnsi"/>
                <w:sz w:val="20"/>
                <w:szCs w:val="20"/>
              </w:rPr>
              <w:t>The agenda crosses with P</w:t>
            </w:r>
            <w:r w:rsidR="002D1509" w:rsidRPr="00884239">
              <w:rPr>
                <w:rFonts w:asciiTheme="minorHAnsi" w:hAnsiTheme="minorHAnsi" w:cstheme="minorHAnsi"/>
                <w:sz w:val="20"/>
                <w:szCs w:val="20"/>
              </w:rPr>
              <w:t xml:space="preserve">lanning (land use); Marine </w:t>
            </w:r>
            <w:r w:rsidRPr="00884239">
              <w:rPr>
                <w:rFonts w:asciiTheme="minorHAnsi" w:hAnsiTheme="minorHAnsi" w:cstheme="minorHAnsi"/>
                <w:sz w:val="20"/>
                <w:szCs w:val="20"/>
              </w:rPr>
              <w:t>and Governance (post-Brexit structures)</w:t>
            </w:r>
          </w:p>
          <w:p w14:paraId="4F49221A" w14:textId="08F7BF9D" w:rsidR="00F16153" w:rsidRPr="00884239" w:rsidRDefault="001748BA"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Priority </w:t>
            </w:r>
            <w:r w:rsidR="00F16153" w:rsidRPr="00884239">
              <w:rPr>
                <w:rFonts w:asciiTheme="minorHAnsi" w:hAnsiTheme="minorHAnsi" w:cstheme="minorHAnsi"/>
                <w:sz w:val="20"/>
                <w:szCs w:val="20"/>
              </w:rPr>
              <w:t>Subgroups:</w:t>
            </w:r>
          </w:p>
          <w:p w14:paraId="3A08BA92" w14:textId="31E0DDA6" w:rsidR="00F16153" w:rsidRPr="00884239" w:rsidRDefault="008F662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Land Use &amp; </w:t>
            </w:r>
            <w:r w:rsidR="00F16153" w:rsidRPr="00884239">
              <w:rPr>
                <w:rFonts w:asciiTheme="minorHAnsi" w:hAnsiTheme="minorHAnsi" w:cstheme="minorHAnsi"/>
                <w:sz w:val="20"/>
                <w:szCs w:val="20"/>
              </w:rPr>
              <w:t>Reform</w:t>
            </w:r>
            <w:r w:rsidRPr="00884239">
              <w:rPr>
                <w:rFonts w:asciiTheme="minorHAnsi" w:hAnsiTheme="minorHAnsi" w:cstheme="minorHAnsi"/>
                <w:sz w:val="20"/>
                <w:szCs w:val="20"/>
              </w:rPr>
              <w:t>,</w:t>
            </w:r>
            <w:r w:rsidR="001748BA" w:rsidRPr="00884239">
              <w:rPr>
                <w:rFonts w:asciiTheme="minorHAnsi" w:hAnsiTheme="minorHAnsi" w:cstheme="minorHAnsi"/>
                <w:sz w:val="20"/>
                <w:szCs w:val="20"/>
              </w:rPr>
              <w:br/>
              <w:t xml:space="preserve">Food </w:t>
            </w:r>
            <w:r w:rsidRPr="00884239">
              <w:rPr>
                <w:rFonts w:asciiTheme="minorHAnsi" w:hAnsiTheme="minorHAnsi" w:cstheme="minorHAnsi"/>
                <w:sz w:val="20"/>
                <w:szCs w:val="20"/>
              </w:rPr>
              <w:t>&amp;</w:t>
            </w:r>
            <w:r w:rsidR="001748BA" w:rsidRPr="00884239">
              <w:rPr>
                <w:rFonts w:asciiTheme="minorHAnsi" w:hAnsiTheme="minorHAnsi" w:cstheme="minorHAnsi"/>
                <w:sz w:val="20"/>
                <w:szCs w:val="20"/>
              </w:rPr>
              <w:t xml:space="preserve"> Farming</w:t>
            </w:r>
            <w:r w:rsidRPr="00884239">
              <w:rPr>
                <w:rFonts w:asciiTheme="minorHAnsi" w:hAnsiTheme="minorHAnsi" w:cstheme="minorHAnsi"/>
                <w:sz w:val="20"/>
                <w:szCs w:val="20"/>
              </w:rPr>
              <w:t>,</w:t>
            </w:r>
            <w:r w:rsidR="001748BA" w:rsidRPr="00884239">
              <w:rPr>
                <w:rFonts w:asciiTheme="minorHAnsi" w:hAnsiTheme="minorHAnsi" w:cstheme="minorHAnsi"/>
                <w:sz w:val="20"/>
                <w:szCs w:val="20"/>
              </w:rPr>
              <w:br/>
              <w:t xml:space="preserve">Wildlife </w:t>
            </w:r>
          </w:p>
          <w:p w14:paraId="7BEA56B1" w14:textId="487CDE3B" w:rsidR="00F16153" w:rsidRPr="00884239" w:rsidRDefault="001748BA" w:rsidP="007D315F">
            <w:pPr>
              <w:rPr>
                <w:rFonts w:asciiTheme="minorHAnsi" w:hAnsiTheme="minorHAnsi" w:cstheme="minorHAnsi"/>
                <w:sz w:val="20"/>
                <w:szCs w:val="20"/>
              </w:rPr>
            </w:pPr>
            <w:r w:rsidRPr="00884239">
              <w:rPr>
                <w:rFonts w:asciiTheme="minorHAnsi" w:hAnsiTheme="minorHAnsi" w:cstheme="minorHAnsi"/>
                <w:sz w:val="20"/>
                <w:szCs w:val="20"/>
              </w:rPr>
              <w:t xml:space="preserve">Others are </w:t>
            </w:r>
            <w:r w:rsidR="00F16153" w:rsidRPr="00884239">
              <w:rPr>
                <w:rFonts w:asciiTheme="minorHAnsi" w:hAnsiTheme="minorHAnsi" w:cstheme="minorHAnsi"/>
                <w:sz w:val="20"/>
                <w:szCs w:val="20"/>
              </w:rPr>
              <w:t xml:space="preserve">Woodland </w:t>
            </w:r>
          </w:p>
          <w:p w14:paraId="67536E6D" w14:textId="2A095E70" w:rsidR="00F16153" w:rsidRPr="00884239" w:rsidRDefault="00F16153" w:rsidP="007D315F">
            <w:pPr>
              <w:rPr>
                <w:rFonts w:asciiTheme="minorHAnsi" w:hAnsiTheme="minorHAnsi" w:cstheme="minorHAnsi"/>
                <w:sz w:val="20"/>
                <w:szCs w:val="20"/>
              </w:rPr>
            </w:pPr>
            <w:r w:rsidRPr="00884239">
              <w:rPr>
                <w:rFonts w:asciiTheme="minorHAnsi" w:hAnsiTheme="minorHAnsi" w:cstheme="minorHAnsi"/>
                <w:sz w:val="20"/>
                <w:szCs w:val="20"/>
              </w:rPr>
              <w:t>Deer</w:t>
            </w:r>
            <w:r w:rsidR="001748BA" w:rsidRPr="00884239">
              <w:rPr>
                <w:rFonts w:asciiTheme="minorHAnsi" w:hAnsiTheme="minorHAnsi" w:cstheme="minorHAnsi"/>
                <w:sz w:val="20"/>
                <w:szCs w:val="20"/>
              </w:rPr>
              <w:t xml:space="preserve">, </w:t>
            </w:r>
            <w:r w:rsidRPr="00884239">
              <w:rPr>
                <w:rFonts w:asciiTheme="minorHAnsi" w:hAnsiTheme="minorHAnsi" w:cstheme="minorHAnsi"/>
                <w:sz w:val="20"/>
                <w:szCs w:val="20"/>
              </w:rPr>
              <w:t>Wildlife Crime</w:t>
            </w:r>
            <w:r w:rsidR="002D1509" w:rsidRPr="00884239">
              <w:rPr>
                <w:rFonts w:asciiTheme="minorHAnsi" w:hAnsiTheme="minorHAnsi" w:cstheme="minorHAnsi"/>
                <w:sz w:val="20"/>
                <w:szCs w:val="20"/>
              </w:rPr>
              <w:t xml:space="preserve">, </w:t>
            </w:r>
          </w:p>
          <w:p w14:paraId="67BC3DE0" w14:textId="42FAA45F" w:rsidR="00F16153" w:rsidRPr="00884239" w:rsidRDefault="00F16153" w:rsidP="007D315F">
            <w:pPr>
              <w:rPr>
                <w:rFonts w:asciiTheme="minorHAnsi" w:hAnsiTheme="minorHAnsi" w:cstheme="minorHAnsi"/>
                <w:sz w:val="20"/>
                <w:szCs w:val="20"/>
                <w:highlight w:val="yellow"/>
              </w:rPr>
            </w:pPr>
            <w:r w:rsidRPr="00884239">
              <w:rPr>
                <w:rFonts w:asciiTheme="minorHAnsi" w:hAnsiTheme="minorHAnsi" w:cstheme="minorHAnsi"/>
                <w:sz w:val="20"/>
                <w:szCs w:val="20"/>
              </w:rPr>
              <w:t>Hilltracks</w:t>
            </w:r>
          </w:p>
        </w:tc>
        <w:tc>
          <w:tcPr>
            <w:tcW w:w="2948" w:type="dxa"/>
          </w:tcPr>
          <w:p w14:paraId="3B9EB482" w14:textId="629EE934" w:rsidR="00F16153" w:rsidRPr="00884239" w:rsidRDefault="00F16153" w:rsidP="00D7695A">
            <w:pPr>
              <w:spacing w:after="60"/>
              <w:rPr>
                <w:rFonts w:asciiTheme="minorHAnsi" w:hAnsiTheme="minorHAnsi" w:cstheme="minorHAnsi"/>
                <w:sz w:val="20"/>
                <w:szCs w:val="20"/>
                <w:highlight w:val="yellow"/>
              </w:rPr>
            </w:pPr>
          </w:p>
        </w:tc>
        <w:tc>
          <w:tcPr>
            <w:tcW w:w="5314" w:type="dxa"/>
          </w:tcPr>
          <w:p w14:paraId="201D4CA6" w14:textId="00D45061" w:rsidR="006742D6" w:rsidRPr="006742D6" w:rsidRDefault="006742D6" w:rsidP="006742D6">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 xml:space="preserve">Met 19 September. </w:t>
            </w:r>
            <w:r w:rsidRPr="006742D6">
              <w:rPr>
                <w:rFonts w:asciiTheme="minorHAnsi" w:eastAsia="Calibri" w:hAnsiTheme="minorHAnsi" w:cstheme="minorHAnsi"/>
                <w:bCs/>
                <w:iCs/>
                <w:color w:val="0070C0"/>
                <w:sz w:val="20"/>
                <w:szCs w:val="20"/>
              </w:rPr>
              <w:t>Subgroups appear to be delivering on their workplans, given finite resources, and government attention in this area limited by Brexit.</w:t>
            </w:r>
          </w:p>
          <w:p w14:paraId="1F1243CA" w14:textId="539AB805" w:rsidR="006742D6" w:rsidRPr="006742D6" w:rsidRDefault="006742D6" w:rsidP="006742D6">
            <w:pPr>
              <w:spacing w:after="60"/>
              <w:rPr>
                <w:rFonts w:asciiTheme="minorHAnsi" w:eastAsia="Calibri" w:hAnsiTheme="minorHAnsi" w:cstheme="minorHAnsi"/>
                <w:bCs/>
                <w:iCs/>
                <w:color w:val="0070C0"/>
                <w:sz w:val="20"/>
                <w:szCs w:val="20"/>
              </w:rPr>
            </w:pPr>
            <w:r w:rsidRPr="006742D6">
              <w:rPr>
                <w:rFonts w:asciiTheme="minorHAnsi" w:eastAsia="Calibri" w:hAnsiTheme="minorHAnsi" w:cstheme="minorHAnsi"/>
                <w:bCs/>
                <w:iCs/>
                <w:color w:val="0070C0"/>
                <w:sz w:val="20"/>
                <w:szCs w:val="20"/>
              </w:rPr>
              <w:t>Subgroups are conscious of connections between their respective strands within the Land group, and of the work of relevant LINK groups elsewhere, e.g. Planning, Governance or Economics. There appear to be no conflicts between these different agendas.</w:t>
            </w:r>
          </w:p>
          <w:p w14:paraId="1ABF5ACD" w14:textId="4A006BBE" w:rsidR="006742D6" w:rsidRPr="006742D6" w:rsidRDefault="006742D6" w:rsidP="006742D6">
            <w:pPr>
              <w:spacing w:after="60"/>
              <w:rPr>
                <w:rFonts w:asciiTheme="minorHAnsi" w:eastAsia="Calibri" w:hAnsiTheme="minorHAnsi" w:cstheme="minorHAnsi"/>
                <w:bCs/>
                <w:iCs/>
                <w:color w:val="0070C0"/>
                <w:sz w:val="20"/>
                <w:szCs w:val="20"/>
              </w:rPr>
            </w:pPr>
            <w:r w:rsidRPr="006742D6">
              <w:rPr>
                <w:rFonts w:asciiTheme="minorHAnsi" w:eastAsia="Calibri" w:hAnsiTheme="minorHAnsi" w:cstheme="minorHAnsi"/>
                <w:bCs/>
                <w:iCs/>
                <w:color w:val="0070C0"/>
                <w:sz w:val="20"/>
                <w:szCs w:val="20"/>
              </w:rPr>
              <w:t xml:space="preserve"> Coordination between subgroups is largely coming from shared membership across groups – i.e. member organisations being represented on different subgroups.</w:t>
            </w:r>
          </w:p>
          <w:p w14:paraId="3A0B29B6" w14:textId="1C80D352" w:rsidR="006742D6" w:rsidRPr="006742D6" w:rsidRDefault="006742D6" w:rsidP="006742D6">
            <w:pPr>
              <w:spacing w:after="60"/>
              <w:rPr>
                <w:rFonts w:asciiTheme="minorHAnsi" w:eastAsia="Calibri" w:hAnsiTheme="minorHAnsi" w:cstheme="minorHAnsi"/>
                <w:bCs/>
                <w:iCs/>
                <w:color w:val="0070C0"/>
                <w:sz w:val="20"/>
                <w:szCs w:val="20"/>
              </w:rPr>
            </w:pPr>
            <w:r w:rsidRPr="006742D6">
              <w:rPr>
                <w:rFonts w:asciiTheme="minorHAnsi" w:eastAsia="Calibri" w:hAnsiTheme="minorHAnsi" w:cstheme="minorHAnsi"/>
                <w:bCs/>
                <w:iCs/>
                <w:color w:val="0070C0"/>
                <w:sz w:val="20"/>
                <w:szCs w:val="20"/>
              </w:rPr>
              <w:t>For the next period, there are opportunities for synergy on: 1) national environmental protections – depending on how Brexit plays out; and 2) on reform of agricultural/forestry subsidies, along with a revitalised Land Use Strategy. For this second strand, there is potential for collaboration outside LINK with land reform advocates, and with the Scottish Land Commission.</w:t>
            </w:r>
          </w:p>
          <w:p w14:paraId="575FAE9A" w14:textId="16CD2687" w:rsidR="00E70231" w:rsidRDefault="006742D6" w:rsidP="006742D6">
            <w:pPr>
              <w:spacing w:after="60"/>
              <w:rPr>
                <w:rFonts w:asciiTheme="minorHAnsi" w:eastAsia="Calibri" w:hAnsiTheme="minorHAnsi" w:cstheme="minorHAnsi"/>
                <w:b/>
                <w:bCs/>
                <w:iCs/>
                <w:color w:val="0070C0"/>
                <w:sz w:val="20"/>
                <w:szCs w:val="20"/>
              </w:rPr>
            </w:pPr>
            <w:r w:rsidRPr="006742D6">
              <w:rPr>
                <w:rFonts w:asciiTheme="minorHAnsi" w:eastAsia="Calibri" w:hAnsiTheme="minorHAnsi" w:cstheme="minorHAnsi"/>
                <w:bCs/>
                <w:iCs/>
                <w:color w:val="0070C0"/>
                <w:sz w:val="20"/>
                <w:szCs w:val="20"/>
              </w:rPr>
              <w:t>The Scottish Government recognition of a climate emergency is welcomed, but there is apparently less interest or commitment at government level to biodiversity. There may be a need for LINK to encourage a similar level of SG commitment to nature, in order to drive positive change across the various Land subgroups. Rhetoric from the Conservative government in Westminster may help raise expectations here.</w:t>
            </w:r>
            <w:r w:rsidRPr="006742D6">
              <w:rPr>
                <w:rFonts w:asciiTheme="minorHAnsi" w:eastAsia="Calibri" w:hAnsiTheme="minorHAnsi" w:cstheme="minorHAnsi"/>
                <w:b/>
                <w:bCs/>
                <w:iCs/>
                <w:color w:val="0070C0"/>
                <w:sz w:val="20"/>
                <w:szCs w:val="20"/>
              </w:rPr>
              <w:t xml:space="preserve"> </w:t>
            </w:r>
          </w:p>
          <w:p w14:paraId="527FBBE9" w14:textId="74D00CBD" w:rsidR="00F16153" w:rsidRPr="00E70231" w:rsidRDefault="00703B00" w:rsidP="006742D6">
            <w:pPr>
              <w:spacing w:after="60"/>
              <w:rPr>
                <w:rFonts w:asciiTheme="minorHAnsi" w:eastAsia="Calibri" w:hAnsiTheme="minorHAnsi" w:cstheme="minorHAnsi"/>
                <w:bCs/>
                <w:iCs/>
                <w:color w:val="0070C0"/>
                <w:sz w:val="20"/>
                <w:szCs w:val="20"/>
                <w:highlight w:val="yellow"/>
              </w:rPr>
            </w:pPr>
            <w:r>
              <w:rPr>
                <w:rFonts w:asciiTheme="minorHAnsi" w:eastAsia="Calibri" w:hAnsiTheme="minorHAnsi" w:cstheme="minorHAnsi"/>
                <w:bCs/>
                <w:iCs/>
                <w:color w:val="0070C0"/>
                <w:sz w:val="20"/>
                <w:szCs w:val="20"/>
              </w:rPr>
              <w:t>M</w:t>
            </w:r>
            <w:r w:rsidR="00E70231" w:rsidRPr="00E70231">
              <w:rPr>
                <w:rFonts w:asciiTheme="minorHAnsi" w:eastAsia="Calibri" w:hAnsiTheme="minorHAnsi" w:cstheme="minorHAnsi"/>
                <w:bCs/>
                <w:iCs/>
                <w:color w:val="0070C0"/>
                <w:sz w:val="20"/>
                <w:szCs w:val="20"/>
              </w:rPr>
              <w:t>ore detail in the reports from Subgroups</w:t>
            </w:r>
            <w:r w:rsidR="00E70231">
              <w:rPr>
                <w:rFonts w:asciiTheme="minorHAnsi" w:eastAsia="Calibri" w:hAnsiTheme="minorHAnsi" w:cstheme="minorHAnsi"/>
                <w:bCs/>
                <w:iCs/>
                <w:color w:val="0070C0"/>
                <w:sz w:val="20"/>
                <w:szCs w:val="20"/>
              </w:rPr>
              <w:t>.</w:t>
            </w:r>
            <w:r w:rsidR="006742D6" w:rsidRPr="00E70231">
              <w:rPr>
                <w:rFonts w:asciiTheme="minorHAnsi" w:eastAsia="Calibri" w:hAnsiTheme="minorHAnsi" w:cstheme="minorHAnsi"/>
                <w:bCs/>
                <w:iCs/>
                <w:color w:val="0070C0"/>
                <w:sz w:val="20"/>
                <w:szCs w:val="20"/>
              </w:rPr>
              <w:t xml:space="preserve"> </w:t>
            </w:r>
          </w:p>
        </w:tc>
      </w:tr>
      <w:tr w:rsidR="00525066" w:rsidRPr="00884239" w14:paraId="3283B31B" w14:textId="77777777" w:rsidTr="00D526F5">
        <w:trPr>
          <w:trHeight w:val="70"/>
        </w:trPr>
        <w:tc>
          <w:tcPr>
            <w:tcW w:w="1801" w:type="dxa"/>
          </w:tcPr>
          <w:p w14:paraId="017AD4F9" w14:textId="77777777" w:rsidR="00F16153" w:rsidRPr="00884239" w:rsidRDefault="00F16153" w:rsidP="00D7695A">
            <w:pPr>
              <w:spacing w:after="60"/>
              <w:rPr>
                <w:rFonts w:asciiTheme="minorHAnsi" w:hAnsiTheme="minorHAnsi" w:cstheme="minorHAnsi"/>
                <w:b/>
                <w:color w:val="000000"/>
                <w:sz w:val="20"/>
                <w:szCs w:val="20"/>
              </w:rPr>
            </w:pPr>
            <w:r w:rsidRPr="00884239">
              <w:rPr>
                <w:rFonts w:asciiTheme="minorHAnsi" w:eastAsia="Calibri" w:hAnsiTheme="minorHAnsi" w:cstheme="minorHAnsi"/>
                <w:b/>
                <w:bCs/>
                <w:color w:val="000000" w:themeColor="text1"/>
                <w:sz w:val="20"/>
                <w:szCs w:val="20"/>
              </w:rPr>
              <w:t>Marine Group</w:t>
            </w:r>
          </w:p>
          <w:p w14:paraId="2EEB1747" w14:textId="604916D8" w:rsidR="00F16153" w:rsidRPr="00884239" w:rsidRDefault="00F16153"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color w:val="000000" w:themeColor="text1"/>
                <w:sz w:val="20"/>
                <w:szCs w:val="20"/>
              </w:rPr>
              <w:t xml:space="preserve">Vision: </w:t>
            </w:r>
            <w:r w:rsidRPr="00884239">
              <w:rPr>
                <w:rFonts w:asciiTheme="minorHAnsi" w:eastAsia="Calibri" w:hAnsiTheme="minorHAnsi" w:cstheme="minorHAnsi"/>
                <w:sz w:val="20"/>
                <w:szCs w:val="20"/>
              </w:rPr>
              <w:t>healthy, well-managed seas, where wildlife is flourishing, ecosystems are protected, connected and thriving, and coastal communities are sustained.</w:t>
            </w:r>
          </w:p>
        </w:tc>
        <w:tc>
          <w:tcPr>
            <w:tcW w:w="2807" w:type="dxa"/>
          </w:tcPr>
          <w:p w14:paraId="369AB44D" w14:textId="738991BA" w:rsidR="00F16153" w:rsidRPr="00884239" w:rsidRDefault="00F16153"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Focussed on securing robust implementation of UK and Scottish legislation with all that entails including the opportunity for recovery of Scotland’s seas to ‘healthy’.</w:t>
            </w:r>
          </w:p>
          <w:p w14:paraId="7FA87DC9" w14:textId="12A2CDC3" w:rsidR="00F16153" w:rsidRPr="00884239" w:rsidRDefault="00F16153" w:rsidP="00D7695A">
            <w:pPr>
              <w:spacing w:after="60"/>
              <w:rPr>
                <w:rFonts w:asciiTheme="minorHAnsi" w:eastAsia="Calibri" w:hAnsiTheme="minorHAnsi" w:cstheme="minorHAnsi"/>
                <w:sz w:val="20"/>
                <w:szCs w:val="20"/>
              </w:rPr>
            </w:pPr>
          </w:p>
          <w:p w14:paraId="19575B83" w14:textId="0E5340CE" w:rsidR="00F16153" w:rsidRPr="00884239" w:rsidRDefault="00F16153" w:rsidP="00D7695A">
            <w:pPr>
              <w:spacing w:after="60"/>
              <w:rPr>
                <w:rFonts w:asciiTheme="minorHAnsi" w:eastAsia="Calibri" w:hAnsiTheme="minorHAnsi" w:cstheme="minorHAnsi"/>
                <w:sz w:val="20"/>
                <w:szCs w:val="20"/>
              </w:rPr>
            </w:pPr>
          </w:p>
          <w:p w14:paraId="2AE9C8B9" w14:textId="52CAF716" w:rsidR="00F16153" w:rsidRPr="00884239" w:rsidRDefault="00F16153" w:rsidP="00D7695A">
            <w:pPr>
              <w:spacing w:after="60"/>
              <w:rPr>
                <w:rFonts w:asciiTheme="minorHAnsi" w:eastAsia="Calibri" w:hAnsiTheme="minorHAnsi" w:cstheme="minorHAnsi"/>
                <w:sz w:val="20"/>
                <w:szCs w:val="20"/>
              </w:rPr>
            </w:pPr>
          </w:p>
          <w:p w14:paraId="4F75DF8F" w14:textId="77777777" w:rsidR="00F16153" w:rsidRPr="00884239" w:rsidRDefault="00F16153" w:rsidP="00D7695A">
            <w:pPr>
              <w:spacing w:after="60"/>
              <w:rPr>
                <w:rFonts w:asciiTheme="minorHAnsi" w:eastAsia="Calibri" w:hAnsiTheme="minorHAnsi" w:cstheme="minorHAnsi"/>
                <w:sz w:val="20"/>
                <w:szCs w:val="20"/>
              </w:rPr>
            </w:pPr>
          </w:p>
          <w:p w14:paraId="69319F8C" w14:textId="29694C44" w:rsidR="00F16153" w:rsidRPr="00884239" w:rsidRDefault="00F16153" w:rsidP="00D7695A">
            <w:pPr>
              <w:spacing w:after="60"/>
              <w:rPr>
                <w:rFonts w:asciiTheme="minorHAnsi" w:eastAsia="Calibri" w:hAnsiTheme="minorHAnsi" w:cstheme="minorHAnsi"/>
                <w:sz w:val="20"/>
                <w:szCs w:val="20"/>
              </w:rPr>
            </w:pPr>
          </w:p>
          <w:p w14:paraId="479F9BAD" w14:textId="17660D32" w:rsidR="00F16153" w:rsidRPr="00884239" w:rsidRDefault="00F16153" w:rsidP="00D7695A">
            <w:pPr>
              <w:spacing w:after="60"/>
              <w:rPr>
                <w:rFonts w:asciiTheme="minorHAnsi" w:eastAsia="Calibri" w:hAnsiTheme="minorHAnsi" w:cstheme="minorHAnsi"/>
                <w:sz w:val="20"/>
                <w:szCs w:val="20"/>
              </w:rPr>
            </w:pPr>
          </w:p>
          <w:p w14:paraId="4114FC9F" w14:textId="29FB7F13" w:rsidR="00F16153" w:rsidRPr="00884239" w:rsidRDefault="00F16153" w:rsidP="00D7695A">
            <w:pPr>
              <w:spacing w:after="60"/>
              <w:rPr>
                <w:rFonts w:asciiTheme="minorHAnsi" w:eastAsia="Calibri" w:hAnsiTheme="minorHAnsi" w:cstheme="minorHAnsi"/>
                <w:sz w:val="20"/>
                <w:szCs w:val="20"/>
              </w:rPr>
            </w:pPr>
          </w:p>
          <w:p w14:paraId="3046B483" w14:textId="77777777" w:rsidR="00F16153" w:rsidRPr="00884239" w:rsidRDefault="00F16153" w:rsidP="00D7695A">
            <w:pPr>
              <w:spacing w:after="60"/>
              <w:rPr>
                <w:rFonts w:asciiTheme="minorHAnsi" w:hAnsiTheme="minorHAnsi" w:cstheme="minorHAnsi"/>
                <w:sz w:val="20"/>
                <w:szCs w:val="20"/>
              </w:rPr>
            </w:pPr>
          </w:p>
          <w:p w14:paraId="0BE8B9D7" w14:textId="77777777" w:rsidR="00F16153" w:rsidRPr="00884239" w:rsidRDefault="00F16153" w:rsidP="00D7695A">
            <w:pPr>
              <w:spacing w:after="60"/>
              <w:rPr>
                <w:rFonts w:asciiTheme="minorHAnsi" w:eastAsiaTheme="minorEastAsia" w:hAnsiTheme="minorHAnsi" w:cstheme="minorHAnsi"/>
                <w:sz w:val="20"/>
                <w:szCs w:val="20"/>
              </w:rPr>
            </w:pPr>
          </w:p>
        </w:tc>
        <w:tc>
          <w:tcPr>
            <w:tcW w:w="4733" w:type="dxa"/>
          </w:tcPr>
          <w:p w14:paraId="303670CA" w14:textId="77777777" w:rsidR="00D5490C" w:rsidRPr="00D5490C"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t>Campaign for effective management of remaining inshore MPAs by securing public support for the measures via an e-action and responding to the Scottish Government consultation expected in early 2019.</w:t>
            </w:r>
          </w:p>
          <w:p w14:paraId="3391BF90" w14:textId="77777777" w:rsidR="00D5490C" w:rsidRPr="00D5490C"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t>Secure designation of four outstanding nature conservation MPAs by supporting member led e-actions, responding to the consultation expected in early 2019 and using Save Scottish Seas website and social media channels to raise public support for the sites.</w:t>
            </w:r>
          </w:p>
          <w:p w14:paraId="796ECA68" w14:textId="77777777" w:rsidR="00D5490C" w:rsidRPr="00D5490C"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t>Publish briefing report on MPA management framework, using OSPAR criteria, from commissioned work.</w:t>
            </w:r>
          </w:p>
          <w:p w14:paraId="2A57E27B" w14:textId="77777777" w:rsidR="00D5490C" w:rsidRPr="00D5490C"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t>Publish Seafloor Integrity report 2018 - launched in November 2018 at the MASTS ASM (David Bailey keynote), with corresponding press release and social media (LINK and LINK member channels).</w:t>
            </w:r>
          </w:p>
          <w:p w14:paraId="08985557" w14:textId="77777777" w:rsidR="00D5490C" w:rsidRPr="00D5490C"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t xml:space="preserve">Engage with </w:t>
            </w:r>
            <w:proofErr w:type="spellStart"/>
            <w:r w:rsidRPr="00D5490C">
              <w:rPr>
                <w:rFonts w:asciiTheme="minorHAnsi" w:hAnsiTheme="minorHAnsi" w:cstheme="minorHAnsi"/>
                <w:sz w:val="20"/>
                <w:szCs w:val="20"/>
              </w:rPr>
              <w:t>ScotGovt</w:t>
            </w:r>
            <w:proofErr w:type="spellEnd"/>
            <w:r w:rsidRPr="00D5490C">
              <w:rPr>
                <w:rFonts w:asciiTheme="minorHAnsi" w:hAnsiTheme="minorHAnsi" w:cstheme="minorHAnsi"/>
                <w:sz w:val="20"/>
                <w:szCs w:val="20"/>
              </w:rPr>
              <w:t xml:space="preserve"> ongoing process to review protection for Priority Marine Features outside of MPAs, including responding to the second consultation on this process expected in early 2019. </w:t>
            </w:r>
          </w:p>
          <w:p w14:paraId="570E971D" w14:textId="77777777" w:rsidR="00D5490C" w:rsidRPr="00D5490C"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lastRenderedPageBreak/>
              <w:t xml:space="preserve">Engage with the </w:t>
            </w:r>
            <w:proofErr w:type="spellStart"/>
            <w:r w:rsidRPr="00D5490C">
              <w:rPr>
                <w:rFonts w:asciiTheme="minorHAnsi" w:hAnsiTheme="minorHAnsi" w:cstheme="minorHAnsi"/>
                <w:sz w:val="20"/>
                <w:szCs w:val="20"/>
              </w:rPr>
              <w:t>ScotGovt</w:t>
            </w:r>
            <w:proofErr w:type="spellEnd"/>
            <w:r w:rsidRPr="00D5490C">
              <w:rPr>
                <w:rFonts w:asciiTheme="minorHAnsi" w:hAnsiTheme="minorHAnsi" w:cstheme="minorHAnsi"/>
                <w:sz w:val="20"/>
                <w:szCs w:val="20"/>
              </w:rPr>
              <w:t xml:space="preserve"> Future of Fisheries management process and upcoming consultations.</w:t>
            </w:r>
          </w:p>
          <w:p w14:paraId="3926B662" w14:textId="6AA8A150" w:rsidR="006C3025" w:rsidRPr="00884239" w:rsidRDefault="00D5490C" w:rsidP="00D5490C">
            <w:pPr>
              <w:spacing w:after="60"/>
              <w:rPr>
                <w:rFonts w:asciiTheme="minorHAnsi" w:hAnsiTheme="minorHAnsi" w:cstheme="minorHAnsi"/>
                <w:sz w:val="20"/>
                <w:szCs w:val="20"/>
              </w:rPr>
            </w:pPr>
            <w:r w:rsidRPr="00D5490C">
              <w:rPr>
                <w:rFonts w:asciiTheme="minorHAnsi" w:hAnsiTheme="minorHAnsi" w:cstheme="minorHAnsi"/>
                <w:sz w:val="20"/>
                <w:szCs w:val="20"/>
              </w:rPr>
              <w:t>Engage with ECCLR Committee inquiry into marine issues to secure commitment to address inconsistencies in National Marine Plan and encourage support for a roll out of Regional Marine Plans. Sea Scotland conference Maintain a coordinating role, along with Marine Group members and SNH, on the Sea Scotland steering group to engage decision-makers, marine policy professionals, industry, local communities and other stakeholders in marine planning and wider seas policy.</w:t>
            </w:r>
            <w:r w:rsidRPr="00884239">
              <w:rPr>
                <w:rFonts w:asciiTheme="minorHAnsi" w:hAnsiTheme="minorHAnsi" w:cstheme="minorHAnsi"/>
                <w:sz w:val="20"/>
                <w:szCs w:val="20"/>
              </w:rPr>
              <w:t xml:space="preserve"> </w:t>
            </w:r>
          </w:p>
          <w:p w14:paraId="5918C257" w14:textId="0DD4EC17" w:rsidR="00685C16" w:rsidRDefault="00685C16" w:rsidP="00D7695A">
            <w:pPr>
              <w:spacing w:after="60"/>
              <w:rPr>
                <w:rFonts w:asciiTheme="minorHAnsi" w:hAnsiTheme="minorHAnsi" w:cstheme="minorHAnsi"/>
                <w:b/>
                <w:sz w:val="20"/>
                <w:szCs w:val="20"/>
                <w:lang w:val="en-US" w:eastAsia="en-US"/>
              </w:rPr>
            </w:pPr>
            <w:r w:rsidRPr="00884239">
              <w:rPr>
                <w:rFonts w:asciiTheme="minorHAnsi" w:hAnsiTheme="minorHAnsi" w:cstheme="minorHAnsi"/>
                <w:b/>
                <w:sz w:val="20"/>
                <w:szCs w:val="20"/>
                <w:lang w:val="en-US" w:eastAsia="en-US"/>
              </w:rPr>
              <w:t>Aquaculture subgroup</w:t>
            </w:r>
            <w:r w:rsidR="008C350B" w:rsidRPr="00884239">
              <w:rPr>
                <w:rFonts w:asciiTheme="minorHAnsi" w:hAnsiTheme="minorHAnsi" w:cstheme="minorHAnsi"/>
                <w:b/>
                <w:sz w:val="20"/>
                <w:szCs w:val="20"/>
                <w:lang w:val="en-US" w:eastAsia="en-US"/>
              </w:rPr>
              <w:t>:</w:t>
            </w:r>
          </w:p>
          <w:p w14:paraId="118A9BA8" w14:textId="77777777" w:rsidR="00ED16DF" w:rsidRPr="002D46D4" w:rsidRDefault="00ED16DF" w:rsidP="00ED16DF">
            <w:pPr>
              <w:pStyle w:val="xmsonormal"/>
              <w:spacing w:after="60"/>
              <w:rPr>
                <w:rFonts w:asciiTheme="minorHAnsi" w:hAnsiTheme="minorHAnsi" w:cstheme="minorHAnsi"/>
              </w:rPr>
            </w:pPr>
            <w:r w:rsidRPr="002D46D4">
              <w:rPr>
                <w:rFonts w:asciiTheme="minorHAnsi" w:hAnsiTheme="minorHAnsi" w:cstheme="minorHAnsi"/>
                <w:sz w:val="20"/>
                <w:szCs w:val="20"/>
              </w:rPr>
              <w:t xml:space="preserve">Will advocate for tighter regulation of salmon farming in Scotland. </w:t>
            </w:r>
          </w:p>
          <w:p w14:paraId="0D824491" w14:textId="77777777" w:rsidR="00ED16DF" w:rsidRPr="002D46D4" w:rsidRDefault="00ED16DF" w:rsidP="00ED16DF">
            <w:pPr>
              <w:pStyle w:val="xmsonormal"/>
              <w:spacing w:after="60"/>
              <w:rPr>
                <w:rFonts w:asciiTheme="minorHAnsi" w:hAnsiTheme="minorHAnsi" w:cstheme="minorHAnsi"/>
              </w:rPr>
            </w:pPr>
            <w:r w:rsidRPr="002D46D4">
              <w:rPr>
                <w:rFonts w:asciiTheme="minorHAnsi" w:hAnsiTheme="minorHAnsi" w:cstheme="minorHAnsi"/>
                <w:sz w:val="20"/>
                <w:szCs w:val="20"/>
              </w:rPr>
              <w:t>Will meet regularly with SEPA following their consultation on the proposed Sector Plan for aquaculture.</w:t>
            </w:r>
          </w:p>
          <w:p w14:paraId="598D1B8E" w14:textId="77777777" w:rsidR="00ED16DF" w:rsidRPr="002D46D4" w:rsidRDefault="00ED16DF" w:rsidP="00ED16DF">
            <w:pPr>
              <w:pStyle w:val="xmsonormal"/>
              <w:spacing w:after="60"/>
              <w:rPr>
                <w:rFonts w:asciiTheme="minorHAnsi" w:hAnsiTheme="minorHAnsi" w:cstheme="minorHAnsi"/>
              </w:rPr>
            </w:pPr>
            <w:r w:rsidRPr="002D46D4">
              <w:rPr>
                <w:rFonts w:asciiTheme="minorHAnsi" w:hAnsiTheme="minorHAnsi" w:cstheme="minorHAnsi"/>
                <w:sz w:val="20"/>
                <w:szCs w:val="20"/>
              </w:rPr>
              <w:t>Will meet regularly with Marine Scotland’s aquaculture team.</w:t>
            </w:r>
          </w:p>
          <w:p w14:paraId="15670F39" w14:textId="77777777" w:rsidR="00ED16DF" w:rsidRPr="002D46D4" w:rsidRDefault="00ED16DF" w:rsidP="00ED16DF">
            <w:pPr>
              <w:pStyle w:val="xmsonormal"/>
              <w:spacing w:after="60"/>
              <w:rPr>
                <w:rFonts w:asciiTheme="minorHAnsi" w:hAnsiTheme="minorHAnsi" w:cstheme="minorHAnsi"/>
              </w:rPr>
            </w:pPr>
            <w:r w:rsidRPr="002D46D4">
              <w:rPr>
                <w:rFonts w:asciiTheme="minorHAnsi" w:hAnsiTheme="minorHAnsi" w:cstheme="minorHAnsi"/>
                <w:sz w:val="20"/>
                <w:szCs w:val="20"/>
              </w:rPr>
              <w:t>Will engage, where possible with Marine Scotland’s ‘Farmed Fish Health Framework’ Working Groups and attend meetings of the Working Group on ‘Wild Salmon Interactions’.</w:t>
            </w:r>
          </w:p>
          <w:p w14:paraId="2DBFC21E" w14:textId="77777777" w:rsidR="00ED16DF" w:rsidRPr="002D46D4" w:rsidRDefault="00ED16DF" w:rsidP="00ED16DF">
            <w:pPr>
              <w:pStyle w:val="xmsonormal"/>
              <w:spacing w:after="60"/>
              <w:rPr>
                <w:rFonts w:asciiTheme="minorHAnsi" w:hAnsiTheme="minorHAnsi" w:cstheme="minorHAnsi"/>
              </w:rPr>
            </w:pPr>
            <w:r w:rsidRPr="002D46D4">
              <w:rPr>
                <w:rFonts w:asciiTheme="minorHAnsi" w:hAnsiTheme="minorHAnsi" w:cstheme="minorHAnsi"/>
                <w:sz w:val="20"/>
                <w:szCs w:val="20"/>
              </w:rPr>
              <w:t xml:space="preserve">Will </w:t>
            </w:r>
            <w:proofErr w:type="spellStart"/>
            <w:r w:rsidRPr="002D46D4">
              <w:rPr>
                <w:rFonts w:asciiTheme="minorHAnsi" w:hAnsiTheme="minorHAnsi" w:cstheme="minorHAnsi"/>
                <w:sz w:val="20"/>
                <w:szCs w:val="20"/>
              </w:rPr>
              <w:t>organise</w:t>
            </w:r>
            <w:proofErr w:type="spellEnd"/>
            <w:r w:rsidRPr="002D46D4">
              <w:rPr>
                <w:rFonts w:asciiTheme="minorHAnsi" w:hAnsiTheme="minorHAnsi" w:cstheme="minorHAnsi"/>
                <w:sz w:val="20"/>
                <w:szCs w:val="20"/>
              </w:rPr>
              <w:t xml:space="preserve"> meetings with industry, </w:t>
            </w:r>
            <w:proofErr w:type="gramStart"/>
            <w:r w:rsidRPr="002D46D4">
              <w:rPr>
                <w:rFonts w:asciiTheme="minorHAnsi" w:hAnsiTheme="minorHAnsi" w:cstheme="minorHAnsi"/>
                <w:sz w:val="20"/>
                <w:szCs w:val="20"/>
              </w:rPr>
              <w:t>in particular the</w:t>
            </w:r>
            <w:proofErr w:type="gramEnd"/>
            <w:r w:rsidRPr="002D46D4">
              <w:rPr>
                <w:rFonts w:asciiTheme="minorHAnsi" w:hAnsiTheme="minorHAnsi" w:cstheme="minorHAnsi"/>
                <w:sz w:val="20"/>
                <w:szCs w:val="20"/>
              </w:rPr>
              <w:t xml:space="preserve"> Scottish Salmon Producers </w:t>
            </w:r>
            <w:proofErr w:type="spellStart"/>
            <w:r w:rsidRPr="002D46D4">
              <w:rPr>
                <w:rFonts w:asciiTheme="minorHAnsi" w:hAnsiTheme="minorHAnsi" w:cstheme="minorHAnsi"/>
                <w:sz w:val="20"/>
                <w:szCs w:val="20"/>
              </w:rPr>
              <w:t>Organisation</w:t>
            </w:r>
            <w:proofErr w:type="spellEnd"/>
            <w:r w:rsidRPr="002D46D4">
              <w:rPr>
                <w:rFonts w:asciiTheme="minorHAnsi" w:hAnsiTheme="minorHAnsi" w:cstheme="minorHAnsi"/>
                <w:sz w:val="20"/>
                <w:szCs w:val="20"/>
              </w:rPr>
              <w:t>.</w:t>
            </w:r>
          </w:p>
          <w:p w14:paraId="3086CC85" w14:textId="77777777" w:rsidR="00ED16DF" w:rsidRPr="002D46D4" w:rsidRDefault="00ED16DF" w:rsidP="00ED16DF">
            <w:pPr>
              <w:pStyle w:val="xmsonormal"/>
              <w:spacing w:after="60"/>
              <w:rPr>
                <w:rFonts w:asciiTheme="minorHAnsi" w:hAnsiTheme="minorHAnsi" w:cstheme="minorHAnsi"/>
              </w:rPr>
            </w:pPr>
            <w:r w:rsidRPr="002D46D4">
              <w:rPr>
                <w:rFonts w:asciiTheme="minorHAnsi" w:hAnsiTheme="minorHAnsi" w:cstheme="minorHAnsi"/>
                <w:sz w:val="20"/>
                <w:szCs w:val="20"/>
              </w:rPr>
              <w:t>Will review SE LINK’s internal policy and advocacy on finfish aquaculture in Scotland.</w:t>
            </w:r>
          </w:p>
          <w:p w14:paraId="7A2E25AC" w14:textId="67E014AC" w:rsidR="00F16153" w:rsidRPr="00884239" w:rsidRDefault="00ED16DF" w:rsidP="002D46D4">
            <w:pPr>
              <w:spacing w:after="60"/>
              <w:rPr>
                <w:rFonts w:asciiTheme="minorHAnsi" w:eastAsia="Calibri" w:hAnsiTheme="minorHAnsi" w:cstheme="minorHAnsi"/>
                <w:sz w:val="20"/>
                <w:szCs w:val="20"/>
              </w:rPr>
            </w:pPr>
            <w:r w:rsidRPr="002D46D4">
              <w:rPr>
                <w:rFonts w:asciiTheme="minorHAnsi" w:hAnsiTheme="minorHAnsi" w:cstheme="minorHAnsi"/>
                <w:sz w:val="20"/>
                <w:szCs w:val="20"/>
              </w:rPr>
              <w:t>Will develop a joint LINK position on the use of acoustic deterrent devices in Scottish waters.</w:t>
            </w:r>
          </w:p>
        </w:tc>
        <w:tc>
          <w:tcPr>
            <w:tcW w:w="1412" w:type="dxa"/>
          </w:tcPr>
          <w:p w14:paraId="15D43FE9" w14:textId="77777777" w:rsidR="00F16153" w:rsidRPr="00884239" w:rsidRDefault="00F16153"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lastRenderedPageBreak/>
              <w:t>GC: Calum Duncan (MCS)</w:t>
            </w:r>
          </w:p>
          <w:p w14:paraId="0AA48565" w14:textId="77777777" w:rsidR="00F16153" w:rsidRPr="00884239" w:rsidRDefault="00F16153"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GVC: Sarah Dolman (WDC)</w:t>
            </w:r>
          </w:p>
          <w:p w14:paraId="6D53C012" w14:textId="225FD978" w:rsidR="008172D1" w:rsidRPr="00884239" w:rsidRDefault="00F16153"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Members: </w:t>
            </w:r>
            <w:r w:rsidR="008172D1" w:rsidRPr="00884239">
              <w:rPr>
                <w:rFonts w:asciiTheme="minorHAnsi" w:hAnsiTheme="minorHAnsi" w:cstheme="minorHAnsi"/>
                <w:sz w:val="20"/>
                <w:szCs w:val="20"/>
              </w:rPr>
              <w:t>NTS, SWT, RSPB Scotland, WDC, HWDT, RZSS, MCS</w:t>
            </w:r>
            <w:r w:rsidR="00FA21E2">
              <w:rPr>
                <w:rFonts w:asciiTheme="minorHAnsi" w:hAnsiTheme="minorHAnsi" w:cstheme="minorHAnsi"/>
                <w:sz w:val="20"/>
                <w:szCs w:val="20"/>
              </w:rPr>
              <w:t xml:space="preserve">. </w:t>
            </w:r>
            <w:r w:rsidR="008172D1" w:rsidRPr="00884239">
              <w:rPr>
                <w:rFonts w:asciiTheme="minorHAnsi" w:hAnsiTheme="minorHAnsi" w:cstheme="minorHAnsi"/>
                <w:sz w:val="20"/>
                <w:szCs w:val="20"/>
              </w:rPr>
              <w:t>(N.B. WWF Scotland now working with reduced capacity on marine with no direct input onto the MG in Scotland).</w:t>
            </w:r>
          </w:p>
          <w:p w14:paraId="3EFA242D" w14:textId="77777777" w:rsidR="004D24C6" w:rsidRPr="00884239" w:rsidRDefault="004D24C6" w:rsidP="00D7695A">
            <w:pPr>
              <w:spacing w:after="60"/>
              <w:rPr>
                <w:rFonts w:asciiTheme="minorHAnsi" w:eastAsiaTheme="minorEastAsia" w:hAnsiTheme="minorHAnsi" w:cstheme="minorHAnsi"/>
                <w:sz w:val="20"/>
                <w:szCs w:val="20"/>
              </w:rPr>
            </w:pPr>
          </w:p>
          <w:p w14:paraId="54B99F3D" w14:textId="77777777" w:rsidR="004D24C6" w:rsidRPr="00884239" w:rsidRDefault="004D24C6" w:rsidP="00D7695A">
            <w:pPr>
              <w:spacing w:after="60"/>
              <w:rPr>
                <w:rFonts w:asciiTheme="minorHAnsi" w:eastAsiaTheme="minorEastAsia" w:hAnsiTheme="minorHAnsi" w:cstheme="minorHAnsi"/>
                <w:sz w:val="20"/>
                <w:szCs w:val="20"/>
              </w:rPr>
            </w:pPr>
          </w:p>
          <w:p w14:paraId="676BC855" w14:textId="77777777" w:rsidR="004D24C6" w:rsidRPr="00884239" w:rsidRDefault="004D24C6" w:rsidP="00D7695A">
            <w:pPr>
              <w:spacing w:after="60"/>
              <w:rPr>
                <w:rFonts w:asciiTheme="minorHAnsi" w:eastAsiaTheme="minorEastAsia" w:hAnsiTheme="minorHAnsi" w:cstheme="minorHAnsi"/>
                <w:sz w:val="20"/>
                <w:szCs w:val="20"/>
              </w:rPr>
            </w:pPr>
          </w:p>
          <w:p w14:paraId="422D3A68" w14:textId="77777777" w:rsidR="004D24C6" w:rsidRPr="00884239" w:rsidRDefault="004D24C6" w:rsidP="00D7695A">
            <w:pPr>
              <w:spacing w:after="60"/>
              <w:rPr>
                <w:rFonts w:asciiTheme="minorHAnsi" w:eastAsiaTheme="minorEastAsia" w:hAnsiTheme="minorHAnsi" w:cstheme="minorHAnsi"/>
                <w:sz w:val="20"/>
                <w:szCs w:val="20"/>
              </w:rPr>
            </w:pPr>
          </w:p>
          <w:p w14:paraId="4C6FC09F" w14:textId="77777777" w:rsidR="004D24C6" w:rsidRPr="00884239" w:rsidRDefault="004D24C6" w:rsidP="00D7695A">
            <w:pPr>
              <w:spacing w:after="60"/>
              <w:rPr>
                <w:rFonts w:asciiTheme="minorHAnsi" w:eastAsiaTheme="minorEastAsia" w:hAnsiTheme="minorHAnsi" w:cstheme="minorHAnsi"/>
                <w:sz w:val="20"/>
                <w:szCs w:val="20"/>
              </w:rPr>
            </w:pPr>
          </w:p>
          <w:p w14:paraId="306B5E8C" w14:textId="77777777" w:rsidR="004D24C6" w:rsidRPr="00884239" w:rsidRDefault="004D24C6" w:rsidP="00D7695A">
            <w:pPr>
              <w:spacing w:after="60"/>
              <w:rPr>
                <w:rFonts w:asciiTheme="minorHAnsi" w:eastAsiaTheme="minorEastAsia" w:hAnsiTheme="minorHAnsi" w:cstheme="minorHAnsi"/>
                <w:sz w:val="20"/>
                <w:szCs w:val="20"/>
              </w:rPr>
            </w:pPr>
          </w:p>
          <w:p w14:paraId="62E221A2" w14:textId="77777777" w:rsidR="004D24C6" w:rsidRPr="00884239" w:rsidRDefault="004D24C6" w:rsidP="00D7695A">
            <w:pPr>
              <w:spacing w:after="60"/>
              <w:rPr>
                <w:rFonts w:asciiTheme="minorHAnsi" w:eastAsiaTheme="minorEastAsia" w:hAnsiTheme="minorHAnsi" w:cstheme="minorHAnsi"/>
                <w:sz w:val="20"/>
                <w:szCs w:val="20"/>
              </w:rPr>
            </w:pPr>
          </w:p>
          <w:p w14:paraId="560C4DC4" w14:textId="77777777" w:rsidR="007D315F" w:rsidRPr="00884239" w:rsidRDefault="007D315F" w:rsidP="00D7695A">
            <w:pPr>
              <w:spacing w:after="60"/>
              <w:rPr>
                <w:rFonts w:asciiTheme="minorHAnsi" w:eastAsiaTheme="minorEastAsia" w:hAnsiTheme="minorHAnsi" w:cstheme="minorHAnsi"/>
                <w:sz w:val="20"/>
                <w:szCs w:val="20"/>
              </w:rPr>
            </w:pPr>
          </w:p>
          <w:p w14:paraId="017EC614" w14:textId="77777777" w:rsidR="007736F9" w:rsidRDefault="007736F9" w:rsidP="00D7695A">
            <w:pPr>
              <w:spacing w:after="60"/>
              <w:rPr>
                <w:rFonts w:asciiTheme="minorHAnsi" w:eastAsiaTheme="minorEastAsia" w:hAnsiTheme="minorHAnsi" w:cstheme="minorHAnsi"/>
                <w:sz w:val="20"/>
                <w:szCs w:val="20"/>
                <w:u w:val="single"/>
              </w:rPr>
            </w:pPr>
          </w:p>
          <w:p w14:paraId="43E0A09C" w14:textId="77777777" w:rsidR="007736F9" w:rsidRDefault="007736F9" w:rsidP="00D7695A">
            <w:pPr>
              <w:spacing w:after="60"/>
              <w:rPr>
                <w:rFonts w:asciiTheme="minorHAnsi" w:eastAsiaTheme="minorEastAsia" w:hAnsiTheme="minorHAnsi" w:cstheme="minorHAnsi"/>
                <w:sz w:val="20"/>
                <w:szCs w:val="20"/>
                <w:u w:val="single"/>
              </w:rPr>
            </w:pPr>
          </w:p>
          <w:p w14:paraId="58DEEB36" w14:textId="77777777" w:rsidR="007736F9" w:rsidRDefault="007736F9" w:rsidP="00D7695A">
            <w:pPr>
              <w:spacing w:after="60"/>
              <w:rPr>
                <w:rFonts w:asciiTheme="minorHAnsi" w:eastAsiaTheme="minorEastAsia" w:hAnsiTheme="minorHAnsi" w:cstheme="minorHAnsi"/>
                <w:sz w:val="20"/>
                <w:szCs w:val="20"/>
                <w:u w:val="single"/>
              </w:rPr>
            </w:pPr>
          </w:p>
          <w:p w14:paraId="3C9DEED5" w14:textId="77777777" w:rsidR="007736F9" w:rsidRDefault="007736F9" w:rsidP="00D7695A">
            <w:pPr>
              <w:spacing w:after="60"/>
              <w:rPr>
                <w:rFonts w:asciiTheme="minorHAnsi" w:eastAsiaTheme="minorEastAsia" w:hAnsiTheme="minorHAnsi" w:cstheme="minorHAnsi"/>
                <w:sz w:val="20"/>
                <w:szCs w:val="20"/>
                <w:u w:val="single"/>
              </w:rPr>
            </w:pPr>
          </w:p>
          <w:p w14:paraId="617DAE53" w14:textId="77777777" w:rsidR="007736F9" w:rsidRDefault="007736F9" w:rsidP="00D7695A">
            <w:pPr>
              <w:spacing w:after="60"/>
              <w:rPr>
                <w:rFonts w:asciiTheme="minorHAnsi" w:eastAsiaTheme="minorEastAsia" w:hAnsiTheme="minorHAnsi" w:cstheme="minorHAnsi"/>
                <w:sz w:val="20"/>
                <w:szCs w:val="20"/>
                <w:u w:val="single"/>
              </w:rPr>
            </w:pPr>
          </w:p>
          <w:p w14:paraId="5F839518" w14:textId="77777777" w:rsidR="007736F9" w:rsidRDefault="007736F9" w:rsidP="00D7695A">
            <w:pPr>
              <w:spacing w:after="60"/>
              <w:rPr>
                <w:rFonts w:asciiTheme="minorHAnsi" w:eastAsiaTheme="minorEastAsia" w:hAnsiTheme="minorHAnsi" w:cstheme="minorHAnsi"/>
                <w:sz w:val="20"/>
                <w:szCs w:val="20"/>
                <w:u w:val="single"/>
              </w:rPr>
            </w:pPr>
          </w:p>
          <w:p w14:paraId="1D6C03B8" w14:textId="2D959BB7" w:rsidR="00211695" w:rsidRPr="00884239" w:rsidRDefault="00611456"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u w:val="single"/>
              </w:rPr>
              <w:t xml:space="preserve">Aquaculture </w:t>
            </w:r>
            <w:r w:rsidR="00211695" w:rsidRPr="00884239">
              <w:rPr>
                <w:rFonts w:asciiTheme="minorHAnsi" w:eastAsiaTheme="minorEastAsia" w:hAnsiTheme="minorHAnsi" w:cstheme="minorHAnsi"/>
                <w:sz w:val="20"/>
                <w:szCs w:val="20"/>
                <w:u w:val="single"/>
              </w:rPr>
              <w:t>Subgroup</w:t>
            </w:r>
            <w:r w:rsidR="00211695" w:rsidRPr="00884239">
              <w:rPr>
                <w:rFonts w:asciiTheme="minorHAnsi" w:eastAsiaTheme="minorEastAsia" w:hAnsiTheme="minorHAnsi" w:cstheme="minorHAnsi"/>
                <w:sz w:val="20"/>
                <w:szCs w:val="20"/>
              </w:rPr>
              <w:t xml:space="preserve"> </w:t>
            </w:r>
            <w:r w:rsidRPr="00884239">
              <w:rPr>
                <w:rFonts w:asciiTheme="minorHAnsi" w:eastAsiaTheme="minorEastAsia" w:hAnsiTheme="minorHAnsi" w:cstheme="minorHAnsi"/>
                <w:sz w:val="20"/>
                <w:szCs w:val="20"/>
              </w:rPr>
              <w:t xml:space="preserve">leader: Sam Collin </w:t>
            </w:r>
            <w:r w:rsidR="00EB2D2D" w:rsidRPr="00884239">
              <w:rPr>
                <w:rFonts w:asciiTheme="minorHAnsi" w:eastAsiaTheme="minorEastAsia" w:hAnsiTheme="minorHAnsi" w:cstheme="minorHAnsi"/>
                <w:sz w:val="20"/>
                <w:szCs w:val="20"/>
              </w:rPr>
              <w:t>SWT</w:t>
            </w:r>
          </w:p>
          <w:p w14:paraId="43AD7E1F" w14:textId="42AFBFCC" w:rsidR="00611456" w:rsidRPr="00884239" w:rsidRDefault="00211695"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Depute: Dawn Purchase MCS</w:t>
            </w:r>
            <w:r w:rsidR="00611456" w:rsidRPr="00884239">
              <w:rPr>
                <w:rFonts w:asciiTheme="minorHAnsi" w:eastAsiaTheme="minorEastAsia" w:hAnsiTheme="minorHAnsi" w:cstheme="minorHAnsi"/>
                <w:sz w:val="20"/>
                <w:szCs w:val="20"/>
              </w:rPr>
              <w:t xml:space="preserve"> </w:t>
            </w:r>
          </w:p>
          <w:p w14:paraId="066C2DE3" w14:textId="32CAC3D5" w:rsidR="00211695" w:rsidRPr="00884239" w:rsidRDefault="00211695"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Aquaculture Subgroup Members:</w:t>
            </w:r>
          </w:p>
          <w:p w14:paraId="1FA81841" w14:textId="74FBCC2A" w:rsidR="00611456" w:rsidRPr="00884239" w:rsidRDefault="00211695" w:rsidP="00D7695A">
            <w:pPr>
              <w:spacing w:after="60"/>
              <w:rPr>
                <w:rFonts w:asciiTheme="minorHAnsi" w:hAnsiTheme="minorHAnsi" w:cstheme="minorHAnsi"/>
                <w:sz w:val="20"/>
                <w:szCs w:val="20"/>
              </w:rPr>
            </w:pPr>
            <w:r w:rsidRPr="00884239">
              <w:rPr>
                <w:rFonts w:asciiTheme="minorHAnsi" w:hAnsiTheme="minorHAnsi" w:cstheme="minorHAnsi"/>
                <w:sz w:val="20"/>
                <w:szCs w:val="20"/>
              </w:rPr>
              <w:t>SWT, MCS, NTS, WDC, HWDT</w:t>
            </w:r>
            <w:r w:rsidR="002D0978">
              <w:rPr>
                <w:rFonts w:asciiTheme="minorHAnsi" w:hAnsiTheme="minorHAnsi" w:cstheme="minorHAnsi"/>
                <w:sz w:val="20"/>
                <w:szCs w:val="20"/>
              </w:rPr>
              <w:t>.</w:t>
            </w:r>
          </w:p>
          <w:p w14:paraId="57683D01" w14:textId="65F33082" w:rsidR="00611456" w:rsidRPr="00884239" w:rsidRDefault="00611456" w:rsidP="00D7695A">
            <w:pPr>
              <w:spacing w:after="60"/>
              <w:rPr>
                <w:rFonts w:asciiTheme="minorHAnsi" w:eastAsiaTheme="minorEastAsia" w:hAnsiTheme="minorHAnsi" w:cstheme="minorHAnsi"/>
                <w:sz w:val="20"/>
                <w:szCs w:val="20"/>
              </w:rPr>
            </w:pPr>
          </w:p>
        </w:tc>
        <w:tc>
          <w:tcPr>
            <w:tcW w:w="1800" w:type="dxa"/>
          </w:tcPr>
          <w:p w14:paraId="232064FC" w14:textId="2B6FEEB0" w:rsidR="00F16153" w:rsidRPr="00884239" w:rsidRDefault="008816D5"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lastRenderedPageBreak/>
              <w:t xml:space="preserve">Funding for </w:t>
            </w:r>
            <w:r w:rsidR="00EB2D2D" w:rsidRPr="00884239">
              <w:rPr>
                <w:rFonts w:asciiTheme="minorHAnsi" w:eastAsia="Calibri" w:hAnsiTheme="minorHAnsi" w:cstheme="minorHAnsi"/>
                <w:color w:val="FF00FF"/>
                <w:sz w:val="20"/>
                <w:szCs w:val="20"/>
              </w:rPr>
              <w:t>1</w:t>
            </w:r>
            <w:r w:rsidR="00685C16" w:rsidRPr="00884239">
              <w:rPr>
                <w:rFonts w:asciiTheme="minorHAnsi" w:eastAsia="Calibri" w:hAnsiTheme="minorHAnsi" w:cstheme="minorHAnsi"/>
                <w:color w:val="FF00FF"/>
                <w:sz w:val="20"/>
                <w:szCs w:val="20"/>
              </w:rPr>
              <w:t xml:space="preserve"> FTE MPEO </w:t>
            </w:r>
            <w:r w:rsidR="00685C16" w:rsidRPr="00884239">
              <w:rPr>
                <w:rFonts w:asciiTheme="minorHAnsi" w:eastAsia="Calibri" w:hAnsiTheme="minorHAnsi" w:cstheme="minorHAnsi"/>
                <w:sz w:val="20"/>
                <w:szCs w:val="20"/>
              </w:rPr>
              <w:t>to end 2019</w:t>
            </w:r>
            <w:r w:rsidR="00EB2D2D" w:rsidRPr="00884239">
              <w:rPr>
                <w:rFonts w:asciiTheme="minorHAnsi" w:eastAsia="Calibri" w:hAnsiTheme="minorHAnsi" w:cstheme="minorHAnsi"/>
                <w:sz w:val="20"/>
                <w:szCs w:val="20"/>
              </w:rPr>
              <w:t>.</w:t>
            </w:r>
          </w:p>
          <w:p w14:paraId="15C5260B" w14:textId="4FCBDCC6" w:rsidR="00F16153" w:rsidRPr="00884239" w:rsidRDefault="00F16153"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 xml:space="preserve">Core staff involved </w:t>
            </w:r>
            <w:r w:rsidR="008816D5" w:rsidRPr="00884239">
              <w:rPr>
                <w:rFonts w:asciiTheme="minorHAnsi" w:eastAsiaTheme="minorEastAsia" w:hAnsiTheme="minorHAnsi" w:cstheme="minorHAnsi"/>
                <w:sz w:val="20"/>
                <w:szCs w:val="20"/>
              </w:rPr>
              <w:t xml:space="preserve">in admin, </w:t>
            </w:r>
            <w:r w:rsidRPr="00884239">
              <w:rPr>
                <w:rFonts w:asciiTheme="minorHAnsi" w:eastAsiaTheme="minorEastAsia" w:hAnsiTheme="minorHAnsi" w:cstheme="minorHAnsi"/>
                <w:sz w:val="20"/>
                <w:szCs w:val="20"/>
              </w:rPr>
              <w:t>HR, fundraising.</w:t>
            </w:r>
          </w:p>
          <w:p w14:paraId="7C88F0A7" w14:textId="2874FA59" w:rsidR="00F16153" w:rsidRPr="00884239" w:rsidRDefault="00685C16"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AM</w:t>
            </w:r>
            <w:r w:rsidR="00682A51" w:rsidRPr="00884239">
              <w:rPr>
                <w:rFonts w:asciiTheme="minorHAnsi" w:eastAsiaTheme="minorEastAsia" w:hAnsiTheme="minorHAnsi" w:cstheme="minorHAnsi"/>
                <w:sz w:val="20"/>
                <w:szCs w:val="20"/>
              </w:rPr>
              <w:t xml:space="preserve"> inputs</w:t>
            </w:r>
            <w:r w:rsidR="00F16153" w:rsidRPr="00884239">
              <w:rPr>
                <w:rFonts w:asciiTheme="minorHAnsi" w:eastAsiaTheme="minorEastAsia" w:hAnsiTheme="minorHAnsi" w:cstheme="minorHAnsi"/>
                <w:sz w:val="20"/>
                <w:szCs w:val="20"/>
              </w:rPr>
              <w:t xml:space="preserve"> to advocacy strategy</w:t>
            </w:r>
            <w:r w:rsidR="00211695" w:rsidRPr="00884239">
              <w:rPr>
                <w:rFonts w:asciiTheme="minorHAnsi" w:hAnsiTheme="minorHAnsi" w:cstheme="minorHAnsi"/>
                <w:sz w:val="20"/>
                <w:szCs w:val="20"/>
              </w:rPr>
              <w:t xml:space="preserve"> and policy development over next 6 months.</w:t>
            </w:r>
          </w:p>
          <w:p w14:paraId="23CAEB64" w14:textId="6873DF86" w:rsidR="006C3025" w:rsidRPr="00884239" w:rsidRDefault="006C3025"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Sp</w:t>
            </w:r>
            <w:r w:rsidR="004D24C6" w:rsidRPr="00884239">
              <w:rPr>
                <w:rFonts w:asciiTheme="minorHAnsi" w:eastAsiaTheme="minorEastAsia" w:hAnsiTheme="minorHAnsi" w:cstheme="minorHAnsi"/>
                <w:sz w:val="20"/>
                <w:szCs w:val="20"/>
              </w:rPr>
              <w:t>ecies</w:t>
            </w:r>
            <w:r w:rsidRPr="00884239">
              <w:rPr>
                <w:rFonts w:asciiTheme="minorHAnsi" w:eastAsiaTheme="minorEastAsia" w:hAnsiTheme="minorHAnsi" w:cstheme="minorHAnsi"/>
                <w:sz w:val="20"/>
                <w:szCs w:val="20"/>
              </w:rPr>
              <w:t xml:space="preserve"> Champ Coordinator will input on relevant aspects</w:t>
            </w:r>
          </w:p>
          <w:p w14:paraId="00C79854" w14:textId="77777777" w:rsidR="004D24C6" w:rsidRPr="00884239" w:rsidRDefault="004D24C6" w:rsidP="00D7695A">
            <w:pPr>
              <w:spacing w:after="60"/>
              <w:rPr>
                <w:rFonts w:asciiTheme="minorHAnsi" w:eastAsiaTheme="minorEastAsia" w:hAnsiTheme="minorHAnsi" w:cstheme="minorHAnsi"/>
                <w:sz w:val="20"/>
                <w:szCs w:val="20"/>
              </w:rPr>
            </w:pPr>
          </w:p>
          <w:p w14:paraId="11861D36" w14:textId="77777777" w:rsidR="004D24C6" w:rsidRPr="00884239" w:rsidRDefault="004D24C6" w:rsidP="00D7695A">
            <w:pPr>
              <w:spacing w:after="60"/>
              <w:rPr>
                <w:rFonts w:asciiTheme="minorHAnsi" w:eastAsiaTheme="minorEastAsia" w:hAnsiTheme="minorHAnsi" w:cstheme="minorHAnsi"/>
                <w:sz w:val="20"/>
                <w:szCs w:val="20"/>
              </w:rPr>
            </w:pPr>
          </w:p>
          <w:p w14:paraId="72E6F446" w14:textId="77777777" w:rsidR="004D24C6" w:rsidRPr="00884239" w:rsidRDefault="004D24C6" w:rsidP="00D7695A">
            <w:pPr>
              <w:spacing w:after="60"/>
              <w:rPr>
                <w:rFonts w:asciiTheme="minorHAnsi" w:eastAsiaTheme="minorEastAsia" w:hAnsiTheme="minorHAnsi" w:cstheme="minorHAnsi"/>
                <w:sz w:val="20"/>
                <w:szCs w:val="20"/>
              </w:rPr>
            </w:pPr>
          </w:p>
          <w:p w14:paraId="31371DBF" w14:textId="77777777" w:rsidR="004D24C6" w:rsidRPr="00884239" w:rsidRDefault="004D24C6" w:rsidP="00D7695A">
            <w:pPr>
              <w:spacing w:after="60"/>
              <w:rPr>
                <w:rFonts w:asciiTheme="minorHAnsi" w:eastAsiaTheme="minorEastAsia" w:hAnsiTheme="minorHAnsi" w:cstheme="minorHAnsi"/>
                <w:sz w:val="20"/>
                <w:szCs w:val="20"/>
              </w:rPr>
            </w:pPr>
          </w:p>
          <w:p w14:paraId="155304B5" w14:textId="77777777" w:rsidR="004D24C6" w:rsidRPr="00884239" w:rsidRDefault="004D24C6" w:rsidP="00D7695A">
            <w:pPr>
              <w:spacing w:after="60"/>
              <w:rPr>
                <w:rFonts w:asciiTheme="minorHAnsi" w:eastAsiaTheme="minorEastAsia" w:hAnsiTheme="minorHAnsi" w:cstheme="minorHAnsi"/>
                <w:sz w:val="20"/>
                <w:szCs w:val="20"/>
              </w:rPr>
            </w:pPr>
          </w:p>
          <w:p w14:paraId="670CC813" w14:textId="77777777" w:rsidR="004D24C6" w:rsidRPr="00884239" w:rsidRDefault="004D24C6" w:rsidP="00D7695A">
            <w:pPr>
              <w:spacing w:after="60"/>
              <w:rPr>
                <w:rFonts w:asciiTheme="minorHAnsi" w:eastAsiaTheme="minorEastAsia" w:hAnsiTheme="minorHAnsi" w:cstheme="minorHAnsi"/>
                <w:sz w:val="20"/>
                <w:szCs w:val="20"/>
              </w:rPr>
            </w:pPr>
          </w:p>
          <w:p w14:paraId="5AB6DA9C" w14:textId="77777777" w:rsidR="004D24C6" w:rsidRPr="00884239" w:rsidRDefault="004D24C6" w:rsidP="00D7695A">
            <w:pPr>
              <w:spacing w:after="60"/>
              <w:rPr>
                <w:rFonts w:asciiTheme="minorHAnsi" w:eastAsiaTheme="minorEastAsia" w:hAnsiTheme="minorHAnsi" w:cstheme="minorHAnsi"/>
                <w:sz w:val="20"/>
                <w:szCs w:val="20"/>
              </w:rPr>
            </w:pPr>
          </w:p>
          <w:p w14:paraId="36F868CC" w14:textId="77777777" w:rsidR="004D24C6" w:rsidRPr="00884239" w:rsidRDefault="004D24C6" w:rsidP="00D7695A">
            <w:pPr>
              <w:spacing w:after="60"/>
              <w:rPr>
                <w:rFonts w:asciiTheme="minorHAnsi" w:eastAsiaTheme="minorEastAsia" w:hAnsiTheme="minorHAnsi" w:cstheme="minorHAnsi"/>
                <w:sz w:val="20"/>
                <w:szCs w:val="20"/>
              </w:rPr>
            </w:pPr>
          </w:p>
          <w:p w14:paraId="0F775C4D" w14:textId="77777777" w:rsidR="004D24C6" w:rsidRPr="00884239" w:rsidRDefault="004D24C6" w:rsidP="00D7695A">
            <w:pPr>
              <w:spacing w:after="60"/>
              <w:rPr>
                <w:rFonts w:asciiTheme="minorHAnsi" w:eastAsiaTheme="minorEastAsia" w:hAnsiTheme="minorHAnsi" w:cstheme="minorHAnsi"/>
                <w:sz w:val="20"/>
                <w:szCs w:val="20"/>
              </w:rPr>
            </w:pPr>
          </w:p>
          <w:p w14:paraId="73E26F58" w14:textId="77777777" w:rsidR="004D24C6" w:rsidRPr="00884239" w:rsidRDefault="004D24C6" w:rsidP="00D7695A">
            <w:pPr>
              <w:spacing w:after="60"/>
              <w:rPr>
                <w:rFonts w:asciiTheme="minorHAnsi" w:eastAsiaTheme="minorEastAsia" w:hAnsiTheme="minorHAnsi" w:cstheme="minorHAnsi"/>
                <w:sz w:val="20"/>
                <w:szCs w:val="20"/>
              </w:rPr>
            </w:pPr>
          </w:p>
          <w:p w14:paraId="4D14A787" w14:textId="77777777" w:rsidR="004D24C6" w:rsidRPr="00884239" w:rsidRDefault="004D24C6" w:rsidP="00D7695A">
            <w:pPr>
              <w:spacing w:after="60"/>
              <w:rPr>
                <w:rFonts w:asciiTheme="minorHAnsi" w:eastAsiaTheme="minorEastAsia" w:hAnsiTheme="minorHAnsi" w:cstheme="minorHAnsi"/>
                <w:sz w:val="20"/>
                <w:szCs w:val="20"/>
              </w:rPr>
            </w:pPr>
          </w:p>
          <w:p w14:paraId="30BD1696" w14:textId="77777777" w:rsidR="007736F9" w:rsidRDefault="007736F9" w:rsidP="00D7695A">
            <w:pPr>
              <w:spacing w:after="60"/>
              <w:rPr>
                <w:rFonts w:asciiTheme="minorHAnsi" w:eastAsiaTheme="minorEastAsia" w:hAnsiTheme="minorHAnsi" w:cstheme="minorHAnsi"/>
                <w:sz w:val="20"/>
                <w:szCs w:val="20"/>
                <w:u w:val="single"/>
              </w:rPr>
            </w:pPr>
          </w:p>
          <w:p w14:paraId="7B32AE88" w14:textId="77777777" w:rsidR="007736F9" w:rsidRDefault="007736F9" w:rsidP="00D7695A">
            <w:pPr>
              <w:spacing w:after="60"/>
              <w:rPr>
                <w:rFonts w:asciiTheme="minorHAnsi" w:eastAsiaTheme="minorEastAsia" w:hAnsiTheme="minorHAnsi" w:cstheme="minorHAnsi"/>
                <w:sz w:val="20"/>
                <w:szCs w:val="20"/>
                <w:u w:val="single"/>
              </w:rPr>
            </w:pPr>
          </w:p>
          <w:p w14:paraId="635AFCDD" w14:textId="77777777" w:rsidR="007736F9" w:rsidRDefault="007736F9" w:rsidP="00D7695A">
            <w:pPr>
              <w:spacing w:after="60"/>
              <w:rPr>
                <w:rFonts w:asciiTheme="minorHAnsi" w:eastAsiaTheme="minorEastAsia" w:hAnsiTheme="minorHAnsi" w:cstheme="minorHAnsi"/>
                <w:sz w:val="20"/>
                <w:szCs w:val="20"/>
                <w:u w:val="single"/>
              </w:rPr>
            </w:pPr>
          </w:p>
          <w:p w14:paraId="027A957F" w14:textId="77777777" w:rsidR="007736F9" w:rsidRDefault="007736F9" w:rsidP="00D7695A">
            <w:pPr>
              <w:spacing w:after="60"/>
              <w:rPr>
                <w:rFonts w:asciiTheme="minorHAnsi" w:eastAsiaTheme="minorEastAsia" w:hAnsiTheme="minorHAnsi" w:cstheme="minorHAnsi"/>
                <w:sz w:val="20"/>
                <w:szCs w:val="20"/>
                <w:u w:val="single"/>
              </w:rPr>
            </w:pPr>
          </w:p>
          <w:p w14:paraId="480F2BD2" w14:textId="77777777" w:rsidR="007736F9" w:rsidRDefault="007736F9" w:rsidP="00D7695A">
            <w:pPr>
              <w:spacing w:after="60"/>
              <w:rPr>
                <w:rFonts w:asciiTheme="minorHAnsi" w:eastAsiaTheme="minorEastAsia" w:hAnsiTheme="minorHAnsi" w:cstheme="minorHAnsi"/>
                <w:sz w:val="20"/>
                <w:szCs w:val="20"/>
                <w:u w:val="single"/>
              </w:rPr>
            </w:pPr>
          </w:p>
          <w:p w14:paraId="6CD96FCF" w14:textId="77777777" w:rsidR="007736F9" w:rsidRDefault="007736F9" w:rsidP="00D7695A">
            <w:pPr>
              <w:spacing w:after="60"/>
              <w:rPr>
                <w:rFonts w:asciiTheme="minorHAnsi" w:eastAsiaTheme="minorEastAsia" w:hAnsiTheme="minorHAnsi" w:cstheme="minorHAnsi"/>
                <w:sz w:val="20"/>
                <w:szCs w:val="20"/>
                <w:u w:val="single"/>
              </w:rPr>
            </w:pPr>
          </w:p>
          <w:p w14:paraId="43AF7A3C" w14:textId="77777777" w:rsidR="001105A8" w:rsidRDefault="001105A8" w:rsidP="00D7695A">
            <w:pPr>
              <w:spacing w:after="60"/>
              <w:rPr>
                <w:rFonts w:asciiTheme="minorHAnsi" w:eastAsiaTheme="minorEastAsia" w:hAnsiTheme="minorHAnsi" w:cstheme="minorHAnsi"/>
                <w:sz w:val="20"/>
                <w:szCs w:val="20"/>
                <w:u w:val="single"/>
              </w:rPr>
            </w:pPr>
          </w:p>
          <w:p w14:paraId="235C8DB3" w14:textId="7AD46E46" w:rsidR="00211695" w:rsidRPr="00884239" w:rsidRDefault="00211695" w:rsidP="00D7695A">
            <w:pPr>
              <w:spacing w:after="60"/>
              <w:rPr>
                <w:rFonts w:asciiTheme="minorHAnsi" w:hAnsiTheme="minorHAnsi" w:cstheme="minorHAnsi"/>
                <w:sz w:val="20"/>
                <w:szCs w:val="20"/>
              </w:rPr>
            </w:pPr>
          </w:p>
          <w:p w14:paraId="54F94393" w14:textId="507ADE78" w:rsidR="00211695" w:rsidRPr="00884239" w:rsidRDefault="00211695" w:rsidP="00D7695A">
            <w:pPr>
              <w:spacing w:after="60"/>
              <w:rPr>
                <w:rFonts w:asciiTheme="minorHAnsi" w:eastAsiaTheme="minorEastAsia" w:hAnsiTheme="minorHAnsi" w:cstheme="minorHAnsi"/>
                <w:sz w:val="20"/>
                <w:szCs w:val="20"/>
              </w:rPr>
            </w:pPr>
          </w:p>
        </w:tc>
        <w:tc>
          <w:tcPr>
            <w:tcW w:w="2144" w:type="dxa"/>
          </w:tcPr>
          <w:p w14:paraId="278B0F44" w14:textId="1EDCEEEB" w:rsidR="006C3025" w:rsidRPr="00884239" w:rsidRDefault="006C3025"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Fisheries work will continue to involve cross over with Governance group and Brexit Subgroup.</w:t>
            </w:r>
          </w:p>
          <w:p w14:paraId="1CD55C34" w14:textId="77777777" w:rsidR="006C3025" w:rsidRPr="00884239" w:rsidRDefault="006C3025" w:rsidP="00D7695A">
            <w:pPr>
              <w:spacing w:after="60"/>
              <w:rPr>
                <w:rFonts w:asciiTheme="minorHAnsi" w:hAnsiTheme="minorHAnsi" w:cstheme="minorHAnsi"/>
                <w:sz w:val="20"/>
                <w:szCs w:val="20"/>
              </w:rPr>
            </w:pPr>
            <w:r w:rsidRPr="00884239">
              <w:rPr>
                <w:rFonts w:asciiTheme="minorHAnsi" w:hAnsiTheme="minorHAnsi" w:cstheme="minorHAnsi"/>
                <w:sz w:val="20"/>
                <w:szCs w:val="20"/>
              </w:rPr>
              <w:t>MPA and PMF work may overlap with Species work of wildlife subgroup.</w:t>
            </w:r>
          </w:p>
          <w:p w14:paraId="403EE8B8" w14:textId="09008664" w:rsidR="006C3025" w:rsidRPr="00884239" w:rsidRDefault="006C3025"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There will be overlap with Species Champion initiative </w:t>
            </w:r>
          </w:p>
          <w:p w14:paraId="28219FDD" w14:textId="77777777" w:rsidR="007D315F" w:rsidRPr="00884239" w:rsidRDefault="007D315F" w:rsidP="00D7695A">
            <w:pPr>
              <w:spacing w:after="60"/>
              <w:rPr>
                <w:rFonts w:asciiTheme="minorHAnsi" w:hAnsiTheme="minorHAnsi" w:cstheme="minorHAnsi"/>
                <w:sz w:val="20"/>
                <w:szCs w:val="20"/>
              </w:rPr>
            </w:pPr>
          </w:p>
          <w:p w14:paraId="40A8CB77" w14:textId="77777777" w:rsidR="007D315F" w:rsidRPr="00884239" w:rsidRDefault="007D315F" w:rsidP="00D7695A">
            <w:pPr>
              <w:spacing w:after="60"/>
              <w:rPr>
                <w:rFonts w:asciiTheme="minorHAnsi" w:hAnsiTheme="minorHAnsi" w:cstheme="minorHAnsi"/>
                <w:sz w:val="20"/>
                <w:szCs w:val="20"/>
              </w:rPr>
            </w:pPr>
          </w:p>
          <w:p w14:paraId="59E0625B" w14:textId="77777777" w:rsidR="007D315F" w:rsidRPr="00884239" w:rsidRDefault="007D315F" w:rsidP="00D7695A">
            <w:pPr>
              <w:spacing w:after="60"/>
              <w:rPr>
                <w:rFonts w:asciiTheme="minorHAnsi" w:hAnsiTheme="minorHAnsi" w:cstheme="minorHAnsi"/>
                <w:sz w:val="20"/>
                <w:szCs w:val="20"/>
              </w:rPr>
            </w:pPr>
          </w:p>
          <w:p w14:paraId="19113481" w14:textId="77777777" w:rsidR="00AB6271" w:rsidRDefault="00AB6271" w:rsidP="00D7695A">
            <w:pPr>
              <w:spacing w:after="60"/>
              <w:rPr>
                <w:rFonts w:asciiTheme="minorHAnsi" w:hAnsiTheme="minorHAnsi" w:cstheme="minorHAnsi"/>
                <w:sz w:val="20"/>
                <w:szCs w:val="20"/>
              </w:rPr>
            </w:pPr>
          </w:p>
          <w:p w14:paraId="644B7D5B" w14:textId="77777777" w:rsidR="00AB6271" w:rsidRDefault="00AB6271" w:rsidP="00D7695A">
            <w:pPr>
              <w:spacing w:after="60"/>
              <w:rPr>
                <w:rFonts w:asciiTheme="minorHAnsi" w:hAnsiTheme="minorHAnsi" w:cstheme="minorHAnsi"/>
                <w:sz w:val="20"/>
                <w:szCs w:val="20"/>
              </w:rPr>
            </w:pPr>
          </w:p>
          <w:p w14:paraId="1FFB17C6" w14:textId="77777777" w:rsidR="00AB6271" w:rsidRDefault="00AB6271" w:rsidP="00D7695A">
            <w:pPr>
              <w:spacing w:after="60"/>
              <w:rPr>
                <w:rFonts w:asciiTheme="minorHAnsi" w:hAnsiTheme="minorHAnsi" w:cstheme="minorHAnsi"/>
                <w:sz w:val="20"/>
                <w:szCs w:val="20"/>
              </w:rPr>
            </w:pPr>
          </w:p>
          <w:p w14:paraId="686D5CF1" w14:textId="77777777" w:rsidR="00AB6271" w:rsidRDefault="00AB6271" w:rsidP="00D7695A">
            <w:pPr>
              <w:spacing w:after="60"/>
              <w:rPr>
                <w:rFonts w:asciiTheme="minorHAnsi" w:hAnsiTheme="minorHAnsi" w:cstheme="minorHAnsi"/>
                <w:sz w:val="20"/>
                <w:szCs w:val="20"/>
              </w:rPr>
            </w:pPr>
          </w:p>
          <w:p w14:paraId="24778A08" w14:textId="77777777" w:rsidR="00AB6271" w:rsidRDefault="00AB6271" w:rsidP="00D7695A">
            <w:pPr>
              <w:spacing w:after="60"/>
              <w:rPr>
                <w:rFonts w:asciiTheme="minorHAnsi" w:hAnsiTheme="minorHAnsi" w:cstheme="minorHAnsi"/>
                <w:sz w:val="20"/>
                <w:szCs w:val="20"/>
              </w:rPr>
            </w:pPr>
          </w:p>
          <w:p w14:paraId="580F2903" w14:textId="77777777" w:rsidR="00AB6271" w:rsidRDefault="00AB6271" w:rsidP="00D7695A">
            <w:pPr>
              <w:spacing w:after="60"/>
              <w:rPr>
                <w:rFonts w:asciiTheme="minorHAnsi" w:hAnsiTheme="minorHAnsi" w:cstheme="minorHAnsi"/>
                <w:sz w:val="20"/>
                <w:szCs w:val="20"/>
              </w:rPr>
            </w:pPr>
          </w:p>
          <w:p w14:paraId="58EB95EB" w14:textId="77777777" w:rsidR="00AB6271" w:rsidRDefault="00AB6271" w:rsidP="00D7695A">
            <w:pPr>
              <w:spacing w:after="60"/>
              <w:rPr>
                <w:rFonts w:asciiTheme="minorHAnsi" w:hAnsiTheme="minorHAnsi" w:cstheme="minorHAnsi"/>
                <w:sz w:val="20"/>
                <w:szCs w:val="20"/>
              </w:rPr>
            </w:pPr>
          </w:p>
          <w:p w14:paraId="099F358C" w14:textId="77777777" w:rsidR="00AB6271" w:rsidRDefault="00AB6271" w:rsidP="00D7695A">
            <w:pPr>
              <w:spacing w:after="60"/>
              <w:rPr>
                <w:rFonts w:asciiTheme="minorHAnsi" w:hAnsiTheme="minorHAnsi" w:cstheme="minorHAnsi"/>
                <w:sz w:val="20"/>
                <w:szCs w:val="20"/>
              </w:rPr>
            </w:pPr>
          </w:p>
          <w:p w14:paraId="1AE9754B" w14:textId="77777777" w:rsidR="00AB6271" w:rsidRDefault="00AB6271" w:rsidP="00D7695A">
            <w:pPr>
              <w:spacing w:after="60"/>
              <w:rPr>
                <w:rFonts w:asciiTheme="minorHAnsi" w:hAnsiTheme="minorHAnsi" w:cstheme="minorHAnsi"/>
                <w:sz w:val="20"/>
                <w:szCs w:val="20"/>
              </w:rPr>
            </w:pPr>
          </w:p>
          <w:p w14:paraId="4B25357A" w14:textId="77777777" w:rsidR="00AB6271" w:rsidRDefault="00AB6271" w:rsidP="00D7695A">
            <w:pPr>
              <w:spacing w:after="60"/>
              <w:rPr>
                <w:rFonts w:asciiTheme="minorHAnsi" w:hAnsiTheme="minorHAnsi" w:cstheme="minorHAnsi"/>
                <w:sz w:val="20"/>
                <w:szCs w:val="20"/>
              </w:rPr>
            </w:pPr>
          </w:p>
          <w:p w14:paraId="2FB7DE27" w14:textId="77777777" w:rsidR="007736F9" w:rsidRDefault="007736F9" w:rsidP="00D7695A">
            <w:pPr>
              <w:spacing w:after="60"/>
              <w:rPr>
                <w:rFonts w:asciiTheme="minorHAnsi" w:hAnsiTheme="minorHAnsi" w:cstheme="minorHAnsi"/>
                <w:sz w:val="20"/>
                <w:szCs w:val="20"/>
              </w:rPr>
            </w:pPr>
          </w:p>
          <w:p w14:paraId="104A8D9C" w14:textId="77777777" w:rsidR="007736F9" w:rsidRDefault="007736F9" w:rsidP="00D7695A">
            <w:pPr>
              <w:spacing w:after="60"/>
              <w:rPr>
                <w:rFonts w:asciiTheme="minorHAnsi" w:hAnsiTheme="minorHAnsi" w:cstheme="minorHAnsi"/>
                <w:sz w:val="20"/>
                <w:szCs w:val="20"/>
              </w:rPr>
            </w:pPr>
          </w:p>
          <w:p w14:paraId="57F5D16D" w14:textId="77777777" w:rsidR="007736F9" w:rsidRDefault="007736F9" w:rsidP="00D7695A">
            <w:pPr>
              <w:spacing w:after="60"/>
              <w:rPr>
                <w:rFonts w:asciiTheme="minorHAnsi" w:hAnsiTheme="minorHAnsi" w:cstheme="minorHAnsi"/>
                <w:sz w:val="20"/>
                <w:szCs w:val="20"/>
              </w:rPr>
            </w:pPr>
          </w:p>
          <w:p w14:paraId="463EAC7E" w14:textId="77777777" w:rsidR="007736F9" w:rsidRDefault="007736F9" w:rsidP="00D7695A">
            <w:pPr>
              <w:spacing w:after="60"/>
              <w:rPr>
                <w:rFonts w:asciiTheme="minorHAnsi" w:hAnsiTheme="minorHAnsi" w:cstheme="minorHAnsi"/>
                <w:sz w:val="20"/>
                <w:szCs w:val="20"/>
              </w:rPr>
            </w:pPr>
          </w:p>
          <w:p w14:paraId="6E83F257" w14:textId="77777777" w:rsidR="007736F9" w:rsidRDefault="007736F9" w:rsidP="00D7695A">
            <w:pPr>
              <w:spacing w:after="60"/>
              <w:rPr>
                <w:rFonts w:asciiTheme="minorHAnsi" w:hAnsiTheme="minorHAnsi" w:cstheme="minorHAnsi"/>
                <w:sz w:val="20"/>
                <w:szCs w:val="20"/>
              </w:rPr>
            </w:pPr>
          </w:p>
          <w:p w14:paraId="0A0CCE0F" w14:textId="77777777" w:rsidR="007736F9" w:rsidRDefault="007736F9" w:rsidP="00D7695A">
            <w:pPr>
              <w:spacing w:after="60"/>
              <w:rPr>
                <w:rFonts w:asciiTheme="minorHAnsi" w:hAnsiTheme="minorHAnsi" w:cstheme="minorHAnsi"/>
                <w:sz w:val="20"/>
                <w:szCs w:val="20"/>
              </w:rPr>
            </w:pPr>
          </w:p>
          <w:p w14:paraId="0C2A1B75" w14:textId="56F4D7EF" w:rsidR="00014624" w:rsidRPr="00884239" w:rsidRDefault="00541697" w:rsidP="00D7695A">
            <w:pPr>
              <w:spacing w:after="60"/>
              <w:rPr>
                <w:rFonts w:asciiTheme="minorHAnsi" w:hAnsiTheme="minorHAnsi" w:cstheme="minorHAnsi"/>
                <w:sz w:val="20"/>
                <w:szCs w:val="20"/>
              </w:rPr>
            </w:pPr>
            <w:r w:rsidRPr="00884239">
              <w:rPr>
                <w:rFonts w:asciiTheme="minorHAnsi" w:hAnsiTheme="minorHAnsi" w:cstheme="minorHAnsi"/>
                <w:sz w:val="20"/>
                <w:szCs w:val="20"/>
              </w:rPr>
              <w:t>Aquaculture</w:t>
            </w:r>
            <w:r w:rsidR="00014624" w:rsidRPr="00884239">
              <w:rPr>
                <w:rFonts w:asciiTheme="minorHAnsi" w:hAnsiTheme="minorHAnsi" w:cstheme="minorHAnsi"/>
                <w:sz w:val="20"/>
                <w:szCs w:val="20"/>
              </w:rPr>
              <w:t xml:space="preserve"> – MBs active there </w:t>
            </w:r>
            <w:r w:rsidRPr="00884239">
              <w:rPr>
                <w:rFonts w:asciiTheme="minorHAnsi" w:hAnsiTheme="minorHAnsi" w:cstheme="minorHAnsi"/>
                <w:sz w:val="20"/>
                <w:szCs w:val="20"/>
              </w:rPr>
              <w:t xml:space="preserve">also active </w:t>
            </w:r>
            <w:r w:rsidR="008172D1" w:rsidRPr="00884239">
              <w:rPr>
                <w:rFonts w:asciiTheme="minorHAnsi" w:hAnsiTheme="minorHAnsi" w:cstheme="minorHAnsi"/>
                <w:sz w:val="20"/>
                <w:szCs w:val="20"/>
              </w:rPr>
              <w:t>cross co-ordination with</w:t>
            </w:r>
            <w:r w:rsidRPr="00884239">
              <w:rPr>
                <w:rFonts w:asciiTheme="minorHAnsi" w:hAnsiTheme="minorHAnsi" w:cstheme="minorHAnsi"/>
                <w:sz w:val="20"/>
                <w:szCs w:val="20"/>
              </w:rPr>
              <w:t xml:space="preserve">in the MG </w:t>
            </w:r>
            <w:r w:rsidR="00014624" w:rsidRPr="00884239">
              <w:rPr>
                <w:rFonts w:asciiTheme="minorHAnsi" w:hAnsiTheme="minorHAnsi" w:cstheme="minorHAnsi"/>
                <w:sz w:val="20"/>
                <w:szCs w:val="20"/>
              </w:rPr>
              <w:t xml:space="preserve"> </w:t>
            </w:r>
          </w:p>
          <w:p w14:paraId="79A25409" w14:textId="26EBAC5E" w:rsidR="00F16153" w:rsidRPr="00884239" w:rsidRDefault="00F16153" w:rsidP="00D7695A">
            <w:pPr>
              <w:spacing w:after="60"/>
              <w:rPr>
                <w:rFonts w:asciiTheme="minorHAnsi" w:hAnsiTheme="minorHAnsi" w:cstheme="minorHAnsi"/>
                <w:sz w:val="20"/>
                <w:szCs w:val="20"/>
              </w:rPr>
            </w:pPr>
          </w:p>
        </w:tc>
        <w:tc>
          <w:tcPr>
            <w:tcW w:w="2948" w:type="dxa"/>
          </w:tcPr>
          <w:p w14:paraId="07F871A2" w14:textId="5A4438AE" w:rsidR="008172D1" w:rsidRPr="00884239" w:rsidRDefault="008172D1"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Next phase of project work likely to include closer working with marine tourism sector and continuing contact with coastal community groups.</w:t>
            </w:r>
          </w:p>
          <w:p w14:paraId="400C1F7F" w14:textId="77777777" w:rsidR="008172D1" w:rsidRPr="00884239" w:rsidRDefault="008172D1" w:rsidP="00D7695A">
            <w:pPr>
              <w:spacing w:after="60"/>
              <w:rPr>
                <w:rFonts w:asciiTheme="minorHAnsi" w:hAnsiTheme="minorHAnsi" w:cstheme="minorHAnsi"/>
                <w:sz w:val="20"/>
                <w:szCs w:val="20"/>
              </w:rPr>
            </w:pPr>
            <w:r w:rsidRPr="00884239">
              <w:rPr>
                <w:rFonts w:asciiTheme="minorHAnsi" w:hAnsiTheme="minorHAnsi" w:cstheme="minorHAnsi"/>
                <w:sz w:val="20"/>
                <w:szCs w:val="20"/>
              </w:rPr>
              <w:t>Working with ELUK Marine group on UK dolphin and porpoise conservation strategy.</w:t>
            </w:r>
          </w:p>
          <w:p w14:paraId="2C21292C" w14:textId="77777777" w:rsidR="008172D1" w:rsidRPr="00884239" w:rsidRDefault="008172D1" w:rsidP="00D7695A">
            <w:pPr>
              <w:spacing w:after="60"/>
              <w:rPr>
                <w:rFonts w:asciiTheme="minorHAnsi" w:hAnsiTheme="minorHAnsi" w:cstheme="minorHAnsi"/>
                <w:sz w:val="20"/>
                <w:szCs w:val="20"/>
              </w:rPr>
            </w:pPr>
            <w:r w:rsidRPr="00884239">
              <w:rPr>
                <w:rFonts w:asciiTheme="minorHAnsi" w:hAnsiTheme="minorHAnsi" w:cstheme="minorHAnsi"/>
                <w:sz w:val="20"/>
                <w:szCs w:val="20"/>
              </w:rPr>
              <w:t>In contact about other topics (MPAs etc).</w:t>
            </w:r>
          </w:p>
          <w:p w14:paraId="0F355541" w14:textId="77777777" w:rsidR="008172D1" w:rsidRPr="00884239" w:rsidRDefault="008172D1" w:rsidP="00D7695A">
            <w:pPr>
              <w:spacing w:after="60"/>
              <w:rPr>
                <w:rFonts w:asciiTheme="minorHAnsi" w:hAnsiTheme="minorHAnsi" w:cstheme="minorHAnsi"/>
                <w:sz w:val="20"/>
                <w:szCs w:val="20"/>
              </w:rPr>
            </w:pPr>
            <w:r w:rsidRPr="00884239">
              <w:rPr>
                <w:rFonts w:asciiTheme="minorHAnsi" w:hAnsiTheme="minorHAnsi" w:cstheme="minorHAnsi"/>
                <w:sz w:val="20"/>
                <w:szCs w:val="20"/>
              </w:rPr>
              <w:t>Fisheries work – discussion with ELUK staff and G-UK members to ensure consistency of messaging, sometimes joint sign up.</w:t>
            </w:r>
          </w:p>
          <w:p w14:paraId="0C14510B" w14:textId="1B619B84" w:rsidR="008172D1" w:rsidRPr="00884239" w:rsidRDefault="008172D1" w:rsidP="00D7695A">
            <w:pPr>
              <w:spacing w:after="60"/>
              <w:rPr>
                <w:rFonts w:asciiTheme="minorHAnsi" w:hAnsiTheme="minorHAnsi" w:cstheme="minorHAnsi"/>
                <w:sz w:val="20"/>
                <w:szCs w:val="20"/>
              </w:rPr>
            </w:pPr>
            <w:r w:rsidRPr="00884239">
              <w:rPr>
                <w:rFonts w:asciiTheme="minorHAnsi" w:hAnsiTheme="minorHAnsi" w:cstheme="minorHAnsi"/>
                <w:sz w:val="20"/>
                <w:szCs w:val="20"/>
              </w:rPr>
              <w:t>Some members may be involved with WCL Plastics position paper, though not directly a</w:t>
            </w:r>
            <w:r w:rsidR="00916FBD">
              <w:rPr>
                <w:rFonts w:asciiTheme="minorHAnsi" w:hAnsiTheme="minorHAnsi" w:cstheme="minorHAnsi"/>
                <w:sz w:val="20"/>
                <w:szCs w:val="20"/>
              </w:rPr>
              <w:t xml:space="preserve">n </w:t>
            </w:r>
            <w:r w:rsidRPr="00884239">
              <w:rPr>
                <w:rFonts w:asciiTheme="minorHAnsi" w:hAnsiTheme="minorHAnsi" w:cstheme="minorHAnsi"/>
                <w:sz w:val="20"/>
                <w:szCs w:val="20"/>
              </w:rPr>
              <w:t>MG output.</w:t>
            </w:r>
          </w:p>
          <w:p w14:paraId="14B4C6B5" w14:textId="1ED96FAD" w:rsidR="00014624" w:rsidRPr="00884239" w:rsidRDefault="008172D1"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Other allies for</w:t>
            </w:r>
            <w:r w:rsidR="00014624" w:rsidRPr="00884239">
              <w:rPr>
                <w:rFonts w:asciiTheme="minorHAnsi" w:eastAsia="Calibri" w:hAnsiTheme="minorHAnsi" w:cstheme="minorHAnsi"/>
                <w:sz w:val="20"/>
                <w:szCs w:val="20"/>
              </w:rPr>
              <w:t xml:space="preserve"> environmental sustainability</w:t>
            </w:r>
            <w:r w:rsidRPr="00884239">
              <w:rPr>
                <w:rFonts w:asciiTheme="minorHAnsi" w:eastAsia="Calibri" w:hAnsiTheme="minorHAnsi" w:cstheme="minorHAnsi"/>
                <w:sz w:val="20"/>
                <w:szCs w:val="20"/>
              </w:rPr>
              <w:t xml:space="preserve"> are</w:t>
            </w:r>
            <w:r w:rsidR="00014624" w:rsidRPr="00884239">
              <w:rPr>
                <w:rFonts w:asciiTheme="minorHAnsi" w:eastAsia="Calibri" w:hAnsiTheme="minorHAnsi" w:cstheme="minorHAnsi"/>
                <w:sz w:val="20"/>
                <w:szCs w:val="20"/>
              </w:rPr>
              <w:t>:</w:t>
            </w:r>
            <w:r w:rsidR="00014624" w:rsidRPr="00884239">
              <w:rPr>
                <w:rFonts w:asciiTheme="minorHAnsi" w:hAnsiTheme="minorHAnsi" w:cstheme="minorHAnsi"/>
                <w:sz w:val="20"/>
                <w:szCs w:val="20"/>
              </w:rPr>
              <w:t xml:space="preserve"> </w:t>
            </w:r>
            <w:r w:rsidR="00014624" w:rsidRPr="00884239">
              <w:rPr>
                <w:rFonts w:asciiTheme="minorHAnsi" w:eastAsia="Calibri" w:hAnsiTheme="minorHAnsi" w:cstheme="minorHAnsi"/>
                <w:sz w:val="20"/>
                <w:szCs w:val="20"/>
              </w:rPr>
              <w:t xml:space="preserve">Scottish Inshore Fisheries Trust; Scottish Creel Fishermen’s Federation; FFI </w:t>
            </w:r>
            <w:r w:rsidR="00014624" w:rsidRPr="00884239">
              <w:rPr>
                <w:rFonts w:asciiTheme="minorHAnsi" w:eastAsia="Calibri" w:hAnsiTheme="minorHAnsi" w:cstheme="minorHAnsi"/>
                <w:sz w:val="20"/>
                <w:szCs w:val="20"/>
              </w:rPr>
              <w:lastRenderedPageBreak/>
              <w:t xml:space="preserve">Marine Community Support Project; Open Seas; COAST; Scottish Fishermen’s Federation and SWFPO. </w:t>
            </w:r>
          </w:p>
          <w:p w14:paraId="12A6142A" w14:textId="49F5A060" w:rsidR="00F16153" w:rsidRPr="00884239" w:rsidRDefault="00F16153"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Community Alliance/Planning </w:t>
            </w:r>
          </w:p>
          <w:p w14:paraId="59171111" w14:textId="32C8FB77" w:rsidR="00211695" w:rsidRPr="00884239" w:rsidRDefault="00611456" w:rsidP="00D7695A">
            <w:pPr>
              <w:spacing w:after="60"/>
              <w:rPr>
                <w:rFonts w:asciiTheme="minorHAnsi" w:hAnsiTheme="minorHAnsi" w:cstheme="minorHAnsi"/>
                <w:sz w:val="20"/>
                <w:szCs w:val="20"/>
              </w:rPr>
            </w:pPr>
            <w:r w:rsidRPr="00884239">
              <w:rPr>
                <w:rFonts w:asciiTheme="minorHAnsi" w:hAnsiTheme="minorHAnsi" w:cstheme="minorHAnsi"/>
                <w:sz w:val="20"/>
                <w:szCs w:val="20"/>
                <w:u w:val="single"/>
              </w:rPr>
              <w:t>Aquaculture</w:t>
            </w:r>
            <w:r w:rsidRPr="00884239">
              <w:rPr>
                <w:rFonts w:asciiTheme="minorHAnsi" w:hAnsiTheme="minorHAnsi" w:cstheme="minorHAnsi"/>
                <w:sz w:val="20"/>
                <w:szCs w:val="20"/>
              </w:rPr>
              <w:t xml:space="preserve">: </w:t>
            </w:r>
            <w:r w:rsidR="00211695" w:rsidRPr="00884239">
              <w:rPr>
                <w:rFonts w:asciiTheme="minorHAnsi" w:hAnsiTheme="minorHAnsi" w:cstheme="minorHAnsi"/>
                <w:sz w:val="20"/>
                <w:szCs w:val="20"/>
              </w:rPr>
              <w:t>SEPA; Marine Scotland; Crown Estate Scotland; Scottish Salmon Producers Organisation</w:t>
            </w:r>
          </w:p>
          <w:p w14:paraId="637EE437" w14:textId="6CAD5698" w:rsidR="00611456" w:rsidRPr="00884239" w:rsidRDefault="00611456" w:rsidP="00D7695A">
            <w:pPr>
              <w:spacing w:after="60"/>
              <w:rPr>
                <w:rFonts w:asciiTheme="minorHAnsi" w:hAnsiTheme="minorHAnsi" w:cstheme="minorHAnsi"/>
                <w:sz w:val="20"/>
                <w:szCs w:val="20"/>
              </w:rPr>
            </w:pPr>
            <w:r w:rsidRPr="00884239">
              <w:rPr>
                <w:rFonts w:asciiTheme="minorHAnsi" w:hAnsiTheme="minorHAnsi" w:cstheme="minorHAnsi"/>
                <w:sz w:val="20"/>
                <w:szCs w:val="20"/>
              </w:rPr>
              <w:t>Scope to work with England</w:t>
            </w:r>
            <w:r w:rsidR="00211695" w:rsidRPr="00884239">
              <w:rPr>
                <w:rFonts w:asciiTheme="minorHAnsi" w:hAnsiTheme="minorHAnsi" w:cstheme="minorHAnsi"/>
                <w:sz w:val="20"/>
                <w:szCs w:val="20"/>
              </w:rPr>
              <w:t>, NI</w:t>
            </w:r>
            <w:r w:rsidRPr="00884239">
              <w:rPr>
                <w:rFonts w:asciiTheme="minorHAnsi" w:hAnsiTheme="minorHAnsi" w:cstheme="minorHAnsi"/>
                <w:sz w:val="20"/>
                <w:szCs w:val="20"/>
              </w:rPr>
              <w:t xml:space="preserve"> and Wales Links </w:t>
            </w:r>
            <w:r w:rsidR="00211695" w:rsidRPr="00884239">
              <w:rPr>
                <w:rFonts w:asciiTheme="minorHAnsi" w:hAnsiTheme="minorHAnsi" w:cstheme="minorHAnsi"/>
                <w:sz w:val="20"/>
                <w:szCs w:val="20"/>
              </w:rPr>
              <w:t>to provide support and advice for aquaculture concerns that arise in England, Wales or Northern Ireland.</w:t>
            </w:r>
          </w:p>
        </w:tc>
        <w:tc>
          <w:tcPr>
            <w:tcW w:w="5314" w:type="dxa"/>
          </w:tcPr>
          <w:p w14:paraId="1259A7C0" w14:textId="10DA0641" w:rsidR="005F2E4A" w:rsidRPr="005F2E4A" w:rsidRDefault="005F2E4A" w:rsidP="005F2E4A">
            <w:pPr>
              <w:spacing w:after="60"/>
              <w:rPr>
                <w:rFonts w:asciiTheme="minorHAnsi" w:eastAsia="Calibri" w:hAnsiTheme="minorHAnsi" w:cstheme="minorHAnsi"/>
                <w:bCs/>
                <w:iCs/>
                <w:color w:val="0070C0"/>
                <w:sz w:val="20"/>
                <w:szCs w:val="20"/>
              </w:rPr>
            </w:pPr>
            <w:r w:rsidRPr="005F2E4A">
              <w:rPr>
                <w:rFonts w:asciiTheme="minorHAnsi" w:eastAsia="Calibri" w:hAnsiTheme="minorHAnsi" w:cstheme="minorHAnsi"/>
                <w:bCs/>
                <w:iCs/>
                <w:color w:val="0070C0"/>
                <w:sz w:val="20"/>
                <w:szCs w:val="20"/>
              </w:rPr>
              <w:lastRenderedPageBreak/>
              <w:t>Through the late spring and summer, the M</w:t>
            </w:r>
            <w:r>
              <w:rPr>
                <w:rFonts w:asciiTheme="minorHAnsi" w:eastAsia="Calibri" w:hAnsiTheme="minorHAnsi" w:cstheme="minorHAnsi"/>
                <w:bCs/>
                <w:iCs/>
                <w:color w:val="0070C0"/>
                <w:sz w:val="20"/>
                <w:szCs w:val="20"/>
              </w:rPr>
              <w:t xml:space="preserve">G </w:t>
            </w:r>
            <w:r w:rsidRPr="005F2E4A">
              <w:rPr>
                <w:rFonts w:asciiTheme="minorHAnsi" w:eastAsia="Calibri" w:hAnsiTheme="minorHAnsi" w:cstheme="minorHAnsi"/>
                <w:bCs/>
                <w:iCs/>
                <w:color w:val="0070C0"/>
                <w:sz w:val="20"/>
                <w:szCs w:val="20"/>
              </w:rPr>
              <w:t>have contributed several major outputs. The MPEO and Convenor worked with ELUK Marine reps to develop a response to the UK Marine Strategy assessment, indicators and targets, along with providing devolved perspectives on several media outputs (including press and social media) expressing disappointment in the UK’s failure to achieve Good Environmental Status for 11 out of 15 indicators. M</w:t>
            </w:r>
            <w:r w:rsidR="00837FA9">
              <w:rPr>
                <w:rFonts w:asciiTheme="minorHAnsi" w:eastAsia="Calibri" w:hAnsiTheme="minorHAnsi" w:cstheme="minorHAnsi"/>
                <w:bCs/>
                <w:iCs/>
                <w:color w:val="0070C0"/>
                <w:sz w:val="20"/>
                <w:szCs w:val="20"/>
              </w:rPr>
              <w:t xml:space="preserve">G </w:t>
            </w:r>
            <w:r w:rsidRPr="005F2E4A">
              <w:rPr>
                <w:rFonts w:asciiTheme="minorHAnsi" w:eastAsia="Calibri" w:hAnsiTheme="minorHAnsi" w:cstheme="minorHAnsi"/>
                <w:bCs/>
                <w:iCs/>
                <w:color w:val="0070C0"/>
                <w:sz w:val="20"/>
                <w:szCs w:val="20"/>
              </w:rPr>
              <w:t xml:space="preserve">members also contributed to Scottish Climate Bill amendments, focusing on blue carbon as a nature-based solution. </w:t>
            </w:r>
          </w:p>
          <w:p w14:paraId="600DCBA4" w14:textId="2612884B" w:rsidR="00611456" w:rsidRPr="005F2E4A" w:rsidRDefault="005F2E4A" w:rsidP="005F2E4A">
            <w:pPr>
              <w:spacing w:after="60"/>
              <w:rPr>
                <w:rFonts w:asciiTheme="minorHAnsi" w:eastAsia="Calibri" w:hAnsiTheme="minorHAnsi" w:cstheme="minorHAnsi"/>
                <w:bCs/>
                <w:iCs/>
                <w:color w:val="0070C0"/>
                <w:sz w:val="20"/>
                <w:szCs w:val="20"/>
              </w:rPr>
            </w:pPr>
            <w:r w:rsidRPr="005F2E4A">
              <w:rPr>
                <w:rFonts w:asciiTheme="minorHAnsi" w:eastAsia="Calibri" w:hAnsiTheme="minorHAnsi" w:cstheme="minorHAnsi"/>
                <w:bCs/>
                <w:iCs/>
                <w:color w:val="0070C0"/>
                <w:sz w:val="20"/>
                <w:szCs w:val="20"/>
              </w:rPr>
              <w:t xml:space="preserve">Sea Scotland conference 2019 was held in June, with several </w:t>
            </w:r>
            <w:r w:rsidR="00837FA9">
              <w:rPr>
                <w:rFonts w:asciiTheme="minorHAnsi" w:eastAsia="Calibri" w:hAnsiTheme="minorHAnsi" w:cstheme="minorHAnsi"/>
                <w:bCs/>
                <w:iCs/>
                <w:color w:val="0070C0"/>
                <w:sz w:val="20"/>
                <w:szCs w:val="20"/>
              </w:rPr>
              <w:t>MG</w:t>
            </w:r>
            <w:r w:rsidRPr="005F2E4A">
              <w:rPr>
                <w:rFonts w:asciiTheme="minorHAnsi" w:eastAsia="Calibri" w:hAnsiTheme="minorHAnsi" w:cstheme="minorHAnsi"/>
                <w:bCs/>
                <w:iCs/>
                <w:color w:val="0070C0"/>
                <w:sz w:val="20"/>
                <w:szCs w:val="20"/>
              </w:rPr>
              <w:t xml:space="preserve"> members in attendance (two of which are active on the steering group – MCS and RSPB) and helping run workshops. Led by RSPB, the Marine Group produced a collective response to the Scot Govt’s Future of Fisheries Management national discussion paper and the convenor attended Glasgow stakeholder event and gave presentation at the final FFM stakeholder event at Edinburgh Zoo which was held conference-style. A response to the ECCLR Committee’s call for written evidence on the progress of Regional Marine Plans was also submitted, led by SWT. July and August had a major focus on the public consultation detailing proposals for 4 new </w:t>
            </w:r>
            <w:r w:rsidRPr="005F2E4A">
              <w:rPr>
                <w:rFonts w:asciiTheme="minorHAnsi" w:eastAsia="Calibri" w:hAnsiTheme="minorHAnsi" w:cstheme="minorHAnsi"/>
                <w:bCs/>
                <w:iCs/>
                <w:color w:val="0070C0"/>
                <w:sz w:val="20"/>
                <w:szCs w:val="20"/>
              </w:rPr>
              <w:lastRenderedPageBreak/>
              <w:t xml:space="preserve">nature conservation MPAs for mobile species and seabed habitats. Members (MCS/SWT collaborating on one and WDC another) led public campaigns with e-actions, and the Save Scottish Seas platform was used to signpost these campaigns via a new video produced with an MPA Fighting Fund grant. In parallel the Marine Group also engaged in advocacy on </w:t>
            </w:r>
            <w:proofErr w:type="gramStart"/>
            <w:r w:rsidRPr="005F2E4A">
              <w:rPr>
                <w:rFonts w:asciiTheme="minorHAnsi" w:eastAsia="Calibri" w:hAnsiTheme="minorHAnsi" w:cstheme="minorHAnsi"/>
                <w:bCs/>
                <w:iCs/>
                <w:color w:val="0070C0"/>
                <w:sz w:val="20"/>
                <w:szCs w:val="20"/>
              </w:rPr>
              <w:t>North sea</w:t>
            </w:r>
            <w:proofErr w:type="gramEnd"/>
            <w:r w:rsidRPr="005F2E4A">
              <w:rPr>
                <w:rFonts w:asciiTheme="minorHAnsi" w:eastAsia="Calibri" w:hAnsiTheme="minorHAnsi" w:cstheme="minorHAnsi"/>
                <w:bCs/>
                <w:iCs/>
                <w:color w:val="0070C0"/>
                <w:sz w:val="20"/>
                <w:szCs w:val="20"/>
              </w:rPr>
              <w:t xml:space="preserve"> cod stock collapse and the repeal of the Windsock cod recovery area, which overlaps with an offshore MPA.</w:t>
            </w:r>
          </w:p>
          <w:p w14:paraId="79FBFE8A" w14:textId="77777777" w:rsidR="00611456" w:rsidRDefault="00611456" w:rsidP="00D7695A">
            <w:pPr>
              <w:spacing w:after="60"/>
              <w:rPr>
                <w:rFonts w:asciiTheme="minorHAnsi" w:eastAsia="Calibri" w:hAnsiTheme="minorHAnsi" w:cstheme="minorHAnsi"/>
                <w:b/>
                <w:bCs/>
                <w:iCs/>
                <w:color w:val="4C216D"/>
                <w:sz w:val="20"/>
                <w:szCs w:val="20"/>
              </w:rPr>
            </w:pPr>
          </w:p>
          <w:p w14:paraId="6D785A79" w14:textId="77777777" w:rsidR="009554E7" w:rsidRPr="008A5354" w:rsidRDefault="009554E7" w:rsidP="00D7695A">
            <w:pPr>
              <w:spacing w:after="60"/>
              <w:rPr>
                <w:rFonts w:asciiTheme="minorHAnsi" w:eastAsia="Calibri" w:hAnsiTheme="minorHAnsi" w:cstheme="minorHAnsi"/>
                <w:bCs/>
                <w:iCs/>
                <w:color w:val="0070C0"/>
                <w:sz w:val="20"/>
                <w:szCs w:val="20"/>
              </w:rPr>
            </w:pPr>
            <w:r w:rsidRPr="00F1062A">
              <w:rPr>
                <w:rFonts w:asciiTheme="minorHAnsi" w:eastAsia="Calibri" w:hAnsiTheme="minorHAnsi" w:cstheme="minorHAnsi"/>
                <w:b/>
                <w:bCs/>
                <w:iCs/>
                <w:color w:val="0070C0"/>
                <w:sz w:val="20"/>
                <w:szCs w:val="20"/>
              </w:rPr>
              <w:t>Aquaculture</w:t>
            </w:r>
            <w:r w:rsidRPr="008A5354">
              <w:rPr>
                <w:rFonts w:asciiTheme="minorHAnsi" w:eastAsia="Calibri" w:hAnsiTheme="minorHAnsi" w:cstheme="minorHAnsi"/>
                <w:bCs/>
                <w:iCs/>
                <w:color w:val="0070C0"/>
                <w:sz w:val="20"/>
                <w:szCs w:val="20"/>
              </w:rPr>
              <w:t xml:space="preserve">: </w:t>
            </w:r>
          </w:p>
          <w:p w14:paraId="03EACA05" w14:textId="344E503A" w:rsidR="004741CD" w:rsidRPr="008A5354" w:rsidRDefault="004741CD" w:rsidP="004741CD">
            <w:pPr>
              <w:spacing w:after="60"/>
              <w:rPr>
                <w:rFonts w:asciiTheme="minorHAnsi" w:eastAsia="Calibri" w:hAnsiTheme="minorHAnsi" w:cstheme="minorHAnsi"/>
                <w:bCs/>
                <w:iCs/>
                <w:color w:val="0070C0"/>
                <w:sz w:val="20"/>
                <w:szCs w:val="20"/>
              </w:rPr>
            </w:pPr>
            <w:r w:rsidRPr="008A5354">
              <w:rPr>
                <w:rFonts w:asciiTheme="minorHAnsi" w:eastAsia="Calibri" w:hAnsiTheme="minorHAnsi" w:cstheme="minorHAnsi"/>
                <w:bCs/>
                <w:iCs/>
                <w:color w:val="0070C0"/>
                <w:sz w:val="20"/>
                <w:szCs w:val="20"/>
              </w:rPr>
              <w:t>Sam Collin is a member of the Salmon Interactions Working Group</w:t>
            </w:r>
            <w:r w:rsidR="00186095">
              <w:rPr>
                <w:rFonts w:asciiTheme="minorHAnsi" w:eastAsia="Calibri" w:hAnsiTheme="minorHAnsi" w:cstheme="minorHAnsi"/>
                <w:bCs/>
                <w:iCs/>
                <w:color w:val="0070C0"/>
                <w:sz w:val="20"/>
                <w:szCs w:val="20"/>
              </w:rPr>
              <w:t xml:space="preserve">. </w:t>
            </w:r>
            <w:r w:rsidRPr="008A5354">
              <w:rPr>
                <w:rFonts w:asciiTheme="minorHAnsi" w:eastAsia="Calibri" w:hAnsiTheme="minorHAnsi" w:cstheme="minorHAnsi"/>
                <w:bCs/>
                <w:iCs/>
                <w:color w:val="0070C0"/>
                <w:sz w:val="20"/>
                <w:szCs w:val="20"/>
              </w:rPr>
              <w:t>-</w:t>
            </w:r>
            <w:r w:rsidRPr="008A5354">
              <w:rPr>
                <w:rFonts w:asciiTheme="minorHAnsi" w:eastAsia="Calibri" w:hAnsiTheme="minorHAnsi" w:cstheme="minorHAnsi"/>
                <w:bCs/>
                <w:iCs/>
                <w:color w:val="0070C0"/>
                <w:sz w:val="20"/>
                <w:szCs w:val="20"/>
              </w:rPr>
              <w:tab/>
              <w:t>Dawn Purchase (through MCS) is a member of the Farmed Fish Health Framework – Licensing Working Group.</w:t>
            </w:r>
          </w:p>
          <w:p w14:paraId="31337356" w14:textId="665B3C2E" w:rsidR="008A5354" w:rsidRPr="008A5354" w:rsidRDefault="008A5354" w:rsidP="008A5354">
            <w:pPr>
              <w:spacing w:after="60"/>
              <w:rPr>
                <w:rFonts w:asciiTheme="minorHAnsi" w:eastAsia="Calibri" w:hAnsiTheme="minorHAnsi" w:cstheme="minorHAnsi"/>
                <w:bCs/>
                <w:iCs/>
                <w:color w:val="0070C0"/>
                <w:sz w:val="20"/>
                <w:szCs w:val="20"/>
              </w:rPr>
            </w:pPr>
            <w:r w:rsidRPr="008A5354">
              <w:rPr>
                <w:rFonts w:asciiTheme="minorHAnsi" w:eastAsia="Calibri" w:hAnsiTheme="minorHAnsi" w:cstheme="minorHAnsi"/>
                <w:bCs/>
                <w:iCs/>
                <w:color w:val="0070C0"/>
                <w:sz w:val="20"/>
                <w:szCs w:val="20"/>
              </w:rPr>
              <w:t xml:space="preserve">Sam Collin and Richard </w:t>
            </w:r>
            <w:proofErr w:type="spellStart"/>
            <w:r w:rsidRPr="008A5354">
              <w:rPr>
                <w:rFonts w:asciiTheme="minorHAnsi" w:eastAsia="Calibri" w:hAnsiTheme="minorHAnsi" w:cstheme="minorHAnsi"/>
                <w:bCs/>
                <w:iCs/>
                <w:color w:val="0070C0"/>
                <w:sz w:val="20"/>
                <w:szCs w:val="20"/>
              </w:rPr>
              <w:t>Luxmoore</w:t>
            </w:r>
            <w:proofErr w:type="spellEnd"/>
            <w:r w:rsidRPr="008A5354">
              <w:rPr>
                <w:rFonts w:asciiTheme="minorHAnsi" w:eastAsia="Calibri" w:hAnsiTheme="minorHAnsi" w:cstheme="minorHAnsi"/>
                <w:bCs/>
                <w:iCs/>
                <w:color w:val="0070C0"/>
                <w:sz w:val="20"/>
                <w:szCs w:val="20"/>
              </w:rPr>
              <w:t xml:space="preserve"> (now retired) attended the Salmon Interactions Working Group</w:t>
            </w:r>
          </w:p>
          <w:p w14:paraId="30032875" w14:textId="4FDE9417" w:rsidR="008A5354" w:rsidRPr="008A5354" w:rsidRDefault="008A5354" w:rsidP="008A5354">
            <w:pPr>
              <w:spacing w:after="60"/>
              <w:rPr>
                <w:rFonts w:asciiTheme="minorHAnsi" w:eastAsia="Calibri" w:hAnsiTheme="minorHAnsi" w:cstheme="minorHAnsi"/>
                <w:bCs/>
                <w:iCs/>
                <w:color w:val="0070C0"/>
                <w:sz w:val="20"/>
                <w:szCs w:val="20"/>
              </w:rPr>
            </w:pPr>
            <w:r w:rsidRPr="008A5354">
              <w:rPr>
                <w:rFonts w:asciiTheme="minorHAnsi" w:eastAsia="Calibri" w:hAnsiTheme="minorHAnsi" w:cstheme="minorHAnsi"/>
                <w:bCs/>
                <w:iCs/>
                <w:color w:val="0070C0"/>
                <w:sz w:val="20"/>
                <w:szCs w:val="20"/>
              </w:rPr>
              <w:t>Dawn and Sam attended SEPA workshop on new regulations and waste modelling</w:t>
            </w:r>
            <w:r w:rsidR="00C44A23">
              <w:rPr>
                <w:rFonts w:asciiTheme="minorHAnsi" w:eastAsia="Calibri" w:hAnsiTheme="minorHAnsi" w:cstheme="minorHAnsi"/>
                <w:bCs/>
                <w:iCs/>
                <w:color w:val="0070C0"/>
                <w:sz w:val="20"/>
                <w:szCs w:val="20"/>
              </w:rPr>
              <w:t xml:space="preserve"> and a </w:t>
            </w:r>
            <w:r w:rsidRPr="008A5354">
              <w:rPr>
                <w:rFonts w:asciiTheme="minorHAnsi" w:eastAsia="Calibri" w:hAnsiTheme="minorHAnsi" w:cstheme="minorHAnsi"/>
                <w:bCs/>
                <w:iCs/>
                <w:color w:val="0070C0"/>
                <w:sz w:val="20"/>
                <w:szCs w:val="20"/>
              </w:rPr>
              <w:t>SEPA and Marine Scotland Science workshop on a new wild salmon hazard modelling approach</w:t>
            </w:r>
          </w:p>
          <w:p w14:paraId="0433DBF6" w14:textId="50344100" w:rsidR="008A5354" w:rsidRPr="008A5354" w:rsidRDefault="008A5354" w:rsidP="008A5354">
            <w:pPr>
              <w:spacing w:after="60"/>
              <w:rPr>
                <w:rFonts w:asciiTheme="minorHAnsi" w:eastAsia="Calibri" w:hAnsiTheme="minorHAnsi" w:cstheme="minorHAnsi"/>
                <w:bCs/>
                <w:iCs/>
                <w:color w:val="0070C0"/>
                <w:sz w:val="20"/>
                <w:szCs w:val="20"/>
              </w:rPr>
            </w:pPr>
            <w:r w:rsidRPr="008A5354">
              <w:rPr>
                <w:rFonts w:asciiTheme="minorHAnsi" w:eastAsia="Calibri" w:hAnsiTheme="minorHAnsi" w:cstheme="minorHAnsi"/>
                <w:bCs/>
                <w:iCs/>
                <w:color w:val="0070C0"/>
                <w:sz w:val="20"/>
                <w:szCs w:val="20"/>
              </w:rPr>
              <w:t>The sub-group and wider Marine Group members have put together a statement on the use of acoustic deterrent devices (and their impact on marine mammals) in preparation for expected discussions with Marine Scotland on this subject.</w:t>
            </w:r>
          </w:p>
          <w:p w14:paraId="1605F111" w14:textId="55D6397D" w:rsidR="008A5354" w:rsidRPr="00884239" w:rsidRDefault="008A5354" w:rsidP="008A5354">
            <w:pPr>
              <w:spacing w:after="60"/>
              <w:rPr>
                <w:rFonts w:asciiTheme="minorHAnsi" w:eastAsia="Calibri" w:hAnsiTheme="minorHAnsi" w:cstheme="minorHAnsi"/>
                <w:b/>
                <w:bCs/>
                <w:iCs/>
                <w:color w:val="4C216D"/>
                <w:sz w:val="20"/>
                <w:szCs w:val="20"/>
              </w:rPr>
            </w:pPr>
            <w:r w:rsidRPr="008A5354">
              <w:rPr>
                <w:rFonts w:asciiTheme="minorHAnsi" w:eastAsia="Calibri" w:hAnsiTheme="minorHAnsi" w:cstheme="minorHAnsi"/>
                <w:bCs/>
                <w:iCs/>
                <w:color w:val="0070C0"/>
                <w:sz w:val="20"/>
                <w:szCs w:val="20"/>
              </w:rPr>
              <w:t>Sam and Richard met Alan Wells at Fisheries Management Scotland to discuss the future management of salmon farming with regards to wild Atlantic salmon and sea trout.</w:t>
            </w:r>
          </w:p>
        </w:tc>
      </w:tr>
      <w:tr w:rsidR="00525066" w:rsidRPr="00884239" w14:paraId="415A87C5" w14:textId="77777777" w:rsidTr="00D526F5">
        <w:tc>
          <w:tcPr>
            <w:tcW w:w="1801" w:type="dxa"/>
          </w:tcPr>
          <w:p w14:paraId="491762D6" w14:textId="77777777" w:rsidR="00F16153" w:rsidRPr="00884239" w:rsidRDefault="00F16153" w:rsidP="00D7695A">
            <w:pPr>
              <w:spacing w:after="60"/>
              <w:rPr>
                <w:rFonts w:asciiTheme="minorHAnsi" w:hAnsiTheme="minorHAnsi" w:cstheme="minorHAnsi"/>
                <w:b/>
                <w:color w:val="000000"/>
                <w:sz w:val="20"/>
                <w:szCs w:val="20"/>
              </w:rPr>
            </w:pPr>
            <w:r w:rsidRPr="00884239">
              <w:rPr>
                <w:rFonts w:asciiTheme="minorHAnsi" w:eastAsia="Calibri" w:hAnsiTheme="minorHAnsi" w:cstheme="minorHAnsi"/>
                <w:b/>
                <w:bCs/>
                <w:color w:val="000000" w:themeColor="text1"/>
                <w:sz w:val="20"/>
                <w:szCs w:val="20"/>
              </w:rPr>
              <w:lastRenderedPageBreak/>
              <w:t>Planning Group</w:t>
            </w:r>
          </w:p>
          <w:p w14:paraId="302D27A8" w14:textId="77777777" w:rsidR="00F16153" w:rsidRPr="00884239" w:rsidRDefault="00F16153" w:rsidP="00D7695A">
            <w:pPr>
              <w:spacing w:after="60"/>
              <w:rPr>
                <w:rFonts w:asciiTheme="minorHAnsi" w:eastAsia="Calibri" w:hAnsiTheme="minorHAnsi" w:cstheme="minorHAnsi"/>
                <w:color w:val="000000" w:themeColor="text1"/>
                <w:sz w:val="20"/>
                <w:szCs w:val="20"/>
              </w:rPr>
            </w:pPr>
          </w:p>
          <w:p w14:paraId="2E9A4327" w14:textId="7453067F" w:rsidR="00F16153" w:rsidRPr="00884239" w:rsidRDefault="00F16153" w:rsidP="00D7695A">
            <w:pPr>
              <w:spacing w:after="60"/>
              <w:rPr>
                <w:rFonts w:asciiTheme="minorHAnsi" w:eastAsia="Calibri" w:hAnsiTheme="minorHAnsi" w:cstheme="minorHAnsi"/>
                <w:b/>
                <w:bCs/>
                <w:color w:val="000000" w:themeColor="text1"/>
                <w:sz w:val="20"/>
                <w:szCs w:val="20"/>
              </w:rPr>
            </w:pPr>
            <w:r w:rsidRPr="00884239">
              <w:rPr>
                <w:rFonts w:asciiTheme="minorHAnsi" w:eastAsia="Calibri" w:hAnsiTheme="minorHAnsi" w:cstheme="minorHAnsi"/>
                <w:color w:val="000000" w:themeColor="text1"/>
                <w:sz w:val="20"/>
                <w:szCs w:val="20"/>
              </w:rPr>
              <w:t xml:space="preserve">Vision: </w:t>
            </w:r>
            <w:r w:rsidRPr="00884239">
              <w:rPr>
                <w:rFonts w:asciiTheme="minorHAnsi" w:eastAsia="Calibri" w:hAnsiTheme="minorHAnsi" w:cstheme="minorHAnsi"/>
                <w:sz w:val="20"/>
                <w:szCs w:val="20"/>
              </w:rPr>
              <w:t>that the Scottish land use planning system contributes to a more environmentally sustainable society</w:t>
            </w:r>
          </w:p>
        </w:tc>
        <w:tc>
          <w:tcPr>
            <w:tcW w:w="2807" w:type="dxa"/>
          </w:tcPr>
          <w:p w14:paraId="6F0EFD8A" w14:textId="77777777" w:rsidR="00F16153" w:rsidRPr="00884239" w:rsidRDefault="00F16153" w:rsidP="00D7695A">
            <w:pPr>
              <w:spacing w:after="60"/>
              <w:rPr>
                <w:rFonts w:asciiTheme="minorHAnsi" w:eastAsia="Calibri" w:hAnsiTheme="minorHAnsi" w:cstheme="minorHAnsi"/>
                <w:sz w:val="20"/>
                <w:szCs w:val="20"/>
              </w:rPr>
            </w:pPr>
          </w:p>
        </w:tc>
        <w:tc>
          <w:tcPr>
            <w:tcW w:w="4733" w:type="dxa"/>
          </w:tcPr>
          <w:p w14:paraId="044FC2C1" w14:textId="77777777" w:rsidR="007E2EBE" w:rsidRDefault="006A41AF" w:rsidP="00D7695A">
            <w:pPr>
              <w:spacing w:after="60"/>
              <w:ind w:left="34"/>
              <w:rPr>
                <w:rFonts w:asciiTheme="minorHAnsi" w:hAnsiTheme="minorHAnsi" w:cstheme="minorHAnsi"/>
                <w:sz w:val="20"/>
                <w:szCs w:val="20"/>
              </w:rPr>
            </w:pPr>
            <w:r w:rsidRPr="00884239">
              <w:rPr>
                <w:rFonts w:asciiTheme="minorHAnsi" w:hAnsiTheme="minorHAnsi" w:cstheme="minorHAnsi"/>
                <w:sz w:val="20"/>
                <w:szCs w:val="20"/>
              </w:rPr>
              <w:t>Close e</w:t>
            </w:r>
            <w:r w:rsidR="009C05C5" w:rsidRPr="00884239">
              <w:rPr>
                <w:rFonts w:asciiTheme="minorHAnsi" w:hAnsiTheme="minorHAnsi" w:cstheme="minorHAnsi"/>
                <w:sz w:val="20"/>
                <w:szCs w:val="20"/>
              </w:rPr>
              <w:t>ngage</w:t>
            </w:r>
            <w:r w:rsidR="000F32E8" w:rsidRPr="00884239">
              <w:rPr>
                <w:rFonts w:asciiTheme="minorHAnsi" w:hAnsiTheme="minorHAnsi" w:cstheme="minorHAnsi"/>
                <w:sz w:val="20"/>
                <w:szCs w:val="20"/>
              </w:rPr>
              <w:t>ment</w:t>
            </w:r>
            <w:r w:rsidR="009C05C5" w:rsidRPr="00884239">
              <w:rPr>
                <w:rFonts w:asciiTheme="minorHAnsi" w:hAnsiTheme="minorHAnsi" w:cstheme="minorHAnsi"/>
                <w:sz w:val="20"/>
                <w:szCs w:val="20"/>
              </w:rPr>
              <w:t xml:space="preserve"> with Planning B</w:t>
            </w:r>
            <w:r w:rsidR="0095504D" w:rsidRPr="00884239">
              <w:rPr>
                <w:rFonts w:asciiTheme="minorHAnsi" w:hAnsiTheme="minorHAnsi" w:cstheme="minorHAnsi"/>
                <w:sz w:val="20"/>
                <w:szCs w:val="20"/>
              </w:rPr>
              <w:t>ill</w:t>
            </w:r>
            <w:r w:rsidR="007E2EBE">
              <w:rPr>
                <w:rFonts w:asciiTheme="minorHAnsi" w:hAnsiTheme="minorHAnsi" w:cstheme="minorHAnsi"/>
                <w:sz w:val="20"/>
                <w:szCs w:val="20"/>
              </w:rPr>
              <w:t xml:space="preserve"> to its conclusion</w:t>
            </w:r>
            <w:r w:rsidR="0095504D" w:rsidRPr="00884239">
              <w:rPr>
                <w:rFonts w:asciiTheme="minorHAnsi" w:hAnsiTheme="minorHAnsi" w:cstheme="minorHAnsi"/>
                <w:sz w:val="20"/>
                <w:szCs w:val="20"/>
              </w:rPr>
              <w:t xml:space="preserve"> </w:t>
            </w:r>
            <w:r w:rsidR="00DC0F9A" w:rsidRPr="00884239">
              <w:rPr>
                <w:rFonts w:asciiTheme="minorHAnsi" w:hAnsiTheme="minorHAnsi" w:cstheme="minorHAnsi"/>
                <w:sz w:val="20"/>
                <w:szCs w:val="20"/>
              </w:rPr>
              <w:t xml:space="preserve">to </w:t>
            </w:r>
            <w:r w:rsidR="0095504D" w:rsidRPr="00884239">
              <w:rPr>
                <w:rFonts w:asciiTheme="minorHAnsi" w:hAnsiTheme="minorHAnsi" w:cstheme="minorHAnsi"/>
                <w:sz w:val="20"/>
                <w:szCs w:val="20"/>
              </w:rPr>
              <w:t>ensure it helps contribute to a sustainable Sc</w:t>
            </w:r>
            <w:r w:rsidR="000F32E8" w:rsidRPr="00884239">
              <w:rPr>
                <w:rFonts w:asciiTheme="minorHAnsi" w:hAnsiTheme="minorHAnsi" w:cstheme="minorHAnsi"/>
                <w:sz w:val="20"/>
                <w:szCs w:val="20"/>
              </w:rPr>
              <w:t>otland</w:t>
            </w:r>
            <w:r w:rsidRPr="00884239">
              <w:rPr>
                <w:rFonts w:asciiTheme="minorHAnsi" w:hAnsiTheme="minorHAnsi" w:cstheme="minorHAnsi"/>
                <w:sz w:val="20"/>
                <w:szCs w:val="20"/>
              </w:rPr>
              <w:t xml:space="preserve">. </w:t>
            </w:r>
          </w:p>
          <w:p w14:paraId="4FD44823" w14:textId="41B194D8" w:rsidR="006245E1" w:rsidRPr="00884239" w:rsidRDefault="006245E1" w:rsidP="00D7695A">
            <w:pPr>
              <w:spacing w:after="60"/>
              <w:ind w:left="34"/>
              <w:rPr>
                <w:rFonts w:asciiTheme="minorHAnsi" w:hAnsiTheme="minorHAnsi" w:cstheme="minorHAnsi"/>
                <w:sz w:val="20"/>
                <w:szCs w:val="20"/>
              </w:rPr>
            </w:pPr>
            <w:r w:rsidRPr="00884239">
              <w:rPr>
                <w:rFonts w:asciiTheme="minorHAnsi" w:hAnsiTheme="minorHAnsi" w:cstheme="minorHAnsi"/>
                <w:sz w:val="20"/>
                <w:szCs w:val="20"/>
              </w:rPr>
              <w:t xml:space="preserve">Taking forward LINK action, including written submissions, a public e-action, coordination of amendments, and liaison meetings.  </w:t>
            </w:r>
          </w:p>
          <w:p w14:paraId="365F14DF" w14:textId="56FC64CE" w:rsidR="00DC0F9A" w:rsidRDefault="004B2655" w:rsidP="00D7695A">
            <w:pPr>
              <w:spacing w:after="60"/>
              <w:ind w:left="34"/>
              <w:rPr>
                <w:rFonts w:asciiTheme="minorHAnsi" w:hAnsiTheme="minorHAnsi" w:cstheme="minorHAnsi"/>
                <w:sz w:val="20"/>
                <w:szCs w:val="20"/>
              </w:rPr>
            </w:pPr>
            <w:r w:rsidRPr="004B2655">
              <w:rPr>
                <w:rFonts w:asciiTheme="minorHAnsi" w:hAnsiTheme="minorHAnsi" w:cstheme="minorHAnsi"/>
                <w:sz w:val="20"/>
                <w:szCs w:val="20"/>
              </w:rPr>
              <w:t>Af</w:t>
            </w:r>
            <w:r w:rsidR="00592D33">
              <w:rPr>
                <w:rFonts w:asciiTheme="minorHAnsi" w:hAnsiTheme="minorHAnsi" w:cstheme="minorHAnsi"/>
                <w:sz w:val="20"/>
                <w:szCs w:val="20"/>
              </w:rPr>
              <w:t>ter the Bill passes we will work</w:t>
            </w:r>
            <w:r w:rsidRPr="004B2655">
              <w:rPr>
                <w:rFonts w:asciiTheme="minorHAnsi" w:hAnsiTheme="minorHAnsi" w:cstheme="minorHAnsi"/>
                <w:sz w:val="20"/>
                <w:szCs w:val="20"/>
              </w:rPr>
              <w:t xml:space="preserve"> to influence secondary legislation and the detailed design of implementing the new system.</w:t>
            </w:r>
            <w:r>
              <w:rPr>
                <w:rFonts w:asciiTheme="minorHAnsi" w:hAnsiTheme="minorHAnsi" w:cstheme="minorHAnsi"/>
                <w:sz w:val="20"/>
                <w:szCs w:val="20"/>
              </w:rPr>
              <w:t xml:space="preserve"> </w:t>
            </w:r>
          </w:p>
          <w:p w14:paraId="59AF6A8D" w14:textId="677FFFE3" w:rsidR="007E2EBE" w:rsidRDefault="007E2EBE" w:rsidP="00D7695A">
            <w:pPr>
              <w:spacing w:after="60"/>
              <w:ind w:left="34"/>
              <w:rPr>
                <w:rFonts w:asciiTheme="minorHAnsi" w:hAnsiTheme="minorHAnsi" w:cstheme="minorHAnsi"/>
                <w:sz w:val="20"/>
                <w:szCs w:val="20"/>
              </w:rPr>
            </w:pPr>
            <w:r>
              <w:rPr>
                <w:rFonts w:asciiTheme="minorHAnsi" w:hAnsiTheme="minorHAnsi" w:cstheme="minorHAnsi"/>
                <w:sz w:val="20"/>
                <w:szCs w:val="20"/>
              </w:rPr>
              <w:t xml:space="preserve">Engagement with the upcoming National Planning Framework 3.  </w:t>
            </w:r>
          </w:p>
          <w:p w14:paraId="2D219730" w14:textId="4797D183" w:rsidR="008A3A56" w:rsidRPr="00884239" w:rsidRDefault="007E2EBE" w:rsidP="00D7695A">
            <w:pPr>
              <w:spacing w:after="60"/>
              <w:ind w:left="34"/>
              <w:rPr>
                <w:rFonts w:asciiTheme="minorHAnsi" w:hAnsiTheme="minorHAnsi" w:cstheme="minorHAnsi"/>
                <w:sz w:val="20"/>
                <w:szCs w:val="20"/>
              </w:rPr>
            </w:pPr>
            <w:r>
              <w:rPr>
                <w:rFonts w:asciiTheme="minorHAnsi" w:hAnsiTheme="minorHAnsi" w:cstheme="minorHAnsi"/>
                <w:sz w:val="20"/>
                <w:szCs w:val="20"/>
              </w:rPr>
              <w:t xml:space="preserve">The Group is considering a </w:t>
            </w:r>
            <w:proofErr w:type="gramStart"/>
            <w:r>
              <w:rPr>
                <w:rFonts w:asciiTheme="minorHAnsi" w:hAnsiTheme="minorHAnsi" w:cstheme="minorHAnsi"/>
                <w:sz w:val="20"/>
                <w:szCs w:val="20"/>
              </w:rPr>
              <w:t>longer term</w:t>
            </w:r>
            <w:proofErr w:type="gramEnd"/>
            <w:r>
              <w:rPr>
                <w:rFonts w:asciiTheme="minorHAnsi" w:hAnsiTheme="minorHAnsi" w:cstheme="minorHAnsi"/>
                <w:sz w:val="20"/>
                <w:szCs w:val="20"/>
              </w:rPr>
              <w:t xml:space="preserve"> plan to challenge the way the planning system is run.  </w:t>
            </w:r>
          </w:p>
        </w:tc>
        <w:tc>
          <w:tcPr>
            <w:tcW w:w="1412" w:type="dxa"/>
          </w:tcPr>
          <w:p w14:paraId="6A217DC5" w14:textId="47014A98" w:rsidR="006245E1" w:rsidRPr="00884239" w:rsidRDefault="00C20DA9" w:rsidP="00D7695A">
            <w:pPr>
              <w:pStyle w:val="Default"/>
              <w:spacing w:after="60"/>
              <w:rPr>
                <w:rFonts w:asciiTheme="minorHAnsi" w:hAnsiTheme="minorHAnsi" w:cstheme="minorHAnsi"/>
                <w:sz w:val="20"/>
                <w:szCs w:val="20"/>
              </w:rPr>
            </w:pPr>
            <w:r w:rsidRPr="00884239">
              <w:rPr>
                <w:rFonts w:asciiTheme="minorHAnsi" w:hAnsiTheme="minorHAnsi" w:cstheme="minorHAnsi"/>
                <w:sz w:val="20"/>
                <w:szCs w:val="20"/>
              </w:rPr>
              <w:t>GC</w:t>
            </w:r>
            <w:r w:rsidR="007D315F" w:rsidRPr="00884239">
              <w:rPr>
                <w:rFonts w:asciiTheme="minorHAnsi" w:hAnsiTheme="minorHAnsi" w:cstheme="minorHAnsi"/>
                <w:sz w:val="20"/>
                <w:szCs w:val="20"/>
              </w:rPr>
              <w:t>:</w:t>
            </w:r>
            <w:r w:rsidRPr="00884239">
              <w:rPr>
                <w:rFonts w:asciiTheme="minorHAnsi" w:hAnsiTheme="minorHAnsi" w:cstheme="minorHAnsi"/>
                <w:sz w:val="20"/>
                <w:szCs w:val="20"/>
              </w:rPr>
              <w:t xml:space="preserve"> Aedán Smi</w:t>
            </w:r>
            <w:r w:rsidR="009C05C5" w:rsidRPr="00884239">
              <w:rPr>
                <w:rFonts w:asciiTheme="minorHAnsi" w:hAnsiTheme="minorHAnsi" w:cstheme="minorHAnsi"/>
                <w:sz w:val="20"/>
                <w:szCs w:val="20"/>
              </w:rPr>
              <w:t>th</w:t>
            </w:r>
            <w:r w:rsidR="006245E1" w:rsidRPr="00884239">
              <w:rPr>
                <w:rFonts w:asciiTheme="minorHAnsi" w:hAnsiTheme="minorHAnsi" w:cstheme="minorHAnsi"/>
                <w:sz w:val="20"/>
                <w:szCs w:val="20"/>
              </w:rPr>
              <w:t xml:space="preserve"> RSPB</w:t>
            </w:r>
            <w:r w:rsidR="009C05C5" w:rsidRPr="00884239">
              <w:rPr>
                <w:rFonts w:asciiTheme="minorHAnsi" w:hAnsiTheme="minorHAnsi" w:cstheme="minorHAnsi"/>
                <w:sz w:val="20"/>
                <w:szCs w:val="20"/>
              </w:rPr>
              <w:t xml:space="preserve">, </w:t>
            </w:r>
          </w:p>
          <w:p w14:paraId="1512253D" w14:textId="228AEF0B" w:rsidR="006245E1" w:rsidRPr="00884239" w:rsidRDefault="006245E1" w:rsidP="00D7695A">
            <w:pPr>
              <w:pStyle w:val="Default"/>
              <w:spacing w:after="60"/>
              <w:rPr>
                <w:rFonts w:asciiTheme="minorHAnsi" w:hAnsiTheme="minorHAnsi" w:cstheme="minorHAnsi"/>
                <w:sz w:val="20"/>
                <w:szCs w:val="20"/>
              </w:rPr>
            </w:pPr>
            <w:r w:rsidRPr="00884239">
              <w:rPr>
                <w:rFonts w:asciiTheme="minorHAnsi" w:hAnsiTheme="minorHAnsi" w:cstheme="minorHAnsi"/>
                <w:sz w:val="20"/>
                <w:szCs w:val="20"/>
              </w:rPr>
              <w:t>GVC</w:t>
            </w:r>
            <w:r w:rsidR="007D315F" w:rsidRPr="00884239">
              <w:rPr>
                <w:rFonts w:asciiTheme="minorHAnsi" w:hAnsiTheme="minorHAnsi" w:cstheme="minorHAnsi"/>
                <w:sz w:val="20"/>
                <w:szCs w:val="20"/>
              </w:rPr>
              <w:t>:</w:t>
            </w:r>
            <w:r w:rsidRPr="00884239">
              <w:rPr>
                <w:rFonts w:asciiTheme="minorHAnsi" w:hAnsiTheme="minorHAnsi" w:cstheme="minorHAnsi"/>
                <w:sz w:val="20"/>
                <w:szCs w:val="20"/>
              </w:rPr>
              <w:t xml:space="preserve"> Clare Symonds PD</w:t>
            </w:r>
          </w:p>
          <w:p w14:paraId="13EEDB10" w14:textId="77777777" w:rsidR="006245E1" w:rsidRPr="00884239" w:rsidRDefault="006245E1" w:rsidP="00D7695A">
            <w:pPr>
              <w:pStyle w:val="Default"/>
              <w:spacing w:after="60"/>
              <w:rPr>
                <w:rFonts w:asciiTheme="minorHAnsi" w:hAnsiTheme="minorHAnsi" w:cstheme="minorHAnsi"/>
                <w:sz w:val="20"/>
                <w:szCs w:val="20"/>
              </w:rPr>
            </w:pPr>
          </w:p>
          <w:p w14:paraId="02F930D5" w14:textId="5E37548D" w:rsidR="007E2EBE" w:rsidRPr="00884239" w:rsidRDefault="006245E1" w:rsidP="007E2EBE">
            <w:pPr>
              <w:pStyle w:val="Default"/>
              <w:spacing w:after="60"/>
              <w:rPr>
                <w:rFonts w:asciiTheme="minorHAnsi" w:hAnsiTheme="minorHAnsi" w:cstheme="minorHAnsi"/>
                <w:sz w:val="20"/>
                <w:szCs w:val="20"/>
              </w:rPr>
            </w:pPr>
            <w:r w:rsidRPr="00884239">
              <w:rPr>
                <w:rFonts w:asciiTheme="minorHAnsi" w:hAnsiTheme="minorHAnsi" w:cstheme="minorHAnsi"/>
                <w:sz w:val="20"/>
                <w:szCs w:val="20"/>
              </w:rPr>
              <w:t>Members:  RSPB, PD, FoES, SWT</w:t>
            </w:r>
            <w:r w:rsidR="007E2EBE">
              <w:rPr>
                <w:rFonts w:asciiTheme="minorHAnsi" w:hAnsiTheme="minorHAnsi" w:cstheme="minorHAnsi"/>
                <w:sz w:val="20"/>
                <w:szCs w:val="20"/>
              </w:rPr>
              <w:t xml:space="preserve">, NTS, WTS, APRS, SCNP, SWLG, BSCG, </w:t>
            </w:r>
          </w:p>
          <w:p w14:paraId="7CB1D03F" w14:textId="481ECCEE" w:rsidR="00F16153" w:rsidRPr="00884239" w:rsidRDefault="00F16153" w:rsidP="00D7695A">
            <w:pPr>
              <w:pStyle w:val="Default"/>
              <w:spacing w:after="60"/>
              <w:rPr>
                <w:rFonts w:asciiTheme="minorHAnsi" w:hAnsiTheme="minorHAnsi" w:cstheme="minorHAnsi"/>
                <w:sz w:val="20"/>
                <w:szCs w:val="20"/>
              </w:rPr>
            </w:pPr>
          </w:p>
        </w:tc>
        <w:tc>
          <w:tcPr>
            <w:tcW w:w="1800" w:type="dxa"/>
          </w:tcPr>
          <w:p w14:paraId="2BA34E30" w14:textId="6827A1A8" w:rsidR="006245E1" w:rsidRPr="00884239" w:rsidRDefault="006245E1" w:rsidP="00D7695A">
            <w:pPr>
              <w:spacing w:after="60"/>
              <w:rPr>
                <w:rFonts w:asciiTheme="minorHAnsi" w:hAnsiTheme="minorHAnsi" w:cstheme="minorHAnsi"/>
                <w:sz w:val="20"/>
                <w:szCs w:val="20"/>
              </w:rPr>
            </w:pPr>
            <w:r w:rsidRPr="00884239">
              <w:rPr>
                <w:rFonts w:asciiTheme="minorHAnsi" w:hAnsiTheme="minorHAnsi" w:cstheme="minorHAnsi"/>
                <w:sz w:val="20"/>
                <w:szCs w:val="20"/>
              </w:rPr>
              <w:t>Ongoing advocacy support from A</w:t>
            </w:r>
            <w:r w:rsidR="005A6B42">
              <w:rPr>
                <w:rFonts w:asciiTheme="minorHAnsi" w:hAnsiTheme="minorHAnsi" w:cstheme="minorHAnsi"/>
                <w:sz w:val="20"/>
                <w:szCs w:val="20"/>
              </w:rPr>
              <w:t>M</w:t>
            </w:r>
            <w:r w:rsidRPr="00884239">
              <w:rPr>
                <w:rFonts w:asciiTheme="minorHAnsi" w:hAnsiTheme="minorHAnsi" w:cstheme="minorHAnsi"/>
                <w:sz w:val="20"/>
                <w:szCs w:val="20"/>
              </w:rPr>
              <w:t>, for the Bill and more</w:t>
            </w:r>
          </w:p>
          <w:p w14:paraId="6C82C3FF" w14:textId="77777777" w:rsidR="006245E1" w:rsidRPr="00884239" w:rsidRDefault="006245E1" w:rsidP="00D7695A">
            <w:pPr>
              <w:spacing w:after="60"/>
              <w:rPr>
                <w:rFonts w:asciiTheme="minorHAnsi" w:hAnsiTheme="minorHAnsi" w:cstheme="minorHAnsi"/>
                <w:sz w:val="20"/>
                <w:szCs w:val="20"/>
              </w:rPr>
            </w:pPr>
          </w:p>
          <w:p w14:paraId="11E77A32" w14:textId="2D0573D2" w:rsidR="004F516C" w:rsidRPr="00884239" w:rsidRDefault="006245E1" w:rsidP="00D7695A">
            <w:pPr>
              <w:spacing w:after="60"/>
              <w:rPr>
                <w:rFonts w:asciiTheme="minorHAnsi" w:eastAsia="Calibri" w:hAnsiTheme="minorHAnsi" w:cstheme="minorHAnsi"/>
                <w:sz w:val="20"/>
                <w:szCs w:val="20"/>
              </w:rPr>
            </w:pPr>
            <w:r w:rsidRPr="00884239">
              <w:rPr>
                <w:rFonts w:asciiTheme="minorHAnsi" w:hAnsiTheme="minorHAnsi" w:cstheme="minorHAnsi"/>
                <w:sz w:val="20"/>
                <w:szCs w:val="20"/>
              </w:rPr>
              <w:t>Secretariat by D</w:t>
            </w:r>
            <w:r w:rsidR="007E2EBE">
              <w:rPr>
                <w:rFonts w:asciiTheme="minorHAnsi" w:hAnsiTheme="minorHAnsi" w:cstheme="minorHAnsi"/>
                <w:sz w:val="20"/>
                <w:szCs w:val="20"/>
              </w:rPr>
              <w:t>O.</w:t>
            </w:r>
          </w:p>
          <w:p w14:paraId="4C8EE97C" w14:textId="14AD6682" w:rsidR="00F16153" w:rsidRPr="00884239" w:rsidRDefault="00F16153" w:rsidP="00D7695A">
            <w:pPr>
              <w:spacing w:after="60"/>
              <w:rPr>
                <w:rFonts w:asciiTheme="minorHAnsi" w:eastAsia="Calibri" w:hAnsiTheme="minorHAnsi" w:cstheme="minorHAnsi"/>
                <w:sz w:val="20"/>
                <w:szCs w:val="20"/>
              </w:rPr>
            </w:pPr>
          </w:p>
        </w:tc>
        <w:tc>
          <w:tcPr>
            <w:tcW w:w="2144" w:type="dxa"/>
          </w:tcPr>
          <w:p w14:paraId="3014AAE9" w14:textId="59DED7D0" w:rsidR="006245E1" w:rsidRPr="00884239" w:rsidRDefault="004F516C"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Gov</w:t>
            </w:r>
            <w:r w:rsidR="006245E1" w:rsidRPr="00884239">
              <w:rPr>
                <w:rFonts w:asciiTheme="minorHAnsi" w:eastAsia="Calibri" w:hAnsiTheme="minorHAnsi" w:cstheme="minorHAnsi"/>
                <w:sz w:val="20"/>
                <w:szCs w:val="20"/>
              </w:rPr>
              <w:t>t</w:t>
            </w:r>
            <w:r w:rsidRPr="00884239">
              <w:rPr>
                <w:rFonts w:asciiTheme="minorHAnsi" w:eastAsia="Calibri" w:hAnsiTheme="minorHAnsi" w:cstheme="minorHAnsi"/>
                <w:sz w:val="20"/>
                <w:szCs w:val="20"/>
              </w:rPr>
              <w:t>’s stated intention is for planning to take on more of a leadership &amp; coordinating role across govt</w:t>
            </w:r>
            <w:r w:rsidR="006245E1" w:rsidRPr="00884239">
              <w:rPr>
                <w:rFonts w:asciiTheme="minorHAnsi" w:eastAsia="Calibri" w:hAnsiTheme="minorHAnsi" w:cstheme="minorHAnsi"/>
                <w:sz w:val="20"/>
                <w:szCs w:val="20"/>
              </w:rPr>
              <w:t>; there is</w:t>
            </w:r>
            <w:r w:rsidRPr="00884239">
              <w:rPr>
                <w:rFonts w:asciiTheme="minorHAnsi" w:eastAsia="Calibri" w:hAnsiTheme="minorHAnsi" w:cstheme="minorHAnsi"/>
                <w:sz w:val="20"/>
                <w:szCs w:val="20"/>
              </w:rPr>
              <w:t xml:space="preserve"> some cross-over to all other groups.</w:t>
            </w:r>
            <w:r w:rsidRPr="00884239">
              <w:rPr>
                <w:rFonts w:asciiTheme="minorHAnsi" w:hAnsiTheme="minorHAnsi" w:cstheme="minorHAnsi"/>
                <w:sz w:val="20"/>
                <w:szCs w:val="20"/>
              </w:rPr>
              <w:t xml:space="preserve"> </w:t>
            </w:r>
          </w:p>
          <w:p w14:paraId="696CDECE" w14:textId="77777777" w:rsidR="006245E1" w:rsidRPr="00884239" w:rsidRDefault="006245E1" w:rsidP="00D7695A">
            <w:pPr>
              <w:spacing w:after="60"/>
              <w:rPr>
                <w:rFonts w:asciiTheme="minorHAnsi" w:hAnsiTheme="minorHAnsi" w:cstheme="minorHAnsi"/>
                <w:sz w:val="20"/>
                <w:szCs w:val="20"/>
              </w:rPr>
            </w:pPr>
          </w:p>
          <w:p w14:paraId="21A029C4" w14:textId="23ED80A4" w:rsidR="00F16153" w:rsidRPr="00884239" w:rsidRDefault="004F516C"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Most subgroups are relevant to an extent, </w:t>
            </w:r>
            <w:r w:rsidR="00682A51" w:rsidRPr="00884239">
              <w:rPr>
                <w:rFonts w:asciiTheme="minorHAnsi" w:eastAsia="Calibri" w:hAnsiTheme="minorHAnsi" w:cstheme="minorHAnsi"/>
                <w:sz w:val="20"/>
                <w:szCs w:val="20"/>
              </w:rPr>
              <w:t>p</w:t>
            </w:r>
            <w:r w:rsidRPr="00884239">
              <w:rPr>
                <w:rFonts w:asciiTheme="minorHAnsi" w:eastAsia="Calibri" w:hAnsiTheme="minorHAnsi" w:cstheme="minorHAnsi"/>
                <w:sz w:val="20"/>
                <w:szCs w:val="20"/>
              </w:rPr>
              <w:t>articularly Hill Tra</w:t>
            </w:r>
            <w:r w:rsidR="00682A51" w:rsidRPr="00884239">
              <w:rPr>
                <w:rFonts w:asciiTheme="minorHAnsi" w:eastAsia="Calibri" w:hAnsiTheme="minorHAnsi" w:cstheme="minorHAnsi"/>
                <w:sz w:val="20"/>
                <w:szCs w:val="20"/>
              </w:rPr>
              <w:t>cks, NEN, Landscape.</w:t>
            </w:r>
          </w:p>
        </w:tc>
        <w:tc>
          <w:tcPr>
            <w:tcW w:w="2948" w:type="dxa"/>
          </w:tcPr>
          <w:p w14:paraId="186F1760" w14:textId="77777777" w:rsidR="00F16153" w:rsidRPr="00884239" w:rsidRDefault="00F16153" w:rsidP="00D7695A">
            <w:pPr>
              <w:spacing w:after="60"/>
              <w:rPr>
                <w:rFonts w:asciiTheme="minorHAnsi" w:eastAsia="Calibri" w:hAnsiTheme="minorHAnsi" w:cstheme="minorHAnsi"/>
                <w:sz w:val="20"/>
                <w:szCs w:val="20"/>
                <w:highlight w:val="yellow"/>
              </w:rPr>
            </w:pPr>
          </w:p>
        </w:tc>
        <w:tc>
          <w:tcPr>
            <w:tcW w:w="5314" w:type="dxa"/>
          </w:tcPr>
          <w:p w14:paraId="12D1C979" w14:textId="377D20BE" w:rsidR="002F4998" w:rsidRDefault="000855D8" w:rsidP="00D7695A">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The Planning Group</w:t>
            </w:r>
            <w:r w:rsidR="0093283A">
              <w:rPr>
                <w:rFonts w:asciiTheme="minorHAnsi" w:eastAsia="Calibri" w:hAnsiTheme="minorHAnsi" w:cstheme="minorHAnsi"/>
                <w:bCs/>
                <w:iCs/>
                <w:color w:val="0070C0"/>
                <w:sz w:val="20"/>
                <w:szCs w:val="20"/>
              </w:rPr>
              <w:t xml:space="preserve"> were very active </w:t>
            </w:r>
            <w:r w:rsidR="00393048">
              <w:rPr>
                <w:rFonts w:asciiTheme="minorHAnsi" w:eastAsia="Calibri" w:hAnsiTheme="minorHAnsi" w:cstheme="minorHAnsi"/>
                <w:bCs/>
                <w:iCs/>
                <w:color w:val="0070C0"/>
                <w:sz w:val="20"/>
                <w:szCs w:val="20"/>
              </w:rPr>
              <w:t xml:space="preserve">preparing for </w:t>
            </w:r>
            <w:r w:rsidR="0093283A">
              <w:rPr>
                <w:rFonts w:asciiTheme="minorHAnsi" w:eastAsia="Calibri" w:hAnsiTheme="minorHAnsi" w:cstheme="minorHAnsi"/>
                <w:bCs/>
                <w:iCs/>
                <w:color w:val="0070C0"/>
                <w:sz w:val="20"/>
                <w:szCs w:val="20"/>
              </w:rPr>
              <w:t>Stage 3</w:t>
            </w:r>
            <w:r w:rsidR="00393048">
              <w:rPr>
                <w:rFonts w:asciiTheme="minorHAnsi" w:eastAsia="Calibri" w:hAnsiTheme="minorHAnsi" w:cstheme="minorHAnsi"/>
                <w:bCs/>
                <w:iCs/>
                <w:color w:val="0070C0"/>
                <w:sz w:val="20"/>
                <w:szCs w:val="20"/>
              </w:rPr>
              <w:t xml:space="preserve"> at the end of June. T</w:t>
            </w:r>
            <w:r w:rsidR="0093283A">
              <w:rPr>
                <w:rFonts w:asciiTheme="minorHAnsi" w:eastAsia="Calibri" w:hAnsiTheme="minorHAnsi" w:cstheme="minorHAnsi"/>
                <w:bCs/>
                <w:iCs/>
                <w:color w:val="0070C0"/>
                <w:sz w:val="20"/>
                <w:szCs w:val="20"/>
              </w:rPr>
              <w:t xml:space="preserve">he </w:t>
            </w:r>
            <w:r w:rsidR="00F30B55">
              <w:rPr>
                <w:rFonts w:asciiTheme="minorHAnsi" w:eastAsia="Calibri" w:hAnsiTheme="minorHAnsi" w:cstheme="minorHAnsi"/>
                <w:bCs/>
                <w:iCs/>
                <w:color w:val="0070C0"/>
                <w:sz w:val="20"/>
                <w:szCs w:val="20"/>
              </w:rPr>
              <w:t xml:space="preserve">e-action on ERA hosted by </w:t>
            </w:r>
            <w:proofErr w:type="spellStart"/>
            <w:r w:rsidR="00F30B55">
              <w:rPr>
                <w:rFonts w:asciiTheme="minorHAnsi" w:eastAsia="Calibri" w:hAnsiTheme="minorHAnsi" w:cstheme="minorHAnsi"/>
                <w:bCs/>
                <w:iCs/>
                <w:color w:val="0070C0"/>
                <w:sz w:val="20"/>
                <w:szCs w:val="20"/>
              </w:rPr>
              <w:t>FoE</w:t>
            </w:r>
            <w:r w:rsidR="0093283A">
              <w:rPr>
                <w:rFonts w:asciiTheme="minorHAnsi" w:eastAsia="Calibri" w:hAnsiTheme="minorHAnsi" w:cstheme="minorHAnsi"/>
                <w:bCs/>
                <w:iCs/>
                <w:color w:val="0070C0"/>
                <w:sz w:val="20"/>
                <w:szCs w:val="20"/>
              </w:rPr>
              <w:t>S</w:t>
            </w:r>
            <w:proofErr w:type="spellEnd"/>
            <w:r w:rsidR="0093283A">
              <w:rPr>
                <w:rFonts w:asciiTheme="minorHAnsi" w:eastAsia="Calibri" w:hAnsiTheme="minorHAnsi" w:cstheme="minorHAnsi"/>
                <w:bCs/>
                <w:iCs/>
                <w:color w:val="0070C0"/>
                <w:sz w:val="20"/>
                <w:szCs w:val="20"/>
              </w:rPr>
              <w:t xml:space="preserve"> was re-activated. </w:t>
            </w:r>
            <w:r w:rsidR="00393048">
              <w:rPr>
                <w:rFonts w:asciiTheme="minorHAnsi" w:eastAsia="Calibri" w:hAnsiTheme="minorHAnsi" w:cstheme="minorHAnsi"/>
                <w:bCs/>
                <w:iCs/>
                <w:color w:val="0070C0"/>
                <w:sz w:val="20"/>
                <w:szCs w:val="20"/>
              </w:rPr>
              <w:t>M</w:t>
            </w:r>
            <w:r w:rsidR="0093283A">
              <w:rPr>
                <w:rFonts w:asciiTheme="minorHAnsi" w:eastAsia="Calibri" w:hAnsiTheme="minorHAnsi" w:cstheme="minorHAnsi"/>
                <w:bCs/>
                <w:iCs/>
                <w:color w:val="0070C0"/>
                <w:sz w:val="20"/>
                <w:szCs w:val="20"/>
              </w:rPr>
              <w:t>eetings were held with</w:t>
            </w:r>
            <w:r w:rsidR="00F30B55">
              <w:rPr>
                <w:rFonts w:asciiTheme="minorHAnsi" w:eastAsia="Calibri" w:hAnsiTheme="minorHAnsi" w:cstheme="minorHAnsi"/>
                <w:bCs/>
                <w:iCs/>
                <w:color w:val="0070C0"/>
                <w:sz w:val="20"/>
                <w:szCs w:val="20"/>
              </w:rPr>
              <w:t xml:space="preserve"> </w:t>
            </w:r>
            <w:r w:rsidR="002B4E17">
              <w:rPr>
                <w:rFonts w:asciiTheme="minorHAnsi" w:eastAsia="Calibri" w:hAnsiTheme="minorHAnsi" w:cstheme="minorHAnsi"/>
                <w:bCs/>
                <w:iCs/>
                <w:color w:val="0070C0"/>
                <w:sz w:val="20"/>
                <w:szCs w:val="20"/>
              </w:rPr>
              <w:t>MSPs of all parties on a raft of amendments</w:t>
            </w:r>
            <w:r w:rsidR="00DE664E">
              <w:rPr>
                <w:rFonts w:asciiTheme="minorHAnsi" w:eastAsia="Calibri" w:hAnsiTheme="minorHAnsi" w:cstheme="minorHAnsi"/>
                <w:bCs/>
                <w:iCs/>
                <w:color w:val="0070C0"/>
                <w:sz w:val="20"/>
                <w:szCs w:val="20"/>
              </w:rPr>
              <w:t xml:space="preserve">, and a </w:t>
            </w:r>
            <w:r w:rsidR="002B4E17">
              <w:rPr>
                <w:rFonts w:asciiTheme="minorHAnsi" w:eastAsia="Calibri" w:hAnsiTheme="minorHAnsi" w:cstheme="minorHAnsi"/>
                <w:bCs/>
                <w:iCs/>
                <w:color w:val="0070C0"/>
                <w:sz w:val="20"/>
                <w:szCs w:val="20"/>
              </w:rPr>
              <w:t>briefing for the Stage 3 debate</w:t>
            </w:r>
            <w:r w:rsidR="00DE664E">
              <w:rPr>
                <w:rFonts w:asciiTheme="minorHAnsi" w:eastAsia="Calibri" w:hAnsiTheme="minorHAnsi" w:cstheme="minorHAnsi"/>
                <w:bCs/>
                <w:iCs/>
                <w:color w:val="0070C0"/>
                <w:sz w:val="20"/>
                <w:szCs w:val="20"/>
              </w:rPr>
              <w:t>. Key a</w:t>
            </w:r>
            <w:r w:rsidR="006207AD">
              <w:rPr>
                <w:rFonts w:asciiTheme="minorHAnsi" w:eastAsia="Calibri" w:hAnsiTheme="minorHAnsi" w:cstheme="minorHAnsi"/>
                <w:bCs/>
                <w:iCs/>
                <w:color w:val="0070C0"/>
                <w:sz w:val="20"/>
                <w:szCs w:val="20"/>
              </w:rPr>
              <w:t xml:space="preserve">mendments on ERA and </w:t>
            </w:r>
            <w:proofErr w:type="spellStart"/>
            <w:r w:rsidR="006207AD">
              <w:rPr>
                <w:rFonts w:asciiTheme="minorHAnsi" w:eastAsia="Calibri" w:hAnsiTheme="minorHAnsi" w:cstheme="minorHAnsi"/>
                <w:bCs/>
                <w:iCs/>
                <w:color w:val="0070C0"/>
                <w:sz w:val="20"/>
                <w:szCs w:val="20"/>
              </w:rPr>
              <w:t>Hilltracks</w:t>
            </w:r>
            <w:proofErr w:type="spellEnd"/>
            <w:r w:rsidR="006207AD">
              <w:rPr>
                <w:rFonts w:asciiTheme="minorHAnsi" w:eastAsia="Calibri" w:hAnsiTheme="minorHAnsi" w:cstheme="minorHAnsi"/>
                <w:bCs/>
                <w:iCs/>
                <w:color w:val="0070C0"/>
                <w:sz w:val="20"/>
                <w:szCs w:val="20"/>
              </w:rPr>
              <w:t xml:space="preserve"> were unsuccessful (see </w:t>
            </w:r>
            <w:proofErr w:type="spellStart"/>
            <w:r w:rsidR="006207AD">
              <w:rPr>
                <w:rFonts w:asciiTheme="minorHAnsi" w:eastAsia="Calibri" w:hAnsiTheme="minorHAnsi" w:cstheme="minorHAnsi"/>
                <w:bCs/>
                <w:iCs/>
                <w:color w:val="0070C0"/>
                <w:sz w:val="20"/>
                <w:szCs w:val="20"/>
              </w:rPr>
              <w:t>Hilltracks</w:t>
            </w:r>
            <w:proofErr w:type="spellEnd"/>
            <w:r w:rsidR="006207AD">
              <w:rPr>
                <w:rFonts w:asciiTheme="minorHAnsi" w:eastAsia="Calibri" w:hAnsiTheme="minorHAnsi" w:cstheme="minorHAnsi"/>
                <w:bCs/>
                <w:iCs/>
                <w:color w:val="0070C0"/>
                <w:sz w:val="20"/>
                <w:szCs w:val="20"/>
              </w:rPr>
              <w:t xml:space="preserve"> report), and there were</w:t>
            </w:r>
            <w:r w:rsidR="00DE664E">
              <w:rPr>
                <w:rFonts w:asciiTheme="minorHAnsi" w:eastAsia="Calibri" w:hAnsiTheme="minorHAnsi" w:cstheme="minorHAnsi"/>
                <w:bCs/>
                <w:iCs/>
                <w:color w:val="0070C0"/>
                <w:sz w:val="20"/>
                <w:szCs w:val="20"/>
              </w:rPr>
              <w:t xml:space="preserve"> other losses too, </w:t>
            </w:r>
            <w:r w:rsidR="004A79CF">
              <w:rPr>
                <w:rFonts w:asciiTheme="minorHAnsi" w:eastAsia="Calibri" w:hAnsiTheme="minorHAnsi" w:cstheme="minorHAnsi"/>
                <w:bCs/>
                <w:iCs/>
                <w:color w:val="0070C0"/>
                <w:sz w:val="20"/>
                <w:szCs w:val="20"/>
              </w:rPr>
              <w:t>primarily on</w:t>
            </w:r>
            <w:r w:rsidR="006207AD">
              <w:rPr>
                <w:rFonts w:asciiTheme="minorHAnsi" w:eastAsia="Calibri" w:hAnsiTheme="minorHAnsi" w:cstheme="minorHAnsi"/>
                <w:bCs/>
                <w:iCs/>
                <w:color w:val="0070C0"/>
                <w:sz w:val="20"/>
                <w:szCs w:val="20"/>
              </w:rPr>
              <w:t xml:space="preserve"> </w:t>
            </w:r>
            <w:r w:rsidR="00ED7A70" w:rsidRPr="00ED7A70">
              <w:rPr>
                <w:rFonts w:asciiTheme="minorHAnsi" w:eastAsia="Calibri" w:hAnsiTheme="minorHAnsi" w:cstheme="minorHAnsi"/>
                <w:bCs/>
                <w:iCs/>
                <w:color w:val="0070C0"/>
                <w:sz w:val="20"/>
                <w:szCs w:val="20"/>
              </w:rPr>
              <w:t>strategic development plan</w:t>
            </w:r>
            <w:r w:rsidR="004A79CF">
              <w:rPr>
                <w:rFonts w:asciiTheme="minorHAnsi" w:eastAsia="Calibri" w:hAnsiTheme="minorHAnsi" w:cstheme="minorHAnsi"/>
                <w:bCs/>
                <w:iCs/>
                <w:color w:val="0070C0"/>
                <w:sz w:val="20"/>
                <w:szCs w:val="20"/>
              </w:rPr>
              <w:t xml:space="preserve">ning, </w:t>
            </w:r>
            <w:r w:rsidR="00ED7A70" w:rsidRPr="00ED7A70">
              <w:rPr>
                <w:rFonts w:asciiTheme="minorHAnsi" w:eastAsia="Calibri" w:hAnsiTheme="minorHAnsi" w:cstheme="minorHAnsi"/>
                <w:bCs/>
                <w:iCs/>
                <w:color w:val="0070C0"/>
                <w:sz w:val="20"/>
                <w:szCs w:val="20"/>
              </w:rPr>
              <w:t xml:space="preserve">combination of shift to a </w:t>
            </w:r>
            <w:proofErr w:type="gramStart"/>
            <w:r w:rsidR="00ED7A70" w:rsidRPr="00ED7A70">
              <w:rPr>
                <w:rFonts w:asciiTheme="minorHAnsi" w:eastAsia="Calibri" w:hAnsiTheme="minorHAnsi" w:cstheme="minorHAnsi"/>
                <w:bCs/>
                <w:iCs/>
                <w:color w:val="0070C0"/>
                <w:sz w:val="20"/>
                <w:szCs w:val="20"/>
              </w:rPr>
              <w:t>10 year</w:t>
            </w:r>
            <w:proofErr w:type="gramEnd"/>
            <w:r w:rsidR="00ED7A70" w:rsidRPr="00ED7A70">
              <w:rPr>
                <w:rFonts w:asciiTheme="minorHAnsi" w:eastAsia="Calibri" w:hAnsiTheme="minorHAnsi" w:cstheme="minorHAnsi"/>
                <w:bCs/>
                <w:iCs/>
                <w:color w:val="0070C0"/>
                <w:sz w:val="20"/>
                <w:szCs w:val="20"/>
              </w:rPr>
              <w:t xml:space="preserve"> cycle and loss of M</w:t>
            </w:r>
            <w:r w:rsidR="00DE53E5">
              <w:rPr>
                <w:rFonts w:asciiTheme="minorHAnsi" w:eastAsia="Calibri" w:hAnsiTheme="minorHAnsi" w:cstheme="minorHAnsi"/>
                <w:bCs/>
                <w:iCs/>
                <w:color w:val="0070C0"/>
                <w:sz w:val="20"/>
                <w:szCs w:val="20"/>
              </w:rPr>
              <w:t xml:space="preserve">ain Issues Reporting </w:t>
            </w:r>
            <w:r w:rsidR="00ED7A70" w:rsidRPr="00ED7A70">
              <w:rPr>
                <w:rFonts w:asciiTheme="minorHAnsi" w:eastAsia="Calibri" w:hAnsiTheme="minorHAnsi" w:cstheme="minorHAnsi"/>
                <w:bCs/>
                <w:iCs/>
                <w:color w:val="0070C0"/>
                <w:sz w:val="20"/>
                <w:szCs w:val="20"/>
              </w:rPr>
              <w:t>and regional plan</w:t>
            </w:r>
            <w:r w:rsidR="00DE53E5">
              <w:rPr>
                <w:rFonts w:asciiTheme="minorHAnsi" w:eastAsia="Calibri" w:hAnsiTheme="minorHAnsi" w:cstheme="minorHAnsi"/>
                <w:bCs/>
                <w:iCs/>
                <w:color w:val="0070C0"/>
                <w:sz w:val="20"/>
                <w:szCs w:val="20"/>
              </w:rPr>
              <w:t xml:space="preserve">s (though regional land use </w:t>
            </w:r>
            <w:r w:rsidR="004A79CF">
              <w:rPr>
                <w:rFonts w:asciiTheme="minorHAnsi" w:eastAsia="Calibri" w:hAnsiTheme="minorHAnsi" w:cstheme="minorHAnsi"/>
                <w:bCs/>
                <w:iCs/>
                <w:color w:val="0070C0"/>
                <w:sz w:val="20"/>
                <w:szCs w:val="20"/>
              </w:rPr>
              <w:t>planning</w:t>
            </w:r>
            <w:r w:rsidR="00DE53E5">
              <w:rPr>
                <w:rFonts w:asciiTheme="minorHAnsi" w:eastAsia="Calibri" w:hAnsiTheme="minorHAnsi" w:cstheme="minorHAnsi"/>
                <w:bCs/>
                <w:iCs/>
                <w:color w:val="0070C0"/>
                <w:sz w:val="20"/>
                <w:szCs w:val="20"/>
              </w:rPr>
              <w:t xml:space="preserve"> subsequently featured in </w:t>
            </w:r>
            <w:r w:rsidR="004A79CF">
              <w:rPr>
                <w:rFonts w:asciiTheme="minorHAnsi" w:eastAsia="Calibri" w:hAnsiTheme="minorHAnsi" w:cstheme="minorHAnsi"/>
                <w:bCs/>
                <w:iCs/>
                <w:color w:val="0070C0"/>
                <w:sz w:val="20"/>
                <w:szCs w:val="20"/>
              </w:rPr>
              <w:t>Sept</w:t>
            </w:r>
            <w:r w:rsidR="00DE53E5">
              <w:rPr>
                <w:rFonts w:asciiTheme="minorHAnsi" w:eastAsia="Calibri" w:hAnsiTheme="minorHAnsi" w:cstheme="minorHAnsi"/>
                <w:bCs/>
                <w:iCs/>
                <w:color w:val="0070C0"/>
                <w:sz w:val="20"/>
                <w:szCs w:val="20"/>
              </w:rPr>
              <w:t xml:space="preserve"> </w:t>
            </w:r>
            <w:r w:rsidR="0093283A">
              <w:rPr>
                <w:rFonts w:asciiTheme="minorHAnsi" w:eastAsia="Calibri" w:hAnsiTheme="minorHAnsi" w:cstheme="minorHAnsi"/>
                <w:bCs/>
                <w:iCs/>
                <w:color w:val="0070C0"/>
                <w:sz w:val="20"/>
                <w:szCs w:val="20"/>
              </w:rPr>
              <w:t>Prog for Govt</w:t>
            </w:r>
            <w:r w:rsidR="004A79CF">
              <w:rPr>
                <w:rFonts w:asciiTheme="minorHAnsi" w:eastAsia="Calibri" w:hAnsiTheme="minorHAnsi" w:cstheme="minorHAnsi"/>
                <w:bCs/>
                <w:iCs/>
                <w:color w:val="0070C0"/>
                <w:sz w:val="20"/>
                <w:szCs w:val="20"/>
              </w:rPr>
              <w:t xml:space="preserve">). </w:t>
            </w:r>
          </w:p>
          <w:p w14:paraId="6BC80AA3" w14:textId="77777777" w:rsidR="00B17ECF" w:rsidRDefault="00F0271D" w:rsidP="00D7695A">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Group is scheduling a meeting before the year end to look at next steps.</w:t>
            </w:r>
            <w:r w:rsidR="00B17ECF">
              <w:rPr>
                <w:rFonts w:asciiTheme="minorHAnsi" w:eastAsia="Calibri" w:hAnsiTheme="minorHAnsi" w:cstheme="minorHAnsi"/>
                <w:bCs/>
                <w:iCs/>
                <w:color w:val="0070C0"/>
                <w:sz w:val="20"/>
                <w:szCs w:val="20"/>
              </w:rPr>
              <w:t xml:space="preserve"> </w:t>
            </w:r>
          </w:p>
          <w:p w14:paraId="78E0892D" w14:textId="6C4442A6" w:rsidR="002F4998" w:rsidRPr="00B17ECF" w:rsidRDefault="002F4998" w:rsidP="00D7695A">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 xml:space="preserve">Members and CO contributed to Govt commissioned research for NPF4 over the summer. </w:t>
            </w:r>
          </w:p>
        </w:tc>
      </w:tr>
      <w:tr w:rsidR="00525066" w:rsidRPr="00884239" w14:paraId="103A6CCF" w14:textId="77777777" w:rsidTr="00603B60">
        <w:trPr>
          <w:trHeight w:val="4340"/>
        </w:trPr>
        <w:tc>
          <w:tcPr>
            <w:tcW w:w="1801" w:type="dxa"/>
          </w:tcPr>
          <w:p w14:paraId="2C6CF80C" w14:textId="77777777" w:rsidR="00F16153" w:rsidRPr="00884239" w:rsidRDefault="00F16153"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lastRenderedPageBreak/>
              <w:t>Deer Subgroup</w:t>
            </w:r>
          </w:p>
          <w:p w14:paraId="60134AF6" w14:textId="6B74BCB3" w:rsidR="00F16153" w:rsidRPr="00884239" w:rsidRDefault="00F16153"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sz w:val="20"/>
                <w:szCs w:val="20"/>
              </w:rPr>
              <w:t>Vision</w:t>
            </w:r>
            <w:r w:rsidRPr="00884239">
              <w:rPr>
                <w:rFonts w:asciiTheme="minorHAnsi" w:eastAsia="Calibri" w:hAnsiTheme="minorHAnsi" w:cstheme="minorHAnsi"/>
                <w:b/>
                <w:bCs/>
                <w:sz w:val="20"/>
                <w:szCs w:val="20"/>
              </w:rPr>
              <w:t xml:space="preserve">: </w:t>
            </w:r>
            <w:r w:rsidRPr="00884239">
              <w:rPr>
                <w:rFonts w:asciiTheme="minorHAnsi" w:eastAsia="Calibri" w:hAnsiTheme="minorHAnsi" w:cstheme="minorHAnsi"/>
                <w:sz w:val="20"/>
                <w:szCs w:val="20"/>
              </w:rPr>
              <w:t>Ensure sustainable populations of native deer species which play positive roles in Scottish ecosystems &amp; contribute to rural economy</w:t>
            </w:r>
          </w:p>
        </w:tc>
        <w:tc>
          <w:tcPr>
            <w:tcW w:w="2807" w:type="dxa"/>
          </w:tcPr>
          <w:p w14:paraId="5F2FB321" w14:textId="77777777" w:rsidR="00F16153" w:rsidRPr="00884239" w:rsidRDefault="00F16153" w:rsidP="00D7695A">
            <w:pPr>
              <w:spacing w:after="60"/>
              <w:ind w:left="34"/>
              <w:rPr>
                <w:rFonts w:asciiTheme="minorHAnsi" w:hAnsiTheme="minorHAnsi" w:cstheme="minorHAnsi"/>
                <w:color w:val="000000"/>
                <w:sz w:val="20"/>
                <w:szCs w:val="20"/>
              </w:rPr>
            </w:pPr>
          </w:p>
        </w:tc>
        <w:tc>
          <w:tcPr>
            <w:tcW w:w="4733" w:type="dxa"/>
          </w:tcPr>
          <w:p w14:paraId="2D3D58E6" w14:textId="5371A716" w:rsidR="00B135B2" w:rsidRPr="00884239" w:rsidRDefault="00B135B2" w:rsidP="00D7695A">
            <w:pPr>
              <w:spacing w:after="60"/>
              <w:rPr>
                <w:rFonts w:asciiTheme="minorHAnsi" w:hAnsiTheme="minorHAnsi" w:cstheme="minorHAnsi"/>
                <w:sz w:val="20"/>
                <w:szCs w:val="20"/>
              </w:rPr>
            </w:pPr>
            <w:r w:rsidRPr="00884239">
              <w:rPr>
                <w:rFonts w:asciiTheme="minorHAnsi" w:hAnsiTheme="minorHAnsi" w:cstheme="minorHAnsi"/>
                <w:sz w:val="20"/>
                <w:szCs w:val="20"/>
              </w:rPr>
              <w:t>Contribute to work of Land Group insofar as deer management is relevant.</w:t>
            </w:r>
          </w:p>
          <w:p w14:paraId="25884DE4" w14:textId="004CE686" w:rsidR="00B135B2" w:rsidRPr="00884239" w:rsidRDefault="0076258A" w:rsidP="00D7695A">
            <w:pPr>
              <w:spacing w:after="60"/>
              <w:rPr>
                <w:rFonts w:asciiTheme="minorHAnsi" w:hAnsiTheme="minorHAnsi" w:cstheme="minorHAnsi"/>
                <w:sz w:val="20"/>
                <w:szCs w:val="20"/>
              </w:rPr>
            </w:pPr>
            <w:r w:rsidRPr="00884239">
              <w:rPr>
                <w:rFonts w:asciiTheme="minorHAnsi" w:hAnsiTheme="minorHAnsi" w:cstheme="minorHAnsi"/>
                <w:sz w:val="20"/>
                <w:szCs w:val="20"/>
              </w:rPr>
              <w:t>Contributing to I</w:t>
            </w:r>
            <w:r w:rsidR="00B135B2" w:rsidRPr="00884239">
              <w:rPr>
                <w:rFonts w:asciiTheme="minorHAnsi" w:hAnsiTheme="minorHAnsi" w:cstheme="minorHAnsi"/>
                <w:sz w:val="20"/>
                <w:szCs w:val="20"/>
              </w:rPr>
              <w:t xml:space="preserve">ndependent </w:t>
            </w:r>
            <w:r w:rsidRPr="00884239">
              <w:rPr>
                <w:rFonts w:asciiTheme="minorHAnsi" w:hAnsiTheme="minorHAnsi" w:cstheme="minorHAnsi"/>
                <w:sz w:val="20"/>
                <w:szCs w:val="20"/>
              </w:rPr>
              <w:t>D</w:t>
            </w:r>
            <w:r w:rsidR="00B135B2" w:rsidRPr="00884239">
              <w:rPr>
                <w:rFonts w:asciiTheme="minorHAnsi" w:hAnsiTheme="minorHAnsi" w:cstheme="minorHAnsi"/>
                <w:sz w:val="20"/>
                <w:szCs w:val="20"/>
              </w:rPr>
              <w:t xml:space="preserve">eer </w:t>
            </w:r>
            <w:r w:rsidR="00223D7E">
              <w:rPr>
                <w:rFonts w:asciiTheme="minorHAnsi" w:hAnsiTheme="minorHAnsi" w:cstheme="minorHAnsi"/>
                <w:sz w:val="20"/>
                <w:szCs w:val="20"/>
              </w:rPr>
              <w:t>Management enquiry</w:t>
            </w:r>
            <w:r w:rsidR="00B135B2" w:rsidRPr="00884239">
              <w:rPr>
                <w:rFonts w:asciiTheme="minorHAnsi" w:hAnsiTheme="minorHAnsi" w:cstheme="minorHAnsi"/>
                <w:sz w:val="20"/>
                <w:szCs w:val="20"/>
              </w:rPr>
              <w:t>. Evidence and attendance at stakeholder workshops.</w:t>
            </w:r>
          </w:p>
          <w:p w14:paraId="5AC96CFC" w14:textId="1E5D0125" w:rsidR="001E545D" w:rsidRPr="00884239" w:rsidRDefault="0076258A"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Preparing for SNH report to </w:t>
            </w:r>
            <w:proofErr w:type="spellStart"/>
            <w:r w:rsidRPr="00884239">
              <w:rPr>
                <w:rFonts w:asciiTheme="minorHAnsi" w:eastAsia="Calibri" w:hAnsiTheme="minorHAnsi" w:cstheme="minorHAnsi"/>
                <w:sz w:val="20"/>
                <w:szCs w:val="20"/>
              </w:rPr>
              <w:t>ScotGovt</w:t>
            </w:r>
            <w:proofErr w:type="spellEnd"/>
            <w:r w:rsidRPr="00884239">
              <w:rPr>
                <w:rFonts w:asciiTheme="minorHAnsi" w:eastAsia="Calibri" w:hAnsiTheme="minorHAnsi" w:cstheme="minorHAnsi"/>
                <w:sz w:val="20"/>
                <w:szCs w:val="20"/>
              </w:rPr>
              <w:t xml:space="preserve"> on DMG performance </w:t>
            </w:r>
          </w:p>
          <w:p w14:paraId="7920F19A" w14:textId="0E817455" w:rsidR="00B135B2" w:rsidRPr="00884239" w:rsidRDefault="00B135B2"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Contribute to </w:t>
            </w:r>
            <w:r w:rsidR="0076258A" w:rsidRPr="00884239">
              <w:rPr>
                <w:rFonts w:asciiTheme="minorHAnsi" w:hAnsiTheme="minorHAnsi" w:cstheme="minorHAnsi"/>
                <w:sz w:val="20"/>
                <w:szCs w:val="20"/>
              </w:rPr>
              <w:t>deer management aspects of forestry strategy/management via LINK and other channels</w:t>
            </w:r>
          </w:p>
          <w:p w14:paraId="2186EBED" w14:textId="77777777" w:rsidR="00745706" w:rsidRDefault="00B135B2" w:rsidP="00D7695A">
            <w:pPr>
              <w:spacing w:after="60"/>
              <w:rPr>
                <w:rFonts w:asciiTheme="minorHAnsi" w:hAnsiTheme="minorHAnsi" w:cstheme="minorHAnsi"/>
                <w:sz w:val="20"/>
                <w:szCs w:val="20"/>
              </w:rPr>
            </w:pPr>
            <w:r w:rsidRPr="00884239">
              <w:rPr>
                <w:rFonts w:asciiTheme="minorHAnsi" w:hAnsiTheme="minorHAnsi" w:cstheme="minorHAnsi"/>
                <w:sz w:val="20"/>
                <w:szCs w:val="20"/>
              </w:rPr>
              <w:t>Attend SNH Deer Management Round Table</w:t>
            </w:r>
            <w:r w:rsidR="00745706" w:rsidRPr="00884239">
              <w:rPr>
                <w:rFonts w:asciiTheme="minorHAnsi" w:hAnsiTheme="minorHAnsi" w:cstheme="minorHAnsi"/>
                <w:sz w:val="20"/>
                <w:szCs w:val="20"/>
              </w:rPr>
              <w:t>.</w:t>
            </w:r>
          </w:p>
          <w:p w14:paraId="04D299A5" w14:textId="77777777" w:rsidR="00907577" w:rsidRDefault="00907577" w:rsidP="00D7695A">
            <w:pPr>
              <w:spacing w:after="60"/>
              <w:rPr>
                <w:rFonts w:asciiTheme="minorHAnsi" w:hAnsiTheme="minorHAnsi" w:cstheme="minorHAnsi"/>
                <w:sz w:val="20"/>
                <w:szCs w:val="20"/>
              </w:rPr>
            </w:pPr>
            <w:r>
              <w:rPr>
                <w:rFonts w:asciiTheme="minorHAnsi" w:hAnsiTheme="minorHAnsi" w:cstheme="minorHAnsi"/>
                <w:sz w:val="20"/>
                <w:szCs w:val="20"/>
              </w:rPr>
              <w:t xml:space="preserve">Timescales: </w:t>
            </w:r>
          </w:p>
          <w:p w14:paraId="43F7EB2E" w14:textId="1E141E14" w:rsidR="0045344F" w:rsidRPr="00884239" w:rsidRDefault="0045344F" w:rsidP="00D7695A">
            <w:pPr>
              <w:spacing w:after="60"/>
              <w:rPr>
                <w:rFonts w:asciiTheme="minorHAnsi" w:hAnsiTheme="minorHAnsi" w:cstheme="minorHAnsi"/>
                <w:sz w:val="20"/>
                <w:szCs w:val="20"/>
              </w:rPr>
            </w:pPr>
            <w:r>
              <w:rPr>
                <w:rFonts w:asciiTheme="minorHAnsi" w:hAnsiTheme="minorHAnsi" w:cstheme="minorHAnsi"/>
                <w:sz w:val="20"/>
                <w:szCs w:val="20"/>
              </w:rPr>
              <w:t xml:space="preserve">Key milestones in 2019 will be publication of independent review </w:t>
            </w:r>
            <w:r w:rsidR="004455AF">
              <w:rPr>
                <w:rFonts w:asciiTheme="minorHAnsi" w:hAnsiTheme="minorHAnsi" w:cstheme="minorHAnsi"/>
                <w:sz w:val="20"/>
                <w:szCs w:val="20"/>
              </w:rPr>
              <w:t>of deer management now expected</w:t>
            </w:r>
            <w:r w:rsidR="00365304">
              <w:rPr>
                <w:rFonts w:asciiTheme="minorHAnsi" w:hAnsiTheme="minorHAnsi" w:cstheme="minorHAnsi"/>
                <w:sz w:val="20"/>
                <w:szCs w:val="20"/>
              </w:rPr>
              <w:t xml:space="preserve"> September, and publication of Deer Management Group progress report expected October. </w:t>
            </w:r>
          </w:p>
        </w:tc>
        <w:tc>
          <w:tcPr>
            <w:tcW w:w="1412" w:type="dxa"/>
          </w:tcPr>
          <w:p w14:paraId="32655F60" w14:textId="2094F88A" w:rsidR="00B135B2" w:rsidRPr="00884239" w:rsidRDefault="00B135B2"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 xml:space="preserve">Duncan Orr-Ewing, </w:t>
            </w:r>
            <w:r w:rsidR="0076258A" w:rsidRPr="00884239">
              <w:rPr>
                <w:rFonts w:asciiTheme="minorHAnsi" w:eastAsiaTheme="minorEastAsia" w:hAnsiTheme="minorHAnsi" w:cstheme="minorHAnsi"/>
                <w:sz w:val="20"/>
                <w:szCs w:val="20"/>
              </w:rPr>
              <w:t>Leader</w:t>
            </w:r>
          </w:p>
          <w:p w14:paraId="190616A9" w14:textId="23916BEA" w:rsidR="00F16153" w:rsidRPr="00884239" w:rsidRDefault="0076258A"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MBs: RSPB, NTS, RS, TfL, WTS</w:t>
            </w:r>
            <w:r w:rsidR="009E438B">
              <w:rPr>
                <w:rFonts w:asciiTheme="minorHAnsi" w:eastAsiaTheme="minorEastAsia" w:hAnsiTheme="minorHAnsi" w:cstheme="minorHAnsi"/>
                <w:sz w:val="20"/>
                <w:szCs w:val="20"/>
              </w:rPr>
              <w:t xml:space="preserve">, JMT. </w:t>
            </w:r>
            <w:r w:rsidRPr="00884239">
              <w:rPr>
                <w:rFonts w:asciiTheme="minorHAnsi" w:eastAsiaTheme="minorEastAsia" w:hAnsiTheme="minorHAnsi" w:cstheme="minorHAnsi"/>
                <w:sz w:val="20"/>
                <w:szCs w:val="20"/>
              </w:rPr>
              <w:t xml:space="preserve">  </w:t>
            </w:r>
          </w:p>
        </w:tc>
        <w:tc>
          <w:tcPr>
            <w:tcW w:w="1800" w:type="dxa"/>
          </w:tcPr>
          <w:p w14:paraId="19A007CC" w14:textId="46B5A365" w:rsidR="00F16153" w:rsidRPr="00884239" w:rsidRDefault="00F16153" w:rsidP="00D7695A">
            <w:pPr>
              <w:spacing w:after="60"/>
              <w:rPr>
                <w:rFonts w:asciiTheme="minorHAnsi" w:eastAsiaTheme="minorEastAsia" w:hAnsiTheme="minorHAnsi" w:cstheme="minorHAnsi"/>
                <w:sz w:val="20"/>
                <w:szCs w:val="20"/>
              </w:rPr>
            </w:pPr>
          </w:p>
        </w:tc>
        <w:tc>
          <w:tcPr>
            <w:tcW w:w="2144" w:type="dxa"/>
          </w:tcPr>
          <w:p w14:paraId="191C5E55" w14:textId="5C54D86E" w:rsidR="00F16153" w:rsidRPr="00884239" w:rsidRDefault="00F16153" w:rsidP="00D7695A">
            <w:pPr>
              <w:spacing w:after="60"/>
              <w:rPr>
                <w:rFonts w:asciiTheme="minorHAnsi" w:hAnsiTheme="minorHAnsi" w:cstheme="minorHAnsi"/>
                <w:sz w:val="20"/>
                <w:szCs w:val="20"/>
              </w:rPr>
            </w:pPr>
            <w:r w:rsidRPr="00884239">
              <w:rPr>
                <w:rFonts w:asciiTheme="minorHAnsi" w:hAnsiTheme="minorHAnsi" w:cstheme="minorHAnsi"/>
                <w:sz w:val="20"/>
                <w:szCs w:val="20"/>
              </w:rPr>
              <w:t>Work sits within the focus of the Land Group</w:t>
            </w:r>
            <w:r w:rsidR="0076258A" w:rsidRPr="00884239">
              <w:rPr>
                <w:rFonts w:asciiTheme="minorHAnsi" w:hAnsiTheme="minorHAnsi" w:cstheme="minorHAnsi"/>
                <w:sz w:val="20"/>
                <w:szCs w:val="20"/>
              </w:rPr>
              <w:t xml:space="preserve"> and interlinks with LINK work on land management and forestry</w:t>
            </w:r>
            <w:r w:rsidR="001E545D" w:rsidRPr="00884239">
              <w:rPr>
                <w:rFonts w:asciiTheme="minorHAnsi" w:hAnsiTheme="minorHAnsi" w:cstheme="minorHAnsi"/>
                <w:sz w:val="20"/>
                <w:szCs w:val="20"/>
              </w:rPr>
              <w:t xml:space="preserve">. </w:t>
            </w:r>
          </w:p>
          <w:p w14:paraId="7A61EAA1" w14:textId="6EBF516B" w:rsidR="001E545D" w:rsidRPr="00884239" w:rsidRDefault="001E545D" w:rsidP="00D7695A">
            <w:pPr>
              <w:spacing w:after="60"/>
              <w:rPr>
                <w:rFonts w:asciiTheme="minorHAnsi" w:hAnsiTheme="minorHAnsi" w:cstheme="minorHAnsi"/>
                <w:sz w:val="20"/>
                <w:szCs w:val="20"/>
              </w:rPr>
            </w:pPr>
            <w:r w:rsidRPr="00884239">
              <w:rPr>
                <w:rFonts w:asciiTheme="minorHAnsi" w:hAnsiTheme="minorHAnsi" w:cstheme="minorHAnsi"/>
                <w:sz w:val="20"/>
                <w:szCs w:val="20"/>
              </w:rPr>
              <w:t>We develop consensus around all outputs, usually either face to face or by email. We have a good track record of producing agreed evidence for Parliamentary &amp; other committees, delivering real impact.</w:t>
            </w:r>
          </w:p>
          <w:p w14:paraId="2B57CBA4" w14:textId="77777777" w:rsidR="00F16153" w:rsidRPr="00884239" w:rsidRDefault="00F16153" w:rsidP="00D7695A">
            <w:pPr>
              <w:spacing w:after="60"/>
              <w:rPr>
                <w:rFonts w:asciiTheme="minorHAnsi" w:eastAsia="Calibri" w:hAnsiTheme="minorHAnsi" w:cstheme="minorHAnsi"/>
                <w:sz w:val="20"/>
                <w:szCs w:val="20"/>
              </w:rPr>
            </w:pPr>
          </w:p>
        </w:tc>
        <w:tc>
          <w:tcPr>
            <w:tcW w:w="2948" w:type="dxa"/>
          </w:tcPr>
          <w:p w14:paraId="72CFE0C0" w14:textId="4FA66E31" w:rsidR="0076258A" w:rsidRPr="00884239" w:rsidRDefault="0076258A" w:rsidP="00D7695A">
            <w:pPr>
              <w:spacing w:after="60"/>
              <w:rPr>
                <w:rFonts w:asciiTheme="minorHAnsi" w:hAnsiTheme="minorHAnsi" w:cstheme="minorHAnsi"/>
                <w:sz w:val="20"/>
                <w:szCs w:val="20"/>
              </w:rPr>
            </w:pPr>
            <w:r w:rsidRPr="00884239">
              <w:rPr>
                <w:rFonts w:asciiTheme="minorHAnsi" w:hAnsiTheme="minorHAnsi" w:cstheme="minorHAnsi"/>
                <w:sz w:val="20"/>
                <w:szCs w:val="20"/>
              </w:rPr>
              <w:t>Scottish Government, Ministers and Deer Management Enquiry</w:t>
            </w:r>
          </w:p>
          <w:p w14:paraId="77F9797C" w14:textId="77777777" w:rsidR="001E545D" w:rsidRPr="00884239" w:rsidRDefault="001E545D" w:rsidP="00D7695A">
            <w:pPr>
              <w:spacing w:after="60"/>
              <w:rPr>
                <w:rFonts w:asciiTheme="minorHAnsi" w:hAnsiTheme="minorHAnsi" w:cstheme="minorHAnsi"/>
                <w:sz w:val="20"/>
                <w:szCs w:val="20"/>
              </w:rPr>
            </w:pPr>
            <w:r w:rsidRPr="00884239">
              <w:rPr>
                <w:rFonts w:asciiTheme="minorHAnsi" w:hAnsiTheme="minorHAnsi" w:cstheme="minorHAnsi"/>
                <w:sz w:val="20"/>
                <w:szCs w:val="20"/>
              </w:rPr>
              <w:t>SNH</w:t>
            </w:r>
          </w:p>
          <w:p w14:paraId="4E7AE411" w14:textId="77777777" w:rsidR="001E545D" w:rsidRPr="00884239" w:rsidRDefault="001E545D" w:rsidP="00D7695A">
            <w:pPr>
              <w:spacing w:after="60"/>
              <w:rPr>
                <w:rFonts w:asciiTheme="minorHAnsi" w:hAnsiTheme="minorHAnsi" w:cstheme="minorHAnsi"/>
                <w:sz w:val="20"/>
                <w:szCs w:val="20"/>
              </w:rPr>
            </w:pPr>
            <w:r w:rsidRPr="00884239">
              <w:rPr>
                <w:rFonts w:asciiTheme="minorHAnsi" w:hAnsiTheme="minorHAnsi" w:cstheme="minorHAnsi"/>
                <w:sz w:val="20"/>
                <w:szCs w:val="20"/>
              </w:rPr>
              <w:t>ADMG</w:t>
            </w:r>
          </w:p>
          <w:p w14:paraId="3015DA92" w14:textId="77777777" w:rsidR="001E545D" w:rsidRPr="00884239" w:rsidRDefault="001E545D" w:rsidP="00D7695A">
            <w:pPr>
              <w:spacing w:after="60"/>
              <w:rPr>
                <w:rFonts w:asciiTheme="minorHAnsi" w:hAnsiTheme="minorHAnsi" w:cstheme="minorHAnsi"/>
                <w:sz w:val="20"/>
                <w:szCs w:val="20"/>
              </w:rPr>
            </w:pPr>
            <w:r w:rsidRPr="00884239">
              <w:rPr>
                <w:rFonts w:asciiTheme="minorHAnsi" w:hAnsiTheme="minorHAnsi" w:cstheme="minorHAnsi"/>
                <w:sz w:val="20"/>
                <w:szCs w:val="20"/>
              </w:rPr>
              <w:t>Forestry Policy Group</w:t>
            </w:r>
          </w:p>
          <w:p w14:paraId="47C308C1" w14:textId="77777777" w:rsidR="001E545D" w:rsidRPr="00884239" w:rsidRDefault="001E545D" w:rsidP="00D7695A">
            <w:pPr>
              <w:spacing w:after="60"/>
              <w:rPr>
                <w:rFonts w:asciiTheme="minorHAnsi" w:hAnsiTheme="minorHAnsi" w:cstheme="minorHAnsi"/>
                <w:sz w:val="20"/>
                <w:szCs w:val="20"/>
              </w:rPr>
            </w:pPr>
          </w:p>
          <w:p w14:paraId="622C24B3" w14:textId="6C4244AF" w:rsidR="00F16153" w:rsidRPr="00884239" w:rsidRDefault="001E545D" w:rsidP="00D7695A">
            <w:pPr>
              <w:spacing w:after="60"/>
              <w:rPr>
                <w:rFonts w:asciiTheme="minorHAnsi" w:eastAsia="Calibri" w:hAnsiTheme="minorHAnsi" w:cstheme="minorHAnsi"/>
                <w:sz w:val="20"/>
                <w:szCs w:val="20"/>
              </w:rPr>
            </w:pPr>
            <w:r w:rsidRPr="00884239">
              <w:rPr>
                <w:rFonts w:asciiTheme="minorHAnsi" w:hAnsiTheme="minorHAnsi" w:cstheme="minorHAnsi"/>
                <w:sz w:val="20"/>
                <w:szCs w:val="20"/>
              </w:rPr>
              <w:t xml:space="preserve">Routine engagement with SNH (Wildlife Management), Scottish Government (Habitats and Species).  </w:t>
            </w:r>
            <w:r w:rsidR="00F16153" w:rsidRPr="00884239">
              <w:rPr>
                <w:rFonts w:asciiTheme="minorHAnsi" w:hAnsiTheme="minorHAnsi" w:cstheme="minorHAnsi"/>
                <w:sz w:val="20"/>
                <w:szCs w:val="20"/>
              </w:rPr>
              <w:br/>
            </w:r>
          </w:p>
        </w:tc>
        <w:tc>
          <w:tcPr>
            <w:tcW w:w="5314" w:type="dxa"/>
          </w:tcPr>
          <w:p w14:paraId="3261FF70" w14:textId="77777777" w:rsidR="006B2837" w:rsidRPr="006B2837" w:rsidRDefault="00D42D0A" w:rsidP="006B2837">
            <w:pPr>
              <w:spacing w:after="60"/>
              <w:rPr>
                <w:rFonts w:asciiTheme="minorHAnsi" w:eastAsia="Calibri" w:hAnsiTheme="minorHAnsi" w:cstheme="minorHAnsi"/>
                <w:bCs/>
                <w:iCs/>
                <w:color w:val="0070C0"/>
                <w:sz w:val="20"/>
                <w:szCs w:val="20"/>
              </w:rPr>
            </w:pPr>
            <w:r w:rsidRPr="00884239">
              <w:rPr>
                <w:rFonts w:asciiTheme="minorHAnsi" w:eastAsia="Calibri" w:hAnsiTheme="minorHAnsi" w:cstheme="minorHAnsi"/>
                <w:bCs/>
                <w:iCs/>
                <w:color w:val="4C216D"/>
                <w:sz w:val="20"/>
                <w:szCs w:val="20"/>
                <w:highlight w:val="yellow"/>
              </w:rPr>
              <w:t xml:space="preserve"> </w:t>
            </w:r>
            <w:r w:rsidR="006B2837" w:rsidRPr="006B2837">
              <w:rPr>
                <w:rFonts w:asciiTheme="minorHAnsi" w:eastAsia="Calibri" w:hAnsiTheme="minorHAnsi" w:cstheme="minorHAnsi"/>
                <w:bCs/>
                <w:iCs/>
                <w:color w:val="0070C0"/>
                <w:sz w:val="20"/>
                <w:szCs w:val="20"/>
              </w:rPr>
              <w:t>Preparing for publication of DMG assessment, review of Deer Code and Independent Deer Review all expected November 2019</w:t>
            </w:r>
          </w:p>
          <w:p w14:paraId="002B8B80" w14:textId="77777777" w:rsidR="006B2837" w:rsidRPr="006B2837" w:rsidRDefault="006B2837" w:rsidP="006B2837">
            <w:pPr>
              <w:spacing w:after="60"/>
              <w:rPr>
                <w:rFonts w:asciiTheme="minorHAnsi" w:eastAsia="Calibri" w:hAnsiTheme="minorHAnsi" w:cstheme="minorHAnsi"/>
                <w:bCs/>
                <w:iCs/>
                <w:color w:val="0070C0"/>
                <w:sz w:val="20"/>
                <w:szCs w:val="20"/>
              </w:rPr>
            </w:pPr>
            <w:r w:rsidRPr="006B2837">
              <w:rPr>
                <w:rFonts w:asciiTheme="minorHAnsi" w:eastAsia="Calibri" w:hAnsiTheme="minorHAnsi" w:cstheme="minorHAnsi"/>
                <w:bCs/>
                <w:iCs/>
                <w:color w:val="0070C0"/>
                <w:sz w:val="20"/>
                <w:szCs w:val="20"/>
              </w:rPr>
              <w:t>Advocacy lines have been agreed for above.</w:t>
            </w:r>
          </w:p>
          <w:p w14:paraId="2E132776" w14:textId="77777777" w:rsidR="006B2837" w:rsidRPr="006B2837" w:rsidRDefault="006B2837" w:rsidP="006B2837">
            <w:pPr>
              <w:spacing w:after="60"/>
              <w:rPr>
                <w:rFonts w:asciiTheme="minorHAnsi" w:eastAsia="Calibri" w:hAnsiTheme="minorHAnsi" w:cstheme="minorHAnsi"/>
                <w:bCs/>
                <w:iCs/>
                <w:color w:val="0070C0"/>
                <w:sz w:val="20"/>
                <w:szCs w:val="20"/>
              </w:rPr>
            </w:pPr>
            <w:r w:rsidRPr="006B2837">
              <w:rPr>
                <w:rFonts w:asciiTheme="minorHAnsi" w:eastAsia="Calibri" w:hAnsiTheme="minorHAnsi" w:cstheme="minorHAnsi"/>
                <w:bCs/>
                <w:iCs/>
                <w:color w:val="0070C0"/>
                <w:sz w:val="20"/>
                <w:szCs w:val="20"/>
              </w:rPr>
              <w:t>Joint leaflet prepared and will be issued</w:t>
            </w:r>
          </w:p>
          <w:p w14:paraId="65328C84" w14:textId="096B90BC" w:rsidR="00F16153" w:rsidRDefault="006B2837" w:rsidP="006B2837">
            <w:pPr>
              <w:spacing w:after="60"/>
              <w:rPr>
                <w:rFonts w:asciiTheme="minorHAnsi" w:eastAsia="Calibri" w:hAnsiTheme="minorHAnsi" w:cstheme="minorHAnsi"/>
                <w:bCs/>
                <w:iCs/>
                <w:color w:val="0070C0"/>
                <w:sz w:val="20"/>
                <w:szCs w:val="20"/>
              </w:rPr>
            </w:pPr>
            <w:r w:rsidRPr="006B2837">
              <w:rPr>
                <w:rFonts w:asciiTheme="minorHAnsi" w:eastAsia="Calibri" w:hAnsiTheme="minorHAnsi" w:cstheme="minorHAnsi"/>
                <w:bCs/>
                <w:iCs/>
                <w:color w:val="0070C0"/>
                <w:sz w:val="20"/>
                <w:szCs w:val="20"/>
              </w:rPr>
              <w:t>Application to LINK fund for background piece of work on DMG assessment</w:t>
            </w:r>
            <w:r w:rsidR="00740290">
              <w:rPr>
                <w:rFonts w:asciiTheme="minorHAnsi" w:eastAsia="Calibri" w:hAnsiTheme="minorHAnsi" w:cstheme="minorHAnsi"/>
                <w:bCs/>
                <w:iCs/>
                <w:color w:val="0070C0"/>
                <w:sz w:val="20"/>
                <w:szCs w:val="20"/>
              </w:rPr>
              <w:t>.</w:t>
            </w:r>
          </w:p>
          <w:p w14:paraId="7E9C27E7" w14:textId="0A8372D1" w:rsidR="00EA31E0" w:rsidRDefault="00EA31E0" w:rsidP="006B2837">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 xml:space="preserve">Meetings held: </w:t>
            </w:r>
          </w:p>
          <w:p w14:paraId="2F98B038" w14:textId="77777777" w:rsidR="00EA31E0" w:rsidRPr="00EA31E0" w:rsidRDefault="00EA31E0" w:rsidP="00EA31E0">
            <w:pPr>
              <w:spacing w:after="60"/>
              <w:rPr>
                <w:rFonts w:asciiTheme="minorHAnsi" w:eastAsia="Calibri" w:hAnsiTheme="minorHAnsi" w:cstheme="minorHAnsi"/>
                <w:bCs/>
                <w:iCs/>
                <w:color w:val="0070C0"/>
                <w:sz w:val="20"/>
                <w:szCs w:val="20"/>
              </w:rPr>
            </w:pPr>
            <w:r w:rsidRPr="00EA31E0">
              <w:rPr>
                <w:rFonts w:asciiTheme="minorHAnsi" w:eastAsia="Calibri" w:hAnsiTheme="minorHAnsi" w:cstheme="minorHAnsi"/>
                <w:bCs/>
                <w:iCs/>
                <w:color w:val="0070C0"/>
                <w:sz w:val="20"/>
                <w:szCs w:val="20"/>
              </w:rPr>
              <w:t xml:space="preserve">21 May SNH Deer </w:t>
            </w:r>
            <w:proofErr w:type="spellStart"/>
            <w:r w:rsidRPr="00EA31E0">
              <w:rPr>
                <w:rFonts w:asciiTheme="minorHAnsi" w:eastAsia="Calibri" w:hAnsiTheme="minorHAnsi" w:cstheme="minorHAnsi"/>
                <w:bCs/>
                <w:iCs/>
                <w:color w:val="0070C0"/>
                <w:sz w:val="20"/>
                <w:szCs w:val="20"/>
              </w:rPr>
              <w:t>Mgt</w:t>
            </w:r>
            <w:proofErr w:type="spellEnd"/>
            <w:r w:rsidRPr="00EA31E0">
              <w:rPr>
                <w:rFonts w:asciiTheme="minorHAnsi" w:eastAsia="Calibri" w:hAnsiTheme="minorHAnsi" w:cstheme="minorHAnsi"/>
                <w:bCs/>
                <w:iCs/>
                <w:color w:val="0070C0"/>
                <w:sz w:val="20"/>
                <w:szCs w:val="20"/>
              </w:rPr>
              <w:t xml:space="preserve"> Round Table</w:t>
            </w:r>
          </w:p>
          <w:p w14:paraId="0FAD18D5" w14:textId="77777777" w:rsidR="00EA31E0" w:rsidRPr="00EA31E0" w:rsidRDefault="00EA31E0" w:rsidP="00EA31E0">
            <w:pPr>
              <w:spacing w:after="60"/>
              <w:rPr>
                <w:rFonts w:asciiTheme="minorHAnsi" w:eastAsia="Calibri" w:hAnsiTheme="minorHAnsi" w:cstheme="minorHAnsi"/>
                <w:bCs/>
                <w:iCs/>
                <w:color w:val="0070C0"/>
                <w:sz w:val="20"/>
                <w:szCs w:val="20"/>
              </w:rPr>
            </w:pPr>
            <w:r w:rsidRPr="00EA31E0">
              <w:rPr>
                <w:rFonts w:asciiTheme="minorHAnsi" w:eastAsia="Calibri" w:hAnsiTheme="minorHAnsi" w:cstheme="minorHAnsi"/>
                <w:bCs/>
                <w:iCs/>
                <w:color w:val="0070C0"/>
                <w:sz w:val="20"/>
                <w:szCs w:val="20"/>
              </w:rPr>
              <w:t>29 May SNH Wildlife Management Principles</w:t>
            </w:r>
          </w:p>
          <w:p w14:paraId="7E9E579A" w14:textId="77777777" w:rsidR="00EA31E0" w:rsidRPr="00EA31E0" w:rsidRDefault="00EA31E0" w:rsidP="00EA31E0">
            <w:pPr>
              <w:spacing w:after="60"/>
              <w:rPr>
                <w:rFonts w:asciiTheme="minorHAnsi" w:eastAsia="Calibri" w:hAnsiTheme="minorHAnsi" w:cstheme="minorHAnsi"/>
                <w:bCs/>
                <w:iCs/>
                <w:color w:val="0070C0"/>
                <w:sz w:val="20"/>
                <w:szCs w:val="20"/>
              </w:rPr>
            </w:pPr>
            <w:r w:rsidRPr="00EA31E0">
              <w:rPr>
                <w:rFonts w:asciiTheme="minorHAnsi" w:eastAsia="Calibri" w:hAnsiTheme="minorHAnsi" w:cstheme="minorHAnsi"/>
                <w:bCs/>
                <w:iCs/>
                <w:color w:val="0070C0"/>
                <w:sz w:val="20"/>
                <w:szCs w:val="20"/>
              </w:rPr>
              <w:t xml:space="preserve">26 June SNH Wildlife </w:t>
            </w:r>
            <w:proofErr w:type="spellStart"/>
            <w:r w:rsidRPr="00EA31E0">
              <w:rPr>
                <w:rFonts w:asciiTheme="minorHAnsi" w:eastAsia="Calibri" w:hAnsiTheme="minorHAnsi" w:cstheme="minorHAnsi"/>
                <w:bCs/>
                <w:iCs/>
                <w:color w:val="0070C0"/>
                <w:sz w:val="20"/>
                <w:szCs w:val="20"/>
              </w:rPr>
              <w:t>Mgt</w:t>
            </w:r>
            <w:proofErr w:type="spellEnd"/>
            <w:r w:rsidRPr="00EA31E0">
              <w:rPr>
                <w:rFonts w:asciiTheme="minorHAnsi" w:eastAsia="Calibri" w:hAnsiTheme="minorHAnsi" w:cstheme="minorHAnsi"/>
                <w:bCs/>
                <w:iCs/>
                <w:color w:val="0070C0"/>
                <w:sz w:val="20"/>
                <w:szCs w:val="20"/>
              </w:rPr>
              <w:t xml:space="preserve"> Principles </w:t>
            </w:r>
          </w:p>
          <w:p w14:paraId="5288C3DD" w14:textId="1B939FF1" w:rsidR="00EA31E0" w:rsidRPr="00884239" w:rsidRDefault="00EA31E0" w:rsidP="00EA31E0">
            <w:pPr>
              <w:spacing w:after="60"/>
              <w:rPr>
                <w:rFonts w:asciiTheme="minorHAnsi" w:eastAsia="Calibri" w:hAnsiTheme="minorHAnsi" w:cstheme="minorHAnsi"/>
                <w:bCs/>
                <w:iCs/>
                <w:color w:val="4C216D"/>
                <w:sz w:val="20"/>
                <w:szCs w:val="20"/>
                <w:highlight w:val="yellow"/>
              </w:rPr>
            </w:pPr>
            <w:r w:rsidRPr="00EA31E0">
              <w:rPr>
                <w:rFonts w:asciiTheme="minorHAnsi" w:eastAsia="Calibri" w:hAnsiTheme="minorHAnsi" w:cstheme="minorHAnsi"/>
                <w:bCs/>
                <w:iCs/>
                <w:color w:val="0070C0"/>
                <w:sz w:val="20"/>
                <w:szCs w:val="20"/>
              </w:rPr>
              <w:t>3 July ADMG and SNH Meeting</w:t>
            </w:r>
          </w:p>
        </w:tc>
      </w:tr>
      <w:tr w:rsidR="00525066" w:rsidRPr="00884239" w14:paraId="73910AA3" w14:textId="77777777" w:rsidTr="00D526F5">
        <w:tc>
          <w:tcPr>
            <w:tcW w:w="1801" w:type="dxa"/>
          </w:tcPr>
          <w:p w14:paraId="1E520933" w14:textId="3E8A8B7B" w:rsidR="00F16153" w:rsidRPr="00884239" w:rsidRDefault="00F16153"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 xml:space="preserve">Food &amp; Farming Subgroup </w:t>
            </w:r>
          </w:p>
          <w:p w14:paraId="6415C652" w14:textId="77777777" w:rsidR="00F16153" w:rsidRPr="00884239" w:rsidRDefault="00F16153" w:rsidP="00D7695A">
            <w:pPr>
              <w:spacing w:after="60"/>
              <w:rPr>
                <w:rFonts w:asciiTheme="minorHAnsi" w:hAnsiTheme="minorHAnsi" w:cstheme="minorHAnsi"/>
                <w:b/>
                <w:sz w:val="20"/>
                <w:szCs w:val="20"/>
              </w:rPr>
            </w:pPr>
          </w:p>
          <w:p w14:paraId="5387B8A0" w14:textId="4C37B847" w:rsidR="00F16153" w:rsidRPr="00884239" w:rsidRDefault="00F16153"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sz w:val="20"/>
                <w:szCs w:val="20"/>
              </w:rPr>
              <w:t>Vision: Working for sustainable agricultural systems that produce supplies of safe healthy food, protect natural resources &amp; enhance wildlife, habitats &amp; cultural heritage, &amp; provide jobs in rural areas, contributing to a diverse rural economy</w:t>
            </w:r>
          </w:p>
        </w:tc>
        <w:tc>
          <w:tcPr>
            <w:tcW w:w="2807" w:type="dxa"/>
          </w:tcPr>
          <w:p w14:paraId="18C2C0DF" w14:textId="77777777" w:rsidR="00F16153" w:rsidRPr="00884239" w:rsidRDefault="00F16153" w:rsidP="00D7695A">
            <w:pPr>
              <w:spacing w:after="60"/>
              <w:ind w:left="34"/>
              <w:rPr>
                <w:rFonts w:asciiTheme="minorHAnsi" w:hAnsiTheme="minorHAnsi" w:cstheme="minorHAnsi"/>
                <w:color w:val="000000"/>
                <w:sz w:val="20"/>
                <w:szCs w:val="20"/>
              </w:rPr>
            </w:pPr>
          </w:p>
        </w:tc>
        <w:tc>
          <w:tcPr>
            <w:tcW w:w="4733" w:type="dxa"/>
          </w:tcPr>
          <w:p w14:paraId="1489DF31" w14:textId="77777777" w:rsidR="00946424" w:rsidRPr="00884239" w:rsidRDefault="00946424"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The Group will: </w:t>
            </w:r>
          </w:p>
          <w:p w14:paraId="08441BFE" w14:textId="5AE5F619" w:rsidR="00946424" w:rsidRPr="00884239" w:rsidRDefault="00946424" w:rsidP="00D7695A">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 xml:space="preserve">Continue to develop shared detailed policy positions for post-CAP rural and land use policy. </w:t>
            </w:r>
            <w:r w:rsidR="00D76050">
              <w:rPr>
                <w:rFonts w:asciiTheme="minorHAnsi" w:hAnsiTheme="minorHAnsi" w:cstheme="minorHAnsi"/>
                <w:sz w:val="20"/>
                <w:szCs w:val="20"/>
              </w:rPr>
              <w:t xml:space="preserve"> Working with SNH to look in more detail at the impact of funding mechanisms for </w:t>
            </w:r>
            <w:r w:rsidR="0018663A">
              <w:rPr>
                <w:rFonts w:asciiTheme="minorHAnsi" w:hAnsiTheme="minorHAnsi" w:cstheme="minorHAnsi"/>
                <w:sz w:val="20"/>
                <w:szCs w:val="20"/>
              </w:rPr>
              <w:t xml:space="preserve">delivering public goods. </w:t>
            </w:r>
          </w:p>
          <w:p w14:paraId="37F293CD" w14:textId="77777777" w:rsidR="00946424" w:rsidRPr="00884239" w:rsidRDefault="00946424" w:rsidP="00D7695A">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 xml:space="preserve">Continue to develop and carry out an advocacy plan for post-CAP policy principles, transition arrangements, and future policy. </w:t>
            </w:r>
          </w:p>
          <w:p w14:paraId="4E7CDB79" w14:textId="6287624D" w:rsidR="00602DC2" w:rsidRDefault="00946424" w:rsidP="00602DC2">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Continue to engage with civil servants on transition plans and post-CAP advocacy</w:t>
            </w:r>
          </w:p>
          <w:p w14:paraId="4DB80C90" w14:textId="7C483579" w:rsidR="00125A86" w:rsidRPr="0098200A" w:rsidRDefault="0018663A" w:rsidP="00125A86">
            <w:pPr>
              <w:numPr>
                <w:ilvl w:val="0"/>
                <w:numId w:val="50"/>
              </w:numPr>
              <w:spacing w:after="60"/>
              <w:rPr>
                <w:rFonts w:asciiTheme="minorHAnsi" w:hAnsiTheme="minorHAnsi" w:cstheme="minorHAnsi"/>
                <w:sz w:val="20"/>
                <w:szCs w:val="20"/>
              </w:rPr>
            </w:pPr>
            <w:r>
              <w:rPr>
                <w:rFonts w:asciiTheme="minorHAnsi" w:hAnsiTheme="minorHAnsi" w:cstheme="minorHAnsi"/>
                <w:sz w:val="20"/>
                <w:szCs w:val="20"/>
              </w:rPr>
              <w:t xml:space="preserve">Potentially doing </w:t>
            </w:r>
            <w:r w:rsidR="0098200A">
              <w:rPr>
                <w:rFonts w:asciiTheme="minorHAnsi" w:hAnsiTheme="minorHAnsi" w:cstheme="minorHAnsi"/>
                <w:sz w:val="20"/>
                <w:szCs w:val="20"/>
              </w:rPr>
              <w:t xml:space="preserve">something more agenda setting on </w:t>
            </w:r>
            <w:proofErr w:type="spellStart"/>
            <w:r w:rsidR="0098200A">
              <w:rPr>
                <w:rFonts w:asciiTheme="minorHAnsi" w:hAnsiTheme="minorHAnsi" w:cstheme="minorHAnsi"/>
                <w:sz w:val="20"/>
                <w:szCs w:val="20"/>
              </w:rPr>
              <w:t>agro</w:t>
            </w:r>
            <w:proofErr w:type="spellEnd"/>
            <w:r w:rsidR="0098200A">
              <w:rPr>
                <w:rFonts w:asciiTheme="minorHAnsi" w:hAnsiTheme="minorHAnsi" w:cstheme="minorHAnsi"/>
                <w:sz w:val="20"/>
                <w:szCs w:val="20"/>
              </w:rPr>
              <w:t xml:space="preserve">-ecology. </w:t>
            </w:r>
          </w:p>
          <w:p w14:paraId="0404B165" w14:textId="39FB6073" w:rsidR="008F55A7" w:rsidRPr="00884239" w:rsidRDefault="008F55A7" w:rsidP="00D7695A">
            <w:pPr>
              <w:spacing w:after="60"/>
              <w:rPr>
                <w:rFonts w:asciiTheme="minorHAnsi" w:hAnsiTheme="minorHAnsi" w:cstheme="minorHAnsi"/>
                <w:sz w:val="20"/>
                <w:szCs w:val="20"/>
              </w:rPr>
            </w:pPr>
            <w:r w:rsidRPr="00884239">
              <w:rPr>
                <w:rFonts w:asciiTheme="minorHAnsi" w:hAnsiTheme="minorHAnsi" w:cstheme="minorHAnsi"/>
                <w:sz w:val="20"/>
                <w:szCs w:val="20"/>
              </w:rPr>
              <w:t>Advocacy Strategy:</w:t>
            </w:r>
          </w:p>
          <w:p w14:paraId="4800F538" w14:textId="531D6FCE" w:rsidR="008F55A7" w:rsidRPr="00884239" w:rsidRDefault="008F55A7" w:rsidP="00D7695A">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 xml:space="preserve">Set up a series of meetings with MSPs to discuss principles and ideas for post-CAP policy (several </w:t>
            </w:r>
            <w:r w:rsidR="00105395">
              <w:rPr>
                <w:rFonts w:asciiTheme="minorHAnsi" w:hAnsiTheme="minorHAnsi" w:cstheme="minorHAnsi"/>
                <w:sz w:val="20"/>
                <w:szCs w:val="20"/>
              </w:rPr>
              <w:t xml:space="preserve">have already happened) others in </w:t>
            </w:r>
            <w:r w:rsidRPr="00884239">
              <w:rPr>
                <w:rFonts w:asciiTheme="minorHAnsi" w:hAnsiTheme="minorHAnsi" w:cstheme="minorHAnsi"/>
                <w:sz w:val="20"/>
                <w:szCs w:val="20"/>
              </w:rPr>
              <w:t xml:space="preserve">diary). </w:t>
            </w:r>
          </w:p>
          <w:p w14:paraId="67CC4DDE" w14:textId="77777777" w:rsidR="008F55A7" w:rsidRPr="00884239" w:rsidRDefault="008F55A7" w:rsidP="00D7695A">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 xml:space="preserve">Continue to advocate for transition arrangements through meetings above. </w:t>
            </w:r>
          </w:p>
          <w:p w14:paraId="23D42666" w14:textId="77777777" w:rsidR="008F55A7" w:rsidRPr="00884239" w:rsidRDefault="008F55A7" w:rsidP="00D7695A">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Make MSPs aware of LINK ‘Stability and Simplicity’ submission</w:t>
            </w:r>
          </w:p>
          <w:p w14:paraId="5CBE0FFF" w14:textId="27D2E698" w:rsidR="00602DC2" w:rsidRPr="00602DC2" w:rsidRDefault="008F55A7" w:rsidP="00602DC2">
            <w:pPr>
              <w:numPr>
                <w:ilvl w:val="0"/>
                <w:numId w:val="50"/>
              </w:numPr>
              <w:spacing w:after="60"/>
              <w:rPr>
                <w:rFonts w:asciiTheme="minorHAnsi" w:hAnsiTheme="minorHAnsi" w:cstheme="minorHAnsi"/>
                <w:sz w:val="20"/>
                <w:szCs w:val="20"/>
              </w:rPr>
            </w:pPr>
            <w:r w:rsidRPr="00884239">
              <w:rPr>
                <w:rFonts w:asciiTheme="minorHAnsi" w:hAnsiTheme="minorHAnsi" w:cstheme="minorHAnsi"/>
                <w:sz w:val="20"/>
                <w:szCs w:val="20"/>
              </w:rPr>
              <w:t xml:space="preserve">Request a high-level meeting of directors with Fergus Ewing to discuss above issues. </w:t>
            </w:r>
          </w:p>
          <w:p w14:paraId="026DF053" w14:textId="5C53C3C2" w:rsidR="00F465DD" w:rsidRPr="00884239" w:rsidRDefault="00F465DD" w:rsidP="00D7695A">
            <w:pPr>
              <w:spacing w:after="60"/>
              <w:rPr>
                <w:rFonts w:asciiTheme="minorHAnsi" w:eastAsia="Calibri" w:hAnsiTheme="minorHAnsi" w:cstheme="minorHAnsi"/>
                <w:sz w:val="20"/>
                <w:szCs w:val="20"/>
              </w:rPr>
            </w:pPr>
          </w:p>
        </w:tc>
        <w:tc>
          <w:tcPr>
            <w:tcW w:w="1412" w:type="dxa"/>
          </w:tcPr>
          <w:p w14:paraId="5F391DD4" w14:textId="052E51EB" w:rsidR="00F16153" w:rsidRPr="00884239" w:rsidRDefault="007A7264" w:rsidP="00D7695A">
            <w:pPr>
              <w:spacing w:after="60"/>
              <w:rPr>
                <w:rFonts w:asciiTheme="minorHAnsi" w:hAnsiTheme="minorHAnsi" w:cstheme="minorHAnsi"/>
                <w:sz w:val="20"/>
                <w:szCs w:val="20"/>
              </w:rPr>
            </w:pPr>
            <w:r w:rsidRPr="00884239">
              <w:rPr>
                <w:rFonts w:asciiTheme="minorHAnsi" w:hAnsiTheme="minorHAnsi" w:cstheme="minorHAnsi"/>
                <w:sz w:val="20"/>
                <w:szCs w:val="20"/>
              </w:rPr>
              <w:t>Leader: Pete Ritchie</w:t>
            </w:r>
            <w:r w:rsidR="000E1F99">
              <w:rPr>
                <w:rFonts w:asciiTheme="minorHAnsi" w:hAnsiTheme="minorHAnsi" w:cstheme="minorHAnsi"/>
                <w:sz w:val="20"/>
                <w:szCs w:val="20"/>
              </w:rPr>
              <w:t xml:space="preserve"> (NS)</w:t>
            </w:r>
            <w:r w:rsidRPr="00884239">
              <w:rPr>
                <w:rFonts w:asciiTheme="minorHAnsi" w:hAnsiTheme="minorHAnsi" w:cstheme="minorHAnsi"/>
                <w:sz w:val="20"/>
                <w:szCs w:val="20"/>
              </w:rPr>
              <w:t xml:space="preserve"> </w:t>
            </w:r>
          </w:p>
          <w:p w14:paraId="6DE42EC8" w14:textId="3167EDF7" w:rsidR="00CE2130" w:rsidRPr="00884239" w:rsidRDefault="00FA7485" w:rsidP="00D7695A">
            <w:pPr>
              <w:spacing w:after="60"/>
              <w:rPr>
                <w:rFonts w:asciiTheme="minorHAnsi" w:hAnsiTheme="minorHAnsi" w:cstheme="minorHAnsi"/>
                <w:sz w:val="20"/>
                <w:szCs w:val="20"/>
              </w:rPr>
            </w:pPr>
            <w:r w:rsidRPr="00884239">
              <w:rPr>
                <w:rFonts w:asciiTheme="minorHAnsi" w:hAnsiTheme="minorHAnsi" w:cstheme="minorHAnsi"/>
                <w:sz w:val="20"/>
                <w:szCs w:val="20"/>
              </w:rPr>
              <w:t>Depute</w:t>
            </w:r>
            <w:r w:rsidR="007A7264" w:rsidRPr="00884239">
              <w:rPr>
                <w:rFonts w:asciiTheme="minorHAnsi" w:hAnsiTheme="minorHAnsi" w:cstheme="minorHAnsi"/>
                <w:sz w:val="20"/>
                <w:szCs w:val="20"/>
              </w:rPr>
              <w:t>:</w:t>
            </w:r>
            <w:r w:rsidRPr="00884239">
              <w:rPr>
                <w:rFonts w:asciiTheme="minorHAnsi" w:hAnsiTheme="minorHAnsi" w:cstheme="minorHAnsi"/>
                <w:sz w:val="20"/>
                <w:szCs w:val="20"/>
              </w:rPr>
              <w:t xml:space="preserve"> Anna Brand</w:t>
            </w:r>
            <w:r w:rsidR="00CE2130" w:rsidRPr="00884239">
              <w:rPr>
                <w:rFonts w:asciiTheme="minorHAnsi" w:hAnsiTheme="minorHAnsi" w:cstheme="minorHAnsi"/>
                <w:sz w:val="20"/>
                <w:szCs w:val="20"/>
              </w:rPr>
              <w:t xml:space="preserve">. </w:t>
            </w:r>
            <w:r w:rsidR="000E1F99">
              <w:rPr>
                <w:rFonts w:asciiTheme="minorHAnsi" w:hAnsiTheme="minorHAnsi" w:cstheme="minorHAnsi"/>
                <w:sz w:val="20"/>
                <w:szCs w:val="20"/>
              </w:rPr>
              <w:t>(RSPB)</w:t>
            </w:r>
          </w:p>
          <w:p w14:paraId="6A02E7BD" w14:textId="77777777" w:rsidR="00CE2130" w:rsidRPr="00884239" w:rsidRDefault="00CE2130" w:rsidP="00D7695A">
            <w:pPr>
              <w:spacing w:after="60"/>
              <w:rPr>
                <w:rFonts w:asciiTheme="minorHAnsi" w:hAnsiTheme="minorHAnsi" w:cstheme="minorHAnsi"/>
                <w:sz w:val="20"/>
                <w:szCs w:val="20"/>
              </w:rPr>
            </w:pPr>
          </w:p>
          <w:p w14:paraId="2BD86591" w14:textId="6F7CE404" w:rsidR="00F16153" w:rsidRPr="00884239" w:rsidRDefault="00CE2130" w:rsidP="00D7695A">
            <w:pPr>
              <w:spacing w:after="60"/>
              <w:rPr>
                <w:rFonts w:asciiTheme="minorHAnsi" w:hAnsiTheme="minorHAnsi" w:cstheme="minorHAnsi"/>
                <w:sz w:val="20"/>
                <w:szCs w:val="20"/>
              </w:rPr>
            </w:pPr>
            <w:r w:rsidRPr="00884239">
              <w:rPr>
                <w:rFonts w:asciiTheme="minorHAnsi" w:hAnsiTheme="minorHAnsi" w:cstheme="minorHAnsi"/>
                <w:sz w:val="20"/>
                <w:szCs w:val="20"/>
              </w:rPr>
              <w:t>Members:</w:t>
            </w:r>
            <w:r w:rsidR="00FA7485" w:rsidRPr="00884239">
              <w:rPr>
                <w:rFonts w:asciiTheme="minorHAnsi" w:hAnsiTheme="minorHAnsi" w:cstheme="minorHAnsi"/>
                <w:sz w:val="20"/>
                <w:szCs w:val="20"/>
              </w:rPr>
              <w:t xml:space="preserve"> </w:t>
            </w:r>
          </w:p>
          <w:p w14:paraId="4EA9544D" w14:textId="6FB8CEED" w:rsidR="00F16153" w:rsidRPr="00884239" w:rsidRDefault="0029118A" w:rsidP="00D7695A">
            <w:pPr>
              <w:spacing w:after="60"/>
              <w:rPr>
                <w:rFonts w:asciiTheme="minorHAnsi" w:hAnsiTheme="minorHAnsi" w:cstheme="minorHAnsi"/>
                <w:sz w:val="20"/>
                <w:szCs w:val="20"/>
              </w:rPr>
            </w:pPr>
            <w:r>
              <w:rPr>
                <w:rFonts w:asciiTheme="minorHAnsi" w:hAnsiTheme="minorHAnsi" w:cstheme="minorHAnsi"/>
                <w:sz w:val="20"/>
                <w:szCs w:val="20"/>
              </w:rPr>
              <w:t xml:space="preserve">ARC, </w:t>
            </w:r>
            <w:r w:rsidR="000E1F99">
              <w:rPr>
                <w:rFonts w:asciiTheme="minorHAnsi" w:hAnsiTheme="minorHAnsi" w:cstheme="minorHAnsi"/>
                <w:sz w:val="20"/>
                <w:szCs w:val="20"/>
              </w:rPr>
              <w:t xml:space="preserve">APRS/SCNP, </w:t>
            </w:r>
            <w:r w:rsidR="00C02DB7">
              <w:rPr>
                <w:rFonts w:asciiTheme="minorHAnsi" w:hAnsiTheme="minorHAnsi" w:cstheme="minorHAnsi"/>
                <w:sz w:val="20"/>
                <w:szCs w:val="20"/>
              </w:rPr>
              <w:t>BES</w:t>
            </w:r>
            <w:r w:rsidR="009468D5">
              <w:rPr>
                <w:rFonts w:asciiTheme="minorHAnsi" w:hAnsiTheme="minorHAnsi" w:cstheme="minorHAnsi"/>
                <w:sz w:val="20"/>
                <w:szCs w:val="20"/>
              </w:rPr>
              <w:t>SPG</w:t>
            </w:r>
            <w:r w:rsidR="00C02DB7">
              <w:rPr>
                <w:rFonts w:asciiTheme="minorHAnsi" w:hAnsiTheme="minorHAnsi" w:cstheme="minorHAnsi"/>
                <w:sz w:val="20"/>
                <w:szCs w:val="20"/>
              </w:rPr>
              <w:t xml:space="preserve">, </w:t>
            </w:r>
            <w:r w:rsidR="00525066">
              <w:rPr>
                <w:rFonts w:asciiTheme="minorHAnsi" w:hAnsiTheme="minorHAnsi" w:cstheme="minorHAnsi"/>
                <w:sz w:val="20"/>
                <w:szCs w:val="20"/>
              </w:rPr>
              <w:t xml:space="preserve">Bumblebee CT, </w:t>
            </w:r>
            <w:r w:rsidR="00CE2130" w:rsidRPr="00884239">
              <w:rPr>
                <w:rFonts w:asciiTheme="minorHAnsi" w:hAnsiTheme="minorHAnsi" w:cstheme="minorHAnsi"/>
                <w:sz w:val="20"/>
                <w:szCs w:val="20"/>
              </w:rPr>
              <w:t>B</w:t>
            </w:r>
            <w:r w:rsidR="000E1F99">
              <w:rPr>
                <w:rFonts w:asciiTheme="minorHAnsi" w:hAnsiTheme="minorHAnsi" w:cstheme="minorHAnsi"/>
                <w:sz w:val="20"/>
                <w:szCs w:val="20"/>
              </w:rPr>
              <w:t xml:space="preserve">utterfly Cons, </w:t>
            </w:r>
            <w:r w:rsidR="00F2332C">
              <w:rPr>
                <w:rFonts w:asciiTheme="minorHAnsi" w:hAnsiTheme="minorHAnsi" w:cstheme="minorHAnsi"/>
                <w:sz w:val="20"/>
                <w:szCs w:val="20"/>
              </w:rPr>
              <w:t xml:space="preserve">NTS, PL, </w:t>
            </w:r>
            <w:r w:rsidR="000E1F99">
              <w:rPr>
                <w:rFonts w:asciiTheme="minorHAnsi" w:hAnsiTheme="minorHAnsi" w:cstheme="minorHAnsi"/>
                <w:sz w:val="20"/>
                <w:szCs w:val="20"/>
              </w:rPr>
              <w:t>RS, SAS,</w:t>
            </w:r>
            <w:r w:rsidR="00CE2130" w:rsidRPr="00884239">
              <w:rPr>
                <w:rFonts w:asciiTheme="minorHAnsi" w:hAnsiTheme="minorHAnsi" w:cstheme="minorHAnsi"/>
                <w:sz w:val="20"/>
                <w:szCs w:val="20"/>
              </w:rPr>
              <w:t xml:space="preserve"> </w:t>
            </w:r>
            <w:r w:rsidR="006550AE">
              <w:rPr>
                <w:rFonts w:asciiTheme="minorHAnsi" w:hAnsiTheme="minorHAnsi" w:cstheme="minorHAnsi"/>
                <w:sz w:val="20"/>
                <w:szCs w:val="20"/>
              </w:rPr>
              <w:t>SAGS</w:t>
            </w:r>
            <w:r w:rsidR="00787C71">
              <w:rPr>
                <w:rFonts w:asciiTheme="minorHAnsi" w:hAnsiTheme="minorHAnsi" w:cstheme="minorHAnsi"/>
                <w:sz w:val="20"/>
                <w:szCs w:val="20"/>
              </w:rPr>
              <w:t>.</w:t>
            </w:r>
            <w:r w:rsidR="009468D5">
              <w:rPr>
                <w:rFonts w:asciiTheme="minorHAnsi" w:hAnsiTheme="minorHAnsi" w:cstheme="minorHAnsi"/>
                <w:sz w:val="20"/>
                <w:szCs w:val="20"/>
              </w:rPr>
              <w:t xml:space="preserve">SWT, </w:t>
            </w:r>
            <w:proofErr w:type="spellStart"/>
            <w:r w:rsidR="000E1F99">
              <w:rPr>
                <w:rFonts w:asciiTheme="minorHAnsi" w:hAnsiTheme="minorHAnsi" w:cstheme="minorHAnsi"/>
                <w:sz w:val="20"/>
                <w:szCs w:val="20"/>
              </w:rPr>
              <w:t>ScotFwag</w:t>
            </w:r>
            <w:proofErr w:type="spellEnd"/>
            <w:r w:rsidR="00CE2130" w:rsidRPr="00884239">
              <w:rPr>
                <w:rFonts w:asciiTheme="minorHAnsi" w:hAnsiTheme="minorHAnsi" w:cstheme="minorHAnsi"/>
                <w:sz w:val="20"/>
                <w:szCs w:val="20"/>
              </w:rPr>
              <w:t xml:space="preserve"> WTS</w:t>
            </w:r>
            <w:r w:rsidR="00787C71">
              <w:rPr>
                <w:rFonts w:asciiTheme="minorHAnsi" w:hAnsiTheme="minorHAnsi" w:cstheme="minorHAnsi"/>
                <w:sz w:val="20"/>
                <w:szCs w:val="20"/>
              </w:rPr>
              <w:t>, WWF</w:t>
            </w:r>
          </w:p>
        </w:tc>
        <w:tc>
          <w:tcPr>
            <w:tcW w:w="1800" w:type="dxa"/>
          </w:tcPr>
          <w:p w14:paraId="12CDE161" w14:textId="2C04DBB3" w:rsidR="008F55A7" w:rsidRPr="00884239" w:rsidRDefault="008F55A7" w:rsidP="00D7695A">
            <w:pPr>
              <w:spacing w:after="60"/>
              <w:rPr>
                <w:rFonts w:asciiTheme="minorHAnsi" w:hAnsiTheme="minorHAnsi" w:cstheme="minorHAnsi"/>
                <w:b/>
                <w:sz w:val="20"/>
                <w:szCs w:val="20"/>
              </w:rPr>
            </w:pPr>
            <w:r w:rsidRPr="00884239">
              <w:rPr>
                <w:rFonts w:asciiTheme="minorHAnsi" w:hAnsiTheme="minorHAnsi" w:cstheme="minorHAnsi"/>
                <w:sz w:val="20"/>
                <w:szCs w:val="20"/>
              </w:rPr>
              <w:t xml:space="preserve">Advocacy support from AM </w:t>
            </w:r>
            <w:r w:rsidR="007A7264" w:rsidRPr="00884239">
              <w:rPr>
                <w:rFonts w:asciiTheme="minorHAnsi" w:hAnsiTheme="minorHAnsi" w:cstheme="minorHAnsi"/>
                <w:sz w:val="20"/>
                <w:szCs w:val="20"/>
              </w:rPr>
              <w:t xml:space="preserve">will continue to be needed, </w:t>
            </w:r>
            <w:r w:rsidRPr="00884239">
              <w:rPr>
                <w:rFonts w:asciiTheme="minorHAnsi" w:hAnsiTheme="minorHAnsi" w:cstheme="minorHAnsi"/>
                <w:sz w:val="20"/>
                <w:szCs w:val="20"/>
              </w:rPr>
              <w:t xml:space="preserve">incl. for MSP and civil servant meetings, letters etc. </w:t>
            </w:r>
          </w:p>
          <w:p w14:paraId="7F4C03FA" w14:textId="5A7469F6" w:rsidR="008F55A7" w:rsidRPr="00884239" w:rsidRDefault="008F55A7" w:rsidP="00D7695A">
            <w:pPr>
              <w:spacing w:after="60"/>
              <w:rPr>
                <w:rFonts w:asciiTheme="minorHAnsi" w:hAnsiTheme="minorHAnsi" w:cstheme="minorHAnsi"/>
                <w:b/>
                <w:sz w:val="20"/>
                <w:szCs w:val="20"/>
              </w:rPr>
            </w:pPr>
            <w:r w:rsidRPr="00884239">
              <w:rPr>
                <w:rFonts w:asciiTheme="minorHAnsi" w:hAnsiTheme="minorHAnsi" w:cstheme="minorHAnsi"/>
                <w:sz w:val="20"/>
                <w:szCs w:val="20"/>
              </w:rPr>
              <w:t>Po</w:t>
            </w:r>
            <w:r w:rsidR="00A64832">
              <w:rPr>
                <w:rFonts w:asciiTheme="minorHAnsi" w:hAnsiTheme="minorHAnsi" w:cstheme="minorHAnsi"/>
                <w:sz w:val="20"/>
                <w:szCs w:val="20"/>
              </w:rPr>
              <w:t>tentially a request for DPF depending on</w:t>
            </w:r>
            <w:r w:rsidRPr="00884239">
              <w:rPr>
                <w:rFonts w:asciiTheme="minorHAnsi" w:hAnsiTheme="minorHAnsi" w:cstheme="minorHAnsi"/>
                <w:sz w:val="20"/>
                <w:szCs w:val="20"/>
              </w:rPr>
              <w:t xml:space="preserve"> outcome of discussions on October 10</w:t>
            </w:r>
            <w:r w:rsidRPr="00884239">
              <w:rPr>
                <w:rFonts w:asciiTheme="minorHAnsi" w:hAnsiTheme="minorHAnsi" w:cstheme="minorHAnsi"/>
                <w:sz w:val="20"/>
                <w:szCs w:val="20"/>
                <w:vertAlign w:val="superscript"/>
              </w:rPr>
              <w:t>th</w:t>
            </w:r>
            <w:r w:rsidRPr="00884239">
              <w:rPr>
                <w:rFonts w:asciiTheme="minorHAnsi" w:hAnsiTheme="minorHAnsi" w:cstheme="minorHAnsi"/>
                <w:sz w:val="20"/>
                <w:szCs w:val="20"/>
              </w:rPr>
              <w:t xml:space="preserve">. </w:t>
            </w:r>
          </w:p>
          <w:p w14:paraId="5113F7FF" w14:textId="13F400C2" w:rsidR="00F16153" w:rsidRPr="00884239" w:rsidRDefault="00F16153" w:rsidP="00D7695A">
            <w:pPr>
              <w:spacing w:after="60"/>
              <w:rPr>
                <w:rFonts w:asciiTheme="minorHAnsi" w:hAnsiTheme="minorHAnsi" w:cstheme="minorHAnsi"/>
                <w:sz w:val="20"/>
                <w:szCs w:val="20"/>
              </w:rPr>
            </w:pPr>
          </w:p>
        </w:tc>
        <w:tc>
          <w:tcPr>
            <w:tcW w:w="2144" w:type="dxa"/>
          </w:tcPr>
          <w:p w14:paraId="061DE34F" w14:textId="2B3CAA8F" w:rsidR="00F16153" w:rsidRPr="00884239" w:rsidRDefault="007A7264"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Members </w:t>
            </w:r>
            <w:r w:rsidR="00F16153" w:rsidRPr="00884239">
              <w:rPr>
                <w:rFonts w:asciiTheme="minorHAnsi" w:hAnsiTheme="minorHAnsi" w:cstheme="minorHAnsi"/>
                <w:sz w:val="20"/>
                <w:szCs w:val="20"/>
              </w:rPr>
              <w:t>Pete Ritchie</w:t>
            </w:r>
            <w:r w:rsidR="00F465DD" w:rsidRPr="00884239">
              <w:rPr>
                <w:rFonts w:asciiTheme="minorHAnsi" w:hAnsiTheme="minorHAnsi" w:cstheme="minorHAnsi"/>
                <w:sz w:val="20"/>
                <w:szCs w:val="20"/>
              </w:rPr>
              <w:t xml:space="preserve">, Vicki Swales are on </w:t>
            </w:r>
            <w:r w:rsidR="002443D6" w:rsidRPr="00884239">
              <w:rPr>
                <w:rFonts w:asciiTheme="minorHAnsi" w:hAnsiTheme="minorHAnsi" w:cstheme="minorHAnsi"/>
                <w:sz w:val="20"/>
                <w:szCs w:val="20"/>
              </w:rPr>
              <w:t>the Land G</w:t>
            </w:r>
            <w:r w:rsidR="00F16153" w:rsidRPr="00884239">
              <w:rPr>
                <w:rFonts w:asciiTheme="minorHAnsi" w:hAnsiTheme="minorHAnsi" w:cstheme="minorHAnsi"/>
                <w:sz w:val="20"/>
                <w:szCs w:val="20"/>
              </w:rPr>
              <w:t xml:space="preserve">roup.  </w:t>
            </w:r>
          </w:p>
        </w:tc>
        <w:tc>
          <w:tcPr>
            <w:tcW w:w="2948" w:type="dxa"/>
          </w:tcPr>
          <w:p w14:paraId="2EA22A85" w14:textId="77777777" w:rsidR="008F55A7" w:rsidRPr="00884239" w:rsidRDefault="008F55A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Good relationship with SLE, Tweed Forum, and other organisations actively involved in Land Use Strategy policy. </w:t>
            </w:r>
          </w:p>
          <w:p w14:paraId="05CF04F0" w14:textId="00FC34B4" w:rsidR="008F55A7" w:rsidRPr="00884239" w:rsidRDefault="008F55A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Good initial discussion at Land Group Workshop in September 2018. No current plans for follow-up. </w:t>
            </w:r>
          </w:p>
          <w:p w14:paraId="2037E9F2" w14:textId="79B9750C" w:rsidR="008F55A7" w:rsidRPr="00884239" w:rsidRDefault="008F55A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Led session at ELUK conference 10/18 on Sustainable Development Goals with ELUK interest in keeping in touch. </w:t>
            </w:r>
          </w:p>
          <w:p w14:paraId="1C16A7B5" w14:textId="77777777" w:rsidR="008F55A7" w:rsidRPr="00884239" w:rsidRDefault="008F55A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Opportunities to engage with WCL during Agriculture Bill process, keeping an eye on Scotland’s position in this. </w:t>
            </w:r>
          </w:p>
          <w:p w14:paraId="667E8EC4" w14:textId="77777777" w:rsidR="008F55A7" w:rsidRPr="00884239" w:rsidRDefault="008F55A7" w:rsidP="00D7695A">
            <w:pPr>
              <w:spacing w:after="60"/>
              <w:rPr>
                <w:rFonts w:asciiTheme="minorHAnsi" w:hAnsiTheme="minorHAnsi" w:cstheme="minorHAnsi"/>
                <w:sz w:val="20"/>
                <w:szCs w:val="20"/>
              </w:rPr>
            </w:pPr>
          </w:p>
          <w:p w14:paraId="43A5EFDE" w14:textId="12EBFF3C" w:rsidR="00F16153" w:rsidRPr="00884239" w:rsidRDefault="00F16153" w:rsidP="00D7695A">
            <w:pPr>
              <w:spacing w:after="60"/>
              <w:rPr>
                <w:rFonts w:asciiTheme="minorHAnsi" w:hAnsiTheme="minorHAnsi" w:cstheme="minorHAnsi"/>
                <w:sz w:val="20"/>
                <w:szCs w:val="20"/>
              </w:rPr>
            </w:pPr>
          </w:p>
        </w:tc>
        <w:tc>
          <w:tcPr>
            <w:tcW w:w="5314" w:type="dxa"/>
          </w:tcPr>
          <w:p w14:paraId="273A4983" w14:textId="52FBA4EE" w:rsidR="002E6551" w:rsidRDefault="008521B4"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The</w:t>
            </w:r>
            <w:r w:rsidR="00AF0E6F" w:rsidRPr="00AF0E6F">
              <w:rPr>
                <w:rFonts w:asciiTheme="minorHAnsi" w:hAnsiTheme="minorHAnsi" w:cstheme="minorHAnsi"/>
                <w:color w:val="0070C0"/>
                <w:sz w:val="20"/>
                <w:szCs w:val="20"/>
                <w:lang w:eastAsia="en-US"/>
              </w:rPr>
              <w:t xml:space="preserve"> </w:t>
            </w:r>
            <w:r w:rsidR="002B00AA">
              <w:rPr>
                <w:rFonts w:asciiTheme="minorHAnsi" w:hAnsiTheme="minorHAnsi" w:cstheme="minorHAnsi"/>
                <w:color w:val="0070C0"/>
                <w:sz w:val="20"/>
                <w:szCs w:val="20"/>
                <w:lang w:eastAsia="en-US"/>
              </w:rPr>
              <w:t xml:space="preserve">key </w:t>
            </w:r>
            <w:r w:rsidR="00AF0E6F" w:rsidRPr="00AF0E6F">
              <w:rPr>
                <w:rFonts w:asciiTheme="minorHAnsi" w:hAnsiTheme="minorHAnsi" w:cstheme="minorHAnsi"/>
                <w:color w:val="0070C0"/>
                <w:sz w:val="20"/>
                <w:szCs w:val="20"/>
                <w:lang w:eastAsia="en-US"/>
              </w:rPr>
              <w:t xml:space="preserve">development is the Scottish Government Food and Farming Production Future Policy Group, announced </w:t>
            </w:r>
            <w:r w:rsidR="002B00AA">
              <w:rPr>
                <w:rFonts w:asciiTheme="minorHAnsi" w:hAnsiTheme="minorHAnsi" w:cstheme="minorHAnsi"/>
                <w:color w:val="0070C0"/>
                <w:sz w:val="20"/>
                <w:szCs w:val="20"/>
                <w:lang w:eastAsia="en-US"/>
              </w:rPr>
              <w:t xml:space="preserve">in June </w:t>
            </w:r>
            <w:r w:rsidR="00AF0E6F" w:rsidRPr="00AF0E6F">
              <w:rPr>
                <w:rFonts w:asciiTheme="minorHAnsi" w:hAnsiTheme="minorHAnsi" w:cstheme="minorHAnsi"/>
                <w:color w:val="0070C0"/>
                <w:sz w:val="20"/>
                <w:szCs w:val="20"/>
                <w:lang w:eastAsia="en-US"/>
              </w:rPr>
              <w:t xml:space="preserve">Highland Show, on which </w:t>
            </w:r>
            <w:r>
              <w:rPr>
                <w:rFonts w:asciiTheme="minorHAnsi" w:hAnsiTheme="minorHAnsi" w:cstheme="minorHAnsi"/>
                <w:color w:val="0070C0"/>
                <w:sz w:val="20"/>
                <w:szCs w:val="20"/>
                <w:lang w:eastAsia="en-US"/>
              </w:rPr>
              <w:t>LINK CO</w:t>
            </w:r>
            <w:r w:rsidR="00AF0E6F" w:rsidRPr="00AF0E6F">
              <w:rPr>
                <w:rFonts w:asciiTheme="minorHAnsi" w:hAnsiTheme="minorHAnsi" w:cstheme="minorHAnsi"/>
                <w:color w:val="0070C0"/>
                <w:sz w:val="20"/>
                <w:szCs w:val="20"/>
                <w:lang w:eastAsia="en-US"/>
              </w:rPr>
              <w:t xml:space="preserve"> sits, with </w:t>
            </w:r>
            <w:r w:rsidR="002A05AA">
              <w:rPr>
                <w:rFonts w:asciiTheme="minorHAnsi" w:hAnsiTheme="minorHAnsi" w:cstheme="minorHAnsi"/>
                <w:color w:val="0070C0"/>
                <w:sz w:val="20"/>
                <w:szCs w:val="20"/>
                <w:lang w:eastAsia="en-US"/>
              </w:rPr>
              <w:t xml:space="preserve">RSPB, </w:t>
            </w:r>
            <w:r w:rsidR="00AF0E6F" w:rsidRPr="00AF0E6F">
              <w:rPr>
                <w:rFonts w:asciiTheme="minorHAnsi" w:hAnsiTheme="minorHAnsi" w:cstheme="minorHAnsi"/>
                <w:color w:val="0070C0"/>
                <w:sz w:val="20"/>
                <w:szCs w:val="20"/>
                <w:lang w:eastAsia="en-US"/>
              </w:rPr>
              <w:t>Soil Association</w:t>
            </w:r>
            <w:r w:rsidR="002A05AA">
              <w:rPr>
                <w:rFonts w:asciiTheme="minorHAnsi" w:hAnsiTheme="minorHAnsi" w:cstheme="minorHAnsi"/>
                <w:color w:val="0070C0"/>
                <w:sz w:val="20"/>
                <w:szCs w:val="20"/>
                <w:lang w:eastAsia="en-US"/>
              </w:rPr>
              <w:t>,</w:t>
            </w:r>
            <w:r w:rsidR="002B00AA">
              <w:rPr>
                <w:rFonts w:asciiTheme="minorHAnsi" w:hAnsiTheme="minorHAnsi" w:cstheme="minorHAnsi"/>
                <w:color w:val="0070C0"/>
                <w:sz w:val="20"/>
                <w:szCs w:val="20"/>
                <w:lang w:eastAsia="en-US"/>
              </w:rPr>
              <w:t xml:space="preserve"> among others.</w:t>
            </w:r>
            <w:r w:rsidR="00AF0E6F" w:rsidRPr="00AF0E6F">
              <w:rPr>
                <w:rFonts w:asciiTheme="minorHAnsi" w:hAnsiTheme="minorHAnsi" w:cstheme="minorHAnsi"/>
                <w:color w:val="0070C0"/>
                <w:sz w:val="20"/>
                <w:szCs w:val="20"/>
                <w:lang w:eastAsia="en-US"/>
              </w:rPr>
              <w:t xml:space="preserve"> </w:t>
            </w:r>
            <w:r w:rsidR="0050719B">
              <w:rPr>
                <w:rFonts w:asciiTheme="minorHAnsi" w:hAnsiTheme="minorHAnsi" w:cstheme="minorHAnsi"/>
                <w:color w:val="0070C0"/>
                <w:sz w:val="20"/>
                <w:szCs w:val="20"/>
                <w:lang w:eastAsia="en-US"/>
              </w:rPr>
              <w:t>One meeting has been held</w:t>
            </w:r>
            <w:r w:rsidR="002A05AA">
              <w:rPr>
                <w:rFonts w:asciiTheme="minorHAnsi" w:hAnsiTheme="minorHAnsi" w:cstheme="minorHAnsi"/>
                <w:color w:val="0070C0"/>
                <w:sz w:val="20"/>
                <w:szCs w:val="20"/>
                <w:lang w:eastAsia="en-US"/>
              </w:rPr>
              <w:t xml:space="preserve">. </w:t>
            </w:r>
            <w:r w:rsidR="00C15DEE">
              <w:rPr>
                <w:rFonts w:asciiTheme="minorHAnsi" w:hAnsiTheme="minorHAnsi" w:cstheme="minorHAnsi"/>
                <w:color w:val="0070C0"/>
                <w:sz w:val="20"/>
                <w:szCs w:val="20"/>
                <w:lang w:eastAsia="en-US"/>
              </w:rPr>
              <w:t>The Subgroup</w:t>
            </w:r>
            <w:r w:rsidR="0050719B">
              <w:rPr>
                <w:rFonts w:asciiTheme="minorHAnsi" w:hAnsiTheme="minorHAnsi" w:cstheme="minorHAnsi"/>
                <w:color w:val="0070C0"/>
                <w:sz w:val="20"/>
                <w:szCs w:val="20"/>
                <w:lang w:eastAsia="en-US"/>
              </w:rPr>
              <w:t xml:space="preserve">’s </w:t>
            </w:r>
            <w:proofErr w:type="gramStart"/>
            <w:r w:rsidR="0050719B">
              <w:rPr>
                <w:rFonts w:asciiTheme="minorHAnsi" w:hAnsiTheme="minorHAnsi" w:cstheme="minorHAnsi"/>
                <w:color w:val="0070C0"/>
                <w:sz w:val="20"/>
                <w:szCs w:val="20"/>
                <w:lang w:eastAsia="en-US"/>
              </w:rPr>
              <w:t>main focus</w:t>
            </w:r>
            <w:proofErr w:type="gramEnd"/>
            <w:r w:rsidR="0050719B">
              <w:rPr>
                <w:rFonts w:asciiTheme="minorHAnsi" w:hAnsiTheme="minorHAnsi" w:cstheme="minorHAnsi"/>
                <w:color w:val="0070C0"/>
                <w:sz w:val="20"/>
                <w:szCs w:val="20"/>
                <w:lang w:eastAsia="en-US"/>
              </w:rPr>
              <w:t xml:space="preserve"> is feeding into the</w:t>
            </w:r>
            <w:r w:rsidR="002A05AA">
              <w:rPr>
                <w:rFonts w:asciiTheme="minorHAnsi" w:hAnsiTheme="minorHAnsi" w:cstheme="minorHAnsi"/>
                <w:color w:val="0070C0"/>
                <w:sz w:val="20"/>
                <w:szCs w:val="20"/>
                <w:lang w:eastAsia="en-US"/>
              </w:rPr>
              <w:t xml:space="preserve">se </w:t>
            </w:r>
            <w:r w:rsidR="002E6551">
              <w:rPr>
                <w:rFonts w:asciiTheme="minorHAnsi" w:hAnsiTheme="minorHAnsi" w:cstheme="minorHAnsi"/>
                <w:color w:val="0070C0"/>
                <w:sz w:val="20"/>
                <w:szCs w:val="20"/>
                <w:lang w:eastAsia="en-US"/>
              </w:rPr>
              <w:t xml:space="preserve">reps. </w:t>
            </w:r>
          </w:p>
          <w:p w14:paraId="0E04EC09" w14:textId="77777777" w:rsidR="00C3686D" w:rsidRDefault="002E6551"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LINK CO also sits on the F</w:t>
            </w:r>
            <w:r w:rsidR="00AF0E6F" w:rsidRPr="00AF0E6F">
              <w:rPr>
                <w:rFonts w:asciiTheme="minorHAnsi" w:hAnsiTheme="minorHAnsi" w:cstheme="minorHAnsi"/>
                <w:color w:val="0070C0"/>
                <w:sz w:val="20"/>
                <w:szCs w:val="20"/>
                <w:lang w:eastAsia="en-US"/>
              </w:rPr>
              <w:t xml:space="preserve">arming 1.5 enquiry </w:t>
            </w:r>
            <w:r w:rsidR="00C3686D">
              <w:rPr>
                <w:rFonts w:asciiTheme="minorHAnsi" w:hAnsiTheme="minorHAnsi" w:cstheme="minorHAnsi"/>
                <w:color w:val="0070C0"/>
                <w:sz w:val="20"/>
                <w:szCs w:val="20"/>
                <w:lang w:eastAsia="en-US"/>
              </w:rPr>
              <w:t xml:space="preserve">sponsored by </w:t>
            </w:r>
            <w:r w:rsidR="00CF47EE">
              <w:rPr>
                <w:rFonts w:asciiTheme="minorHAnsi" w:hAnsiTheme="minorHAnsi" w:cstheme="minorHAnsi"/>
                <w:color w:val="0070C0"/>
                <w:sz w:val="20"/>
                <w:szCs w:val="20"/>
                <w:lang w:eastAsia="en-US"/>
              </w:rPr>
              <w:t>Nourish</w:t>
            </w:r>
            <w:r w:rsidR="00C3686D">
              <w:rPr>
                <w:rFonts w:asciiTheme="minorHAnsi" w:hAnsiTheme="minorHAnsi" w:cstheme="minorHAnsi"/>
                <w:color w:val="0070C0"/>
                <w:sz w:val="20"/>
                <w:szCs w:val="20"/>
                <w:lang w:eastAsia="en-US"/>
              </w:rPr>
              <w:t xml:space="preserve"> and NFUS. This group </w:t>
            </w:r>
            <w:r w:rsidR="00AF0E6F" w:rsidRPr="00AF0E6F">
              <w:rPr>
                <w:rFonts w:asciiTheme="minorHAnsi" w:hAnsiTheme="minorHAnsi" w:cstheme="minorHAnsi"/>
                <w:color w:val="0070C0"/>
                <w:sz w:val="20"/>
                <w:szCs w:val="20"/>
                <w:lang w:eastAsia="en-US"/>
              </w:rPr>
              <w:t xml:space="preserve">is getting beyond technical efficiency to the bigger changes needed that are more difficult. </w:t>
            </w:r>
          </w:p>
          <w:p w14:paraId="7D9D2F42" w14:textId="09654B43" w:rsidR="00F16153" w:rsidRPr="00884239" w:rsidRDefault="00AF0E6F" w:rsidP="00D7695A">
            <w:pPr>
              <w:spacing w:after="60"/>
              <w:rPr>
                <w:rFonts w:asciiTheme="minorHAnsi" w:hAnsiTheme="minorHAnsi" w:cstheme="minorHAnsi"/>
                <w:color w:val="0070C0"/>
                <w:sz w:val="20"/>
                <w:szCs w:val="20"/>
                <w:highlight w:val="yellow"/>
                <w:lang w:eastAsia="en-US"/>
              </w:rPr>
            </w:pPr>
            <w:r w:rsidRPr="00AF0E6F">
              <w:rPr>
                <w:rFonts w:asciiTheme="minorHAnsi" w:hAnsiTheme="minorHAnsi" w:cstheme="minorHAnsi"/>
                <w:color w:val="0070C0"/>
                <w:sz w:val="20"/>
                <w:szCs w:val="20"/>
                <w:lang w:eastAsia="en-US"/>
              </w:rPr>
              <w:t>There is a new Govt directorate, Sustainable Land Use and Rural Policy, headed by Andrew Scott, to bring forward policies.</w:t>
            </w:r>
          </w:p>
          <w:p w14:paraId="7566D853" w14:textId="77777777" w:rsidR="00F16153" w:rsidRDefault="00456204" w:rsidP="002B79A5">
            <w:pPr>
              <w:spacing w:after="60"/>
              <w:rPr>
                <w:rFonts w:asciiTheme="minorHAnsi" w:eastAsia="Calibri" w:hAnsiTheme="minorHAnsi" w:cstheme="minorHAnsi"/>
                <w:bCs/>
                <w:iCs/>
                <w:color w:val="0070C0"/>
                <w:sz w:val="20"/>
                <w:szCs w:val="20"/>
              </w:rPr>
            </w:pPr>
            <w:r>
              <w:rPr>
                <w:rFonts w:asciiTheme="minorHAnsi" w:eastAsia="Calibri" w:hAnsiTheme="minorHAnsi" w:cstheme="minorHAnsi"/>
                <w:bCs/>
                <w:iCs/>
                <w:color w:val="0070C0"/>
                <w:sz w:val="20"/>
                <w:szCs w:val="20"/>
              </w:rPr>
              <w:t xml:space="preserve">The Subgroup is </w:t>
            </w:r>
            <w:r w:rsidR="002B79A5" w:rsidRPr="00D008D8">
              <w:rPr>
                <w:rFonts w:asciiTheme="minorHAnsi" w:eastAsia="Calibri" w:hAnsiTheme="minorHAnsi" w:cstheme="minorHAnsi"/>
                <w:bCs/>
                <w:iCs/>
                <w:color w:val="0070C0"/>
                <w:sz w:val="20"/>
                <w:szCs w:val="20"/>
              </w:rPr>
              <w:t xml:space="preserve">involved in an SNH-led project on </w:t>
            </w:r>
            <w:r w:rsidR="002B79A5" w:rsidRPr="00D008D8">
              <w:rPr>
                <w:rFonts w:asciiTheme="minorHAnsi" w:eastAsia="Calibri" w:hAnsiTheme="minorHAnsi" w:cstheme="minorHAnsi"/>
                <w:bCs/>
                <w:i/>
                <w:iCs/>
                <w:color w:val="0070C0"/>
                <w:sz w:val="20"/>
                <w:szCs w:val="20"/>
              </w:rPr>
              <w:t>Preparing the Evidence Base for Post-Brexit Agriculture in Scotland – Case studies on alternative payments.</w:t>
            </w:r>
            <w:r w:rsidR="002B79A5" w:rsidRPr="00D008D8">
              <w:rPr>
                <w:rFonts w:asciiTheme="minorHAnsi" w:eastAsia="Calibri" w:hAnsiTheme="minorHAnsi" w:cstheme="minorHAnsi"/>
                <w:bCs/>
                <w:iCs/>
                <w:color w:val="0070C0"/>
                <w:sz w:val="20"/>
                <w:szCs w:val="20"/>
              </w:rPr>
              <w:t xml:space="preserve"> </w:t>
            </w:r>
            <w:r w:rsidR="00D008D8" w:rsidRPr="00D008D8">
              <w:rPr>
                <w:rFonts w:asciiTheme="minorHAnsi" w:eastAsia="Calibri" w:hAnsiTheme="minorHAnsi" w:cstheme="minorHAnsi"/>
                <w:bCs/>
                <w:iCs/>
                <w:color w:val="0070C0"/>
                <w:sz w:val="20"/>
                <w:szCs w:val="20"/>
              </w:rPr>
              <w:t xml:space="preserve">Anna Brand, now left RSPB, was on the steering group. </w:t>
            </w:r>
            <w:r w:rsidR="002B79A5" w:rsidRPr="00D008D8">
              <w:rPr>
                <w:rFonts w:asciiTheme="minorHAnsi" w:eastAsia="Calibri" w:hAnsiTheme="minorHAnsi" w:cstheme="minorHAnsi"/>
                <w:bCs/>
                <w:iCs/>
                <w:color w:val="0070C0"/>
                <w:sz w:val="20"/>
                <w:szCs w:val="20"/>
              </w:rPr>
              <w:t xml:space="preserve">The project aims to analyse the financial situation and public goods delivery of case study farms in each farming sector under both current and future policy and funding scenarios. LINK </w:t>
            </w:r>
            <w:r w:rsidR="00017E42" w:rsidRPr="00D008D8">
              <w:rPr>
                <w:rFonts w:asciiTheme="minorHAnsi" w:eastAsia="Calibri" w:hAnsiTheme="minorHAnsi" w:cstheme="minorHAnsi"/>
                <w:bCs/>
                <w:iCs/>
                <w:color w:val="0070C0"/>
                <w:sz w:val="20"/>
                <w:szCs w:val="20"/>
              </w:rPr>
              <w:t>&amp;</w:t>
            </w:r>
            <w:r w:rsidR="002B79A5" w:rsidRPr="00D008D8">
              <w:rPr>
                <w:rFonts w:asciiTheme="minorHAnsi" w:eastAsia="Calibri" w:hAnsiTheme="minorHAnsi" w:cstheme="minorHAnsi"/>
                <w:bCs/>
                <w:iCs/>
                <w:color w:val="0070C0"/>
                <w:sz w:val="20"/>
                <w:szCs w:val="20"/>
              </w:rPr>
              <w:t xml:space="preserve"> RSPB have contributed </w:t>
            </w:r>
            <w:r w:rsidR="008352F2">
              <w:rPr>
                <w:rFonts w:asciiTheme="minorHAnsi" w:eastAsia="Calibri" w:hAnsiTheme="minorHAnsi" w:cstheme="minorHAnsi"/>
                <w:bCs/>
                <w:iCs/>
                <w:color w:val="0070C0"/>
                <w:sz w:val="20"/>
                <w:szCs w:val="20"/>
              </w:rPr>
              <w:t>to the funding of it</w:t>
            </w:r>
            <w:r w:rsidR="00017E42" w:rsidRPr="00D008D8">
              <w:rPr>
                <w:rFonts w:asciiTheme="minorHAnsi" w:eastAsia="Calibri" w:hAnsiTheme="minorHAnsi" w:cstheme="minorHAnsi"/>
                <w:bCs/>
                <w:iCs/>
                <w:color w:val="0070C0"/>
                <w:sz w:val="20"/>
                <w:szCs w:val="20"/>
              </w:rPr>
              <w:t>.</w:t>
            </w:r>
            <w:r w:rsidR="00D008D8" w:rsidRPr="00D008D8">
              <w:rPr>
                <w:rFonts w:asciiTheme="minorHAnsi" w:eastAsia="Calibri" w:hAnsiTheme="minorHAnsi" w:cstheme="minorHAnsi"/>
                <w:bCs/>
                <w:iCs/>
                <w:color w:val="0070C0"/>
                <w:sz w:val="20"/>
                <w:szCs w:val="20"/>
              </w:rPr>
              <w:t xml:space="preserve"> We</w:t>
            </w:r>
            <w:r w:rsidR="00A95DFF" w:rsidRPr="00D008D8">
              <w:rPr>
                <w:rFonts w:asciiTheme="minorHAnsi" w:eastAsia="Calibri" w:hAnsiTheme="minorHAnsi" w:cstheme="minorHAnsi"/>
                <w:bCs/>
                <w:iCs/>
                <w:color w:val="0070C0"/>
                <w:sz w:val="20"/>
                <w:szCs w:val="20"/>
              </w:rPr>
              <w:t xml:space="preserve"> hope this research will show that farmers and crofters can earn comparable amounts of money under a new </w:t>
            </w:r>
            <w:proofErr w:type="gramStart"/>
            <w:r w:rsidR="00A95DFF" w:rsidRPr="00D008D8">
              <w:rPr>
                <w:rFonts w:asciiTheme="minorHAnsi" w:eastAsia="Calibri" w:hAnsiTheme="minorHAnsi" w:cstheme="minorHAnsi"/>
                <w:bCs/>
                <w:iCs/>
                <w:color w:val="0070C0"/>
                <w:sz w:val="20"/>
                <w:szCs w:val="20"/>
              </w:rPr>
              <w:t>policy, but</w:t>
            </w:r>
            <w:proofErr w:type="gramEnd"/>
            <w:r w:rsidR="00A95DFF" w:rsidRPr="00D008D8">
              <w:rPr>
                <w:rFonts w:asciiTheme="minorHAnsi" w:eastAsia="Calibri" w:hAnsiTheme="minorHAnsi" w:cstheme="minorHAnsi"/>
                <w:bCs/>
                <w:iCs/>
                <w:color w:val="0070C0"/>
                <w:sz w:val="20"/>
                <w:szCs w:val="20"/>
              </w:rPr>
              <w:t xml:space="preserve"> will be doing so in exchange for enhanced delivery of environmental public goods. This should provide a robust argument for a public money for public goods approach also being able to underpin farm viability and farmers’ livelihoods, while enhancing environmental outcomes.</w:t>
            </w:r>
          </w:p>
          <w:p w14:paraId="4FEFEAE5" w14:textId="164F0941" w:rsidR="001C69FB" w:rsidRPr="00D008D8" w:rsidRDefault="001C69FB" w:rsidP="002B79A5">
            <w:pPr>
              <w:spacing w:after="60"/>
              <w:rPr>
                <w:rFonts w:asciiTheme="minorHAnsi" w:eastAsia="Calibri" w:hAnsiTheme="minorHAnsi" w:cstheme="minorHAnsi"/>
                <w:bCs/>
                <w:iCs/>
                <w:color w:val="4C216D"/>
                <w:sz w:val="20"/>
                <w:szCs w:val="20"/>
                <w:highlight w:val="yellow"/>
              </w:rPr>
            </w:pPr>
            <w:r w:rsidRPr="001C69FB">
              <w:rPr>
                <w:rFonts w:asciiTheme="minorHAnsi" w:eastAsia="Calibri" w:hAnsiTheme="minorHAnsi" w:cstheme="minorHAnsi"/>
                <w:bCs/>
                <w:iCs/>
                <w:color w:val="0070C0"/>
                <w:sz w:val="20"/>
                <w:szCs w:val="20"/>
              </w:rPr>
              <w:t>The subgroup put</w:t>
            </w:r>
            <w:r w:rsidRPr="001C69FB">
              <w:rPr>
                <w:rFonts w:asciiTheme="minorHAnsi" w:eastAsia="Calibri" w:hAnsiTheme="minorHAnsi" w:cstheme="minorHAnsi"/>
                <w:bCs/>
                <w:iCs/>
                <w:color w:val="0070C0"/>
                <w:sz w:val="20"/>
                <w:szCs w:val="20"/>
              </w:rPr>
              <w:t xml:space="preserve"> down a marker on the convergence funding </w:t>
            </w:r>
            <w:r w:rsidRPr="001C69FB">
              <w:rPr>
                <w:rFonts w:asciiTheme="minorHAnsi" w:eastAsia="Calibri" w:hAnsiTheme="minorHAnsi" w:cstheme="minorHAnsi"/>
                <w:bCs/>
                <w:iCs/>
                <w:color w:val="0070C0"/>
                <w:sz w:val="20"/>
                <w:szCs w:val="20"/>
              </w:rPr>
              <w:t xml:space="preserve">for agriculture </w:t>
            </w:r>
            <w:r w:rsidRPr="001C69FB">
              <w:rPr>
                <w:rFonts w:asciiTheme="minorHAnsi" w:eastAsia="Calibri" w:hAnsiTheme="minorHAnsi" w:cstheme="minorHAnsi"/>
                <w:bCs/>
                <w:iCs/>
                <w:color w:val="0070C0"/>
                <w:sz w:val="20"/>
                <w:szCs w:val="20"/>
              </w:rPr>
              <w:t>that is coming back to Scotland</w:t>
            </w:r>
            <w:r w:rsidRPr="001C69FB">
              <w:rPr>
                <w:rFonts w:asciiTheme="minorHAnsi" w:eastAsia="Calibri" w:hAnsiTheme="minorHAnsi" w:cstheme="minorHAnsi"/>
                <w:bCs/>
                <w:iCs/>
                <w:color w:val="0070C0"/>
                <w:sz w:val="20"/>
                <w:szCs w:val="20"/>
              </w:rPr>
              <w:t xml:space="preserve">. </w:t>
            </w:r>
            <w:r w:rsidRPr="001C69FB">
              <w:rPr>
                <w:rFonts w:asciiTheme="minorHAnsi" w:eastAsia="Calibri" w:hAnsiTheme="minorHAnsi" w:cstheme="minorHAnsi"/>
                <w:bCs/>
                <w:iCs/>
                <w:color w:val="0070C0"/>
                <w:sz w:val="20"/>
                <w:szCs w:val="20"/>
              </w:rPr>
              <w:t>The aim is to write an open letter</w:t>
            </w:r>
            <w:r w:rsidRPr="001C69FB">
              <w:rPr>
                <w:rFonts w:asciiTheme="minorHAnsi" w:eastAsia="Calibri" w:hAnsiTheme="minorHAnsi" w:cstheme="minorHAnsi"/>
                <w:bCs/>
                <w:iCs/>
                <w:color w:val="0070C0"/>
                <w:sz w:val="20"/>
                <w:szCs w:val="20"/>
              </w:rPr>
              <w:t xml:space="preserve">, published in the media, </w:t>
            </w:r>
            <w:r w:rsidRPr="001C69FB">
              <w:rPr>
                <w:rFonts w:asciiTheme="minorHAnsi" w:eastAsia="Calibri" w:hAnsiTheme="minorHAnsi" w:cstheme="minorHAnsi"/>
                <w:bCs/>
                <w:iCs/>
                <w:color w:val="0070C0"/>
                <w:sz w:val="20"/>
                <w:szCs w:val="20"/>
              </w:rPr>
              <w:t>detailing how we think that money is best spent, given the climate and nature emergencies.</w:t>
            </w:r>
            <w:r w:rsidRPr="001C69FB">
              <w:rPr>
                <w:rFonts w:asciiTheme="minorHAnsi" w:eastAsia="Calibri" w:hAnsiTheme="minorHAnsi" w:cstheme="minorHAnsi"/>
                <w:bCs/>
                <w:iCs/>
                <w:color w:val="0070C0"/>
                <w:sz w:val="20"/>
                <w:szCs w:val="20"/>
              </w:rPr>
              <w:t xml:space="preserve"> For publication mid</w:t>
            </w:r>
            <w:r>
              <w:rPr>
                <w:rFonts w:asciiTheme="minorHAnsi" w:eastAsia="Calibri" w:hAnsiTheme="minorHAnsi" w:cstheme="minorHAnsi"/>
                <w:bCs/>
                <w:iCs/>
                <w:color w:val="0070C0"/>
                <w:sz w:val="20"/>
                <w:szCs w:val="20"/>
              </w:rPr>
              <w:t>-</w:t>
            </w:r>
            <w:r w:rsidRPr="001C69FB">
              <w:rPr>
                <w:rFonts w:asciiTheme="minorHAnsi" w:eastAsia="Calibri" w:hAnsiTheme="minorHAnsi" w:cstheme="minorHAnsi"/>
                <w:bCs/>
                <w:iCs/>
                <w:color w:val="0070C0"/>
                <w:sz w:val="20"/>
                <w:szCs w:val="20"/>
              </w:rPr>
              <w:t>October.</w:t>
            </w:r>
          </w:p>
        </w:tc>
      </w:tr>
      <w:tr w:rsidR="00525066" w:rsidRPr="00884239" w14:paraId="649E3009" w14:textId="77777777" w:rsidTr="00D526F5">
        <w:tc>
          <w:tcPr>
            <w:tcW w:w="1801" w:type="dxa"/>
          </w:tcPr>
          <w:p w14:paraId="23A5B851" w14:textId="77777777" w:rsidR="00D3405D" w:rsidRPr="00884239" w:rsidRDefault="00D3405D" w:rsidP="00D7695A">
            <w:pPr>
              <w:spacing w:after="60"/>
              <w:rPr>
                <w:rFonts w:asciiTheme="minorHAnsi" w:hAnsiTheme="minorHAnsi" w:cstheme="minorHAnsi"/>
                <w:sz w:val="20"/>
                <w:szCs w:val="20"/>
              </w:rPr>
            </w:pPr>
            <w:r w:rsidRPr="00884239">
              <w:rPr>
                <w:rFonts w:asciiTheme="minorHAnsi" w:eastAsiaTheme="minorEastAsia" w:hAnsiTheme="minorHAnsi" w:cstheme="minorHAnsi"/>
                <w:b/>
                <w:bCs/>
                <w:sz w:val="20"/>
                <w:szCs w:val="20"/>
              </w:rPr>
              <w:lastRenderedPageBreak/>
              <w:t xml:space="preserve">Hilltracks Subgroup </w:t>
            </w:r>
            <w:r w:rsidRPr="00884239">
              <w:rPr>
                <w:rFonts w:asciiTheme="minorHAnsi" w:eastAsiaTheme="minorEastAsia" w:hAnsiTheme="minorHAnsi" w:cstheme="minorHAnsi"/>
                <w:sz w:val="20"/>
                <w:szCs w:val="20"/>
              </w:rPr>
              <w:t xml:space="preserve"> </w:t>
            </w:r>
          </w:p>
          <w:p w14:paraId="7BE16AC3" w14:textId="77777777" w:rsidR="00D3405D" w:rsidRPr="00884239" w:rsidRDefault="00D3405D" w:rsidP="00D7695A">
            <w:pPr>
              <w:spacing w:after="60"/>
              <w:rPr>
                <w:rFonts w:asciiTheme="minorHAnsi" w:eastAsia="Calibri" w:hAnsiTheme="minorHAnsi" w:cstheme="minorHAnsi"/>
                <w:b/>
                <w:bCs/>
                <w:sz w:val="20"/>
                <w:szCs w:val="20"/>
              </w:rPr>
            </w:pPr>
          </w:p>
        </w:tc>
        <w:tc>
          <w:tcPr>
            <w:tcW w:w="2807" w:type="dxa"/>
          </w:tcPr>
          <w:p w14:paraId="11C9B547" w14:textId="764A06B6" w:rsidR="00D3405D" w:rsidRPr="00884239" w:rsidRDefault="00C0174D" w:rsidP="00D7695A">
            <w:pPr>
              <w:spacing w:after="60"/>
              <w:ind w:left="34"/>
              <w:rPr>
                <w:rFonts w:asciiTheme="minorHAnsi" w:hAnsiTheme="minorHAnsi" w:cstheme="minorHAnsi"/>
                <w:color w:val="000000"/>
                <w:sz w:val="20"/>
                <w:szCs w:val="20"/>
              </w:rPr>
            </w:pPr>
            <w:r w:rsidRPr="00F84828">
              <w:rPr>
                <w:rFonts w:asciiTheme="minorHAnsi" w:eastAsiaTheme="minorEastAsia" w:hAnsiTheme="minorHAnsi" w:cstheme="minorHAnsi"/>
                <w:sz w:val="20"/>
                <w:szCs w:val="20"/>
              </w:rPr>
              <w:t>In Sept 18 we published a report which evaluated the success of the prior notification system, based on 3 years of monitoring planning authority websites and engaging with stakeholders.  Our activities over the following period have been focussed around discussing this report with other stakeholders and building support for our recommendations.</w:t>
            </w:r>
          </w:p>
        </w:tc>
        <w:tc>
          <w:tcPr>
            <w:tcW w:w="4733" w:type="dxa"/>
          </w:tcPr>
          <w:p w14:paraId="6CF35B7D" w14:textId="6E9CFBA7" w:rsidR="00C0174D" w:rsidRPr="00F84828" w:rsidRDefault="00A22E6B" w:rsidP="00C0174D">
            <w:pPr>
              <w:spacing w:after="60"/>
              <w:rPr>
                <w:rFonts w:asciiTheme="minorHAnsi" w:hAnsiTheme="minorHAnsi" w:cstheme="minorHAnsi"/>
                <w:sz w:val="20"/>
                <w:szCs w:val="20"/>
              </w:rPr>
            </w:pPr>
            <w:r>
              <w:rPr>
                <w:rFonts w:asciiTheme="minorHAnsi" w:hAnsiTheme="minorHAnsi" w:cstheme="minorHAnsi"/>
                <w:sz w:val="20"/>
                <w:szCs w:val="20"/>
              </w:rPr>
              <w:t>S</w:t>
            </w:r>
            <w:r w:rsidR="00C0174D" w:rsidRPr="00F84828">
              <w:rPr>
                <w:rFonts w:asciiTheme="minorHAnsi" w:hAnsiTheme="minorHAnsi" w:cstheme="minorHAnsi"/>
                <w:sz w:val="20"/>
                <w:szCs w:val="20"/>
              </w:rPr>
              <w:t>trategy depends to some extent on outcome of A</w:t>
            </w:r>
            <w:r>
              <w:rPr>
                <w:rFonts w:asciiTheme="minorHAnsi" w:hAnsiTheme="minorHAnsi" w:cstheme="minorHAnsi"/>
                <w:sz w:val="20"/>
                <w:szCs w:val="20"/>
              </w:rPr>
              <w:t xml:space="preserve"> </w:t>
            </w:r>
            <w:r w:rsidR="00C0174D" w:rsidRPr="00F84828">
              <w:rPr>
                <w:rFonts w:asciiTheme="minorHAnsi" w:hAnsiTheme="minorHAnsi" w:cstheme="minorHAnsi"/>
                <w:sz w:val="20"/>
                <w:szCs w:val="20"/>
              </w:rPr>
              <w:t xml:space="preserve">Wightman MSP’s Stage 3 amendment to the Planning Bill.  If successful, the outcome of the amendment would require some monitoring of delivery in future legislation and activities associated with that.  If </w:t>
            </w:r>
            <w:r>
              <w:rPr>
                <w:rFonts w:asciiTheme="minorHAnsi" w:hAnsiTheme="minorHAnsi" w:cstheme="minorHAnsi"/>
                <w:sz w:val="20"/>
                <w:szCs w:val="20"/>
              </w:rPr>
              <w:t xml:space="preserve">not </w:t>
            </w:r>
            <w:r w:rsidR="00C0174D" w:rsidRPr="00F84828">
              <w:rPr>
                <w:rFonts w:asciiTheme="minorHAnsi" w:hAnsiTheme="minorHAnsi" w:cstheme="minorHAnsi"/>
                <w:sz w:val="20"/>
                <w:szCs w:val="20"/>
              </w:rPr>
              <w:t xml:space="preserve">will pursue our concerns to a forthcoming review of GPDO which the government will be carrying out in late 2019.    </w:t>
            </w:r>
          </w:p>
          <w:p w14:paraId="4F09AFA3" w14:textId="77777777" w:rsidR="00C0174D" w:rsidRPr="00F84828" w:rsidRDefault="00C0174D" w:rsidP="00C0174D">
            <w:pPr>
              <w:spacing w:after="60"/>
              <w:rPr>
                <w:rFonts w:asciiTheme="minorHAnsi" w:hAnsiTheme="minorHAnsi" w:cstheme="minorHAnsi"/>
                <w:sz w:val="20"/>
                <w:szCs w:val="20"/>
              </w:rPr>
            </w:pPr>
            <w:r w:rsidRPr="00F84828">
              <w:rPr>
                <w:rFonts w:asciiTheme="minorHAnsi" w:hAnsiTheme="minorHAnsi" w:cstheme="minorHAnsi"/>
                <w:sz w:val="20"/>
                <w:szCs w:val="20"/>
              </w:rPr>
              <w:t xml:space="preserve">We need to consider other issues around penetration of landscape by unsightly tracks of various types [wind farms, transmission lines, hydro schemes] and wish to meet with other LINK members and selected externals to inform strategy for action in future.  This would involve an assessment of capacity to engage, resources needed, bodies to engage with, and the advocacy around the forthcoming publication of our Recommendations.  </w:t>
            </w:r>
          </w:p>
          <w:p w14:paraId="023C10C8" w14:textId="07C80289" w:rsidR="00D3405D" w:rsidRPr="00884239" w:rsidRDefault="00C0174D" w:rsidP="00C0174D">
            <w:pPr>
              <w:spacing w:after="60"/>
              <w:rPr>
                <w:rFonts w:asciiTheme="minorHAnsi" w:hAnsiTheme="minorHAnsi" w:cstheme="minorHAnsi"/>
                <w:sz w:val="20"/>
                <w:szCs w:val="20"/>
              </w:rPr>
            </w:pPr>
            <w:r w:rsidRPr="00F84828">
              <w:rPr>
                <w:rFonts w:asciiTheme="minorHAnsi" w:hAnsiTheme="minorHAnsi" w:cstheme="minorHAnsi"/>
                <w:sz w:val="20"/>
                <w:szCs w:val="20"/>
              </w:rPr>
              <w:t xml:space="preserve">Should the current campaign not be ultimately successful then our Recommendations </w:t>
            </w:r>
            <w:r w:rsidR="002676CF">
              <w:rPr>
                <w:rFonts w:asciiTheme="minorHAnsi" w:hAnsiTheme="minorHAnsi" w:cstheme="minorHAnsi"/>
                <w:sz w:val="20"/>
                <w:szCs w:val="20"/>
              </w:rPr>
              <w:t>(</w:t>
            </w:r>
            <w:r w:rsidRPr="00F84828">
              <w:rPr>
                <w:rFonts w:asciiTheme="minorHAnsi" w:hAnsiTheme="minorHAnsi" w:cstheme="minorHAnsi"/>
                <w:sz w:val="20"/>
                <w:szCs w:val="20"/>
              </w:rPr>
              <w:t>2 Annexes - dealing with improving the current system of prior notification and issues relating to track construction, including th</w:t>
            </w:r>
            <w:r w:rsidR="002676CF">
              <w:rPr>
                <w:rFonts w:asciiTheme="minorHAnsi" w:hAnsiTheme="minorHAnsi" w:cstheme="minorHAnsi"/>
                <w:sz w:val="20"/>
                <w:szCs w:val="20"/>
              </w:rPr>
              <w:t>ose within the planning system)</w:t>
            </w:r>
            <w:r w:rsidRPr="00F84828">
              <w:rPr>
                <w:rFonts w:asciiTheme="minorHAnsi" w:hAnsiTheme="minorHAnsi" w:cstheme="minorHAnsi"/>
                <w:sz w:val="20"/>
                <w:szCs w:val="20"/>
              </w:rPr>
              <w:t xml:space="preserve"> will be used for advocacy in order to effect desirable changes.</w:t>
            </w:r>
          </w:p>
        </w:tc>
        <w:tc>
          <w:tcPr>
            <w:tcW w:w="1412" w:type="dxa"/>
          </w:tcPr>
          <w:p w14:paraId="68BEEA81" w14:textId="57BDFD41" w:rsidR="00402349" w:rsidRPr="00884239" w:rsidRDefault="00402349" w:rsidP="00402349">
            <w:pPr>
              <w:spacing w:after="60"/>
              <w:rPr>
                <w:rFonts w:asciiTheme="minorHAnsi" w:hAnsiTheme="minorHAnsi" w:cstheme="minorHAnsi"/>
                <w:sz w:val="20"/>
                <w:szCs w:val="20"/>
              </w:rPr>
            </w:pPr>
            <w:r w:rsidRPr="00884239">
              <w:rPr>
                <w:rFonts w:asciiTheme="minorHAnsi" w:hAnsiTheme="minorHAnsi" w:cstheme="minorHAnsi"/>
                <w:sz w:val="20"/>
                <w:szCs w:val="20"/>
              </w:rPr>
              <w:t>Helen Todd &amp; Beryl Leatherland h</w:t>
            </w:r>
            <w:r w:rsidR="002676CF">
              <w:rPr>
                <w:rFonts w:asciiTheme="minorHAnsi" w:hAnsiTheme="minorHAnsi" w:cstheme="minorHAnsi"/>
                <w:sz w:val="20"/>
                <w:szCs w:val="20"/>
              </w:rPr>
              <w:t>ave been Co-Leaders &amp;</w:t>
            </w:r>
            <w:r w:rsidRPr="00884239">
              <w:rPr>
                <w:rFonts w:asciiTheme="minorHAnsi" w:hAnsiTheme="minorHAnsi" w:cstheme="minorHAnsi"/>
                <w:sz w:val="20"/>
                <w:szCs w:val="20"/>
              </w:rPr>
              <w:t xml:space="preserve"> this will be checked with LINK partners.</w:t>
            </w:r>
          </w:p>
          <w:p w14:paraId="7F374AA0" w14:textId="36A99F44" w:rsidR="00402349" w:rsidRPr="00884239" w:rsidRDefault="00402349" w:rsidP="00402349">
            <w:pPr>
              <w:spacing w:after="60"/>
              <w:rPr>
                <w:rFonts w:asciiTheme="minorHAnsi" w:hAnsiTheme="minorHAnsi" w:cstheme="minorHAnsi"/>
                <w:sz w:val="20"/>
                <w:szCs w:val="20"/>
              </w:rPr>
            </w:pPr>
            <w:r w:rsidRPr="00884239">
              <w:rPr>
                <w:rFonts w:asciiTheme="minorHAnsi" w:hAnsiTheme="minorHAnsi" w:cstheme="minorHAnsi"/>
                <w:sz w:val="20"/>
                <w:szCs w:val="20"/>
              </w:rPr>
              <w:t>Members: APRS, BSCG, CC, NTS, NEMT, Ramblers, RSPB, SCNP, SWLG</w:t>
            </w:r>
          </w:p>
          <w:p w14:paraId="555C6DAB" w14:textId="27585A86" w:rsidR="00D3405D" w:rsidRPr="00884239" w:rsidRDefault="00D3405D" w:rsidP="00402349">
            <w:pPr>
              <w:spacing w:after="60"/>
              <w:rPr>
                <w:rFonts w:asciiTheme="minorHAnsi" w:hAnsiTheme="minorHAnsi" w:cstheme="minorHAnsi"/>
                <w:sz w:val="20"/>
                <w:szCs w:val="20"/>
              </w:rPr>
            </w:pPr>
          </w:p>
        </w:tc>
        <w:tc>
          <w:tcPr>
            <w:tcW w:w="1800" w:type="dxa"/>
          </w:tcPr>
          <w:p w14:paraId="24B7D1CD" w14:textId="2C502509" w:rsidR="006245E1" w:rsidRPr="00884239" w:rsidRDefault="006245E1" w:rsidP="00D7695A">
            <w:pPr>
              <w:spacing w:after="60"/>
              <w:rPr>
                <w:rFonts w:asciiTheme="minorHAnsi" w:hAnsiTheme="minorHAnsi" w:cstheme="minorHAnsi"/>
                <w:sz w:val="20"/>
                <w:szCs w:val="20"/>
              </w:rPr>
            </w:pPr>
            <w:r w:rsidRPr="00884239">
              <w:rPr>
                <w:rFonts w:asciiTheme="minorHAnsi" w:hAnsiTheme="minorHAnsi" w:cstheme="minorHAnsi"/>
                <w:sz w:val="20"/>
                <w:szCs w:val="20"/>
              </w:rPr>
              <w:t>If support is needed thi</w:t>
            </w:r>
            <w:r w:rsidR="002676CF">
              <w:rPr>
                <w:rFonts w:asciiTheme="minorHAnsi" w:hAnsiTheme="minorHAnsi" w:cstheme="minorHAnsi"/>
                <w:sz w:val="20"/>
                <w:szCs w:val="20"/>
              </w:rPr>
              <w:t>s should be requested by March (</w:t>
            </w:r>
            <w:r w:rsidRPr="00884239">
              <w:rPr>
                <w:rFonts w:asciiTheme="minorHAnsi" w:hAnsiTheme="minorHAnsi" w:cstheme="minorHAnsi"/>
                <w:sz w:val="20"/>
                <w:szCs w:val="20"/>
              </w:rPr>
              <w:t>or further ahead in the case of th</w:t>
            </w:r>
            <w:r w:rsidR="002676CF">
              <w:rPr>
                <w:rFonts w:asciiTheme="minorHAnsi" w:hAnsiTheme="minorHAnsi" w:cstheme="minorHAnsi"/>
                <w:sz w:val="20"/>
                <w:szCs w:val="20"/>
              </w:rPr>
              <w:t>e GPDR review)</w:t>
            </w:r>
          </w:p>
          <w:p w14:paraId="55E82EFC" w14:textId="7790274C" w:rsidR="00D3405D" w:rsidRPr="00884239" w:rsidRDefault="00D3405D" w:rsidP="00D7695A">
            <w:pPr>
              <w:spacing w:after="60"/>
              <w:rPr>
                <w:rFonts w:asciiTheme="minorHAnsi" w:hAnsiTheme="minorHAnsi" w:cstheme="minorHAnsi"/>
                <w:sz w:val="20"/>
                <w:szCs w:val="20"/>
              </w:rPr>
            </w:pPr>
          </w:p>
        </w:tc>
        <w:tc>
          <w:tcPr>
            <w:tcW w:w="2144" w:type="dxa"/>
          </w:tcPr>
          <w:p w14:paraId="3B6D550F" w14:textId="77777777" w:rsidR="00D3405D" w:rsidRPr="00884239" w:rsidRDefault="00D3405D" w:rsidP="00D7695A">
            <w:pPr>
              <w:spacing w:after="60"/>
              <w:rPr>
                <w:rFonts w:asciiTheme="minorHAnsi" w:hAnsiTheme="minorHAnsi" w:cstheme="minorHAnsi"/>
                <w:sz w:val="20"/>
                <w:szCs w:val="20"/>
              </w:rPr>
            </w:pPr>
            <w:r w:rsidRPr="00884239">
              <w:rPr>
                <w:rFonts w:asciiTheme="minorHAnsi" w:hAnsiTheme="minorHAnsi" w:cstheme="minorHAnsi"/>
                <w:sz w:val="20"/>
                <w:szCs w:val="20"/>
              </w:rPr>
              <w:t>Relevant to Planning Group and Land Group (via Land use/reform/landscape sub groups)</w:t>
            </w:r>
          </w:p>
          <w:p w14:paraId="475F5FAD" w14:textId="77777777" w:rsidR="00D3405D" w:rsidRPr="00884239" w:rsidRDefault="00D3405D" w:rsidP="00D7695A">
            <w:pPr>
              <w:spacing w:after="60"/>
              <w:rPr>
                <w:rFonts w:asciiTheme="minorHAnsi" w:hAnsiTheme="minorHAnsi" w:cstheme="minorHAnsi"/>
                <w:sz w:val="20"/>
                <w:szCs w:val="20"/>
              </w:rPr>
            </w:pPr>
          </w:p>
        </w:tc>
        <w:tc>
          <w:tcPr>
            <w:tcW w:w="2948" w:type="dxa"/>
          </w:tcPr>
          <w:p w14:paraId="76DE9352" w14:textId="19A983AB" w:rsidR="00402349" w:rsidRPr="00884239" w:rsidRDefault="00402349" w:rsidP="00402349">
            <w:pPr>
              <w:spacing w:after="60"/>
              <w:rPr>
                <w:rFonts w:asciiTheme="minorHAnsi" w:hAnsiTheme="minorHAnsi" w:cstheme="minorHAnsi"/>
                <w:sz w:val="20"/>
                <w:szCs w:val="20"/>
              </w:rPr>
            </w:pPr>
            <w:r w:rsidRPr="00884239">
              <w:rPr>
                <w:rFonts w:asciiTheme="minorHAnsi" w:hAnsiTheme="minorHAnsi" w:cstheme="minorHAnsi"/>
                <w:sz w:val="20"/>
                <w:szCs w:val="20"/>
              </w:rPr>
              <w:t>Politicians, national parks, SG officials, SNH, other organisations outside the LINK network [Mountaineering Scotland, JMT], “opponents” [these can be useful], the general public and the hill-going public, various media as appropriate and as opportunities arise etc</w:t>
            </w:r>
          </w:p>
          <w:p w14:paraId="53C6A959" w14:textId="77777777" w:rsidR="00402349" w:rsidRPr="00884239" w:rsidRDefault="00402349" w:rsidP="00402349">
            <w:pPr>
              <w:spacing w:after="60"/>
              <w:rPr>
                <w:rFonts w:asciiTheme="minorHAnsi" w:hAnsiTheme="minorHAnsi" w:cstheme="minorHAnsi"/>
                <w:sz w:val="20"/>
                <w:szCs w:val="20"/>
              </w:rPr>
            </w:pPr>
          </w:p>
          <w:p w14:paraId="075B9F37" w14:textId="77777777" w:rsidR="00402349" w:rsidRPr="00884239" w:rsidRDefault="00402349" w:rsidP="00402349">
            <w:pPr>
              <w:spacing w:after="60"/>
              <w:rPr>
                <w:rFonts w:asciiTheme="minorHAnsi" w:hAnsiTheme="minorHAnsi" w:cstheme="minorHAnsi"/>
                <w:sz w:val="20"/>
                <w:szCs w:val="20"/>
              </w:rPr>
            </w:pPr>
            <w:r w:rsidRPr="00884239">
              <w:rPr>
                <w:rFonts w:asciiTheme="minorHAnsi" w:hAnsiTheme="minorHAnsi" w:cstheme="minorHAnsi"/>
                <w:sz w:val="20"/>
                <w:szCs w:val="20"/>
              </w:rPr>
              <w:t>We have no definite plans at this stage.  We have maintained good relationships with all the above and will endeavour to continue to do so.</w:t>
            </w:r>
          </w:p>
          <w:p w14:paraId="30E6396E" w14:textId="4B855759" w:rsidR="00D3405D" w:rsidRPr="00884239" w:rsidRDefault="00D3405D" w:rsidP="00D7695A">
            <w:pPr>
              <w:spacing w:after="60"/>
              <w:rPr>
                <w:rFonts w:asciiTheme="minorHAnsi" w:hAnsiTheme="minorHAnsi" w:cstheme="minorHAnsi"/>
                <w:sz w:val="20"/>
                <w:szCs w:val="20"/>
              </w:rPr>
            </w:pPr>
          </w:p>
        </w:tc>
        <w:tc>
          <w:tcPr>
            <w:tcW w:w="5314" w:type="dxa"/>
          </w:tcPr>
          <w:p w14:paraId="4F295DBA" w14:textId="13A1B1FF" w:rsidR="00482287" w:rsidRPr="00482287" w:rsidRDefault="00482287" w:rsidP="00482287">
            <w:pPr>
              <w:spacing w:after="60"/>
              <w:rPr>
                <w:rFonts w:asciiTheme="minorHAnsi" w:hAnsiTheme="minorHAnsi" w:cstheme="minorHAnsi"/>
                <w:color w:val="0070C0"/>
                <w:sz w:val="20"/>
                <w:szCs w:val="20"/>
                <w:lang w:eastAsia="en-US"/>
              </w:rPr>
            </w:pPr>
            <w:r w:rsidRPr="00482287">
              <w:rPr>
                <w:rFonts w:asciiTheme="minorHAnsi" w:hAnsiTheme="minorHAnsi" w:cstheme="minorHAnsi"/>
                <w:color w:val="0070C0"/>
                <w:sz w:val="20"/>
                <w:szCs w:val="20"/>
                <w:lang w:eastAsia="en-US"/>
              </w:rPr>
              <w:t xml:space="preserve">Following publication of our report </w:t>
            </w:r>
            <w:r>
              <w:rPr>
                <w:rFonts w:asciiTheme="minorHAnsi" w:hAnsiTheme="minorHAnsi" w:cstheme="minorHAnsi"/>
                <w:color w:val="0070C0"/>
                <w:sz w:val="20"/>
                <w:szCs w:val="20"/>
                <w:lang w:eastAsia="en-US"/>
              </w:rPr>
              <w:t>(</w:t>
            </w:r>
            <w:r w:rsidRPr="00482287">
              <w:rPr>
                <w:rFonts w:asciiTheme="minorHAnsi" w:hAnsiTheme="minorHAnsi" w:cstheme="minorHAnsi"/>
                <w:color w:val="0070C0"/>
                <w:sz w:val="20"/>
                <w:szCs w:val="20"/>
                <w:lang w:eastAsia="en-US"/>
              </w:rPr>
              <w:t>Sept</w:t>
            </w:r>
            <w:r>
              <w:rPr>
                <w:rFonts w:asciiTheme="minorHAnsi" w:hAnsiTheme="minorHAnsi" w:cstheme="minorHAnsi"/>
                <w:color w:val="0070C0"/>
                <w:sz w:val="20"/>
                <w:szCs w:val="20"/>
                <w:lang w:eastAsia="en-US"/>
              </w:rPr>
              <w:t xml:space="preserve"> </w:t>
            </w:r>
            <w:r w:rsidRPr="00482287">
              <w:rPr>
                <w:rFonts w:asciiTheme="minorHAnsi" w:hAnsiTheme="minorHAnsi" w:cstheme="minorHAnsi"/>
                <w:color w:val="0070C0"/>
                <w:sz w:val="20"/>
                <w:szCs w:val="20"/>
                <w:lang w:eastAsia="en-US"/>
              </w:rPr>
              <w:t>2018</w:t>
            </w:r>
            <w:r>
              <w:rPr>
                <w:rFonts w:asciiTheme="minorHAnsi" w:hAnsiTheme="minorHAnsi" w:cstheme="minorHAnsi"/>
                <w:color w:val="0070C0"/>
                <w:sz w:val="20"/>
                <w:szCs w:val="20"/>
                <w:lang w:eastAsia="en-US"/>
              </w:rPr>
              <w:t>)</w:t>
            </w:r>
            <w:r w:rsidRPr="00482287">
              <w:rPr>
                <w:rFonts w:asciiTheme="minorHAnsi" w:hAnsiTheme="minorHAnsi" w:cstheme="minorHAnsi"/>
                <w:color w:val="0070C0"/>
                <w:sz w:val="20"/>
                <w:szCs w:val="20"/>
                <w:lang w:eastAsia="en-US"/>
              </w:rPr>
              <w:t xml:space="preserve"> and extensive media coverage, an amendment to stage 2 of the Planning Bill was tabled by Andy Wightman MSP on 31 Oct.  This wasn’t successful but led to further publicity for the campaign, mainly led by the Scot Green Party, </w:t>
            </w:r>
            <w:r w:rsidR="008B323D">
              <w:rPr>
                <w:rFonts w:asciiTheme="minorHAnsi" w:hAnsiTheme="minorHAnsi" w:cstheme="minorHAnsi"/>
                <w:color w:val="0070C0"/>
                <w:sz w:val="20"/>
                <w:szCs w:val="20"/>
                <w:lang w:eastAsia="en-US"/>
              </w:rPr>
              <w:t>&amp;</w:t>
            </w:r>
            <w:r w:rsidRPr="00482287">
              <w:rPr>
                <w:rFonts w:asciiTheme="minorHAnsi" w:hAnsiTheme="minorHAnsi" w:cstheme="minorHAnsi"/>
                <w:color w:val="0070C0"/>
                <w:sz w:val="20"/>
                <w:szCs w:val="20"/>
                <w:lang w:eastAsia="en-US"/>
              </w:rPr>
              <w:t xml:space="preserve"> a commitment by Andy to table another similar amendment at stage 3</w:t>
            </w:r>
            <w:r w:rsidR="008B323D">
              <w:rPr>
                <w:rFonts w:asciiTheme="minorHAnsi" w:hAnsiTheme="minorHAnsi" w:cstheme="minorHAnsi"/>
                <w:color w:val="0070C0"/>
                <w:sz w:val="20"/>
                <w:szCs w:val="20"/>
                <w:lang w:eastAsia="en-US"/>
              </w:rPr>
              <w:t xml:space="preserve">, </w:t>
            </w:r>
            <w:r w:rsidRPr="00482287">
              <w:rPr>
                <w:rFonts w:asciiTheme="minorHAnsi" w:hAnsiTheme="minorHAnsi" w:cstheme="minorHAnsi"/>
                <w:color w:val="0070C0"/>
                <w:sz w:val="20"/>
                <w:szCs w:val="20"/>
                <w:lang w:eastAsia="en-US"/>
              </w:rPr>
              <w:t xml:space="preserve">again unsuccessful. </w:t>
            </w:r>
          </w:p>
          <w:p w14:paraId="764A4CA0" w14:textId="6DF26902" w:rsidR="00482287" w:rsidRPr="00482287" w:rsidRDefault="00482287" w:rsidP="00482287">
            <w:pPr>
              <w:spacing w:after="60"/>
              <w:rPr>
                <w:rFonts w:asciiTheme="minorHAnsi" w:hAnsiTheme="minorHAnsi" w:cstheme="minorHAnsi"/>
                <w:color w:val="0070C0"/>
                <w:sz w:val="20"/>
                <w:szCs w:val="20"/>
                <w:lang w:eastAsia="en-US"/>
              </w:rPr>
            </w:pPr>
            <w:r w:rsidRPr="00482287">
              <w:rPr>
                <w:rFonts w:asciiTheme="minorHAnsi" w:hAnsiTheme="minorHAnsi" w:cstheme="minorHAnsi"/>
                <w:color w:val="0070C0"/>
                <w:sz w:val="20"/>
                <w:szCs w:val="20"/>
                <w:lang w:eastAsia="en-US"/>
              </w:rPr>
              <w:t xml:space="preserve">The minister advised at both stage 2 and 3 debates that the review of permitted development rights which would follow the passage of the bill was a more suitable option to discuss </w:t>
            </w:r>
            <w:proofErr w:type="spellStart"/>
            <w:r w:rsidRPr="00482287">
              <w:rPr>
                <w:rFonts w:asciiTheme="minorHAnsi" w:hAnsiTheme="minorHAnsi" w:cstheme="minorHAnsi"/>
                <w:color w:val="0070C0"/>
                <w:sz w:val="20"/>
                <w:szCs w:val="20"/>
                <w:lang w:eastAsia="en-US"/>
              </w:rPr>
              <w:t>hilltracks</w:t>
            </w:r>
            <w:proofErr w:type="spellEnd"/>
            <w:r w:rsidRPr="00482287">
              <w:rPr>
                <w:rFonts w:asciiTheme="minorHAnsi" w:hAnsiTheme="minorHAnsi" w:cstheme="minorHAnsi"/>
                <w:color w:val="0070C0"/>
                <w:sz w:val="20"/>
                <w:szCs w:val="20"/>
                <w:lang w:eastAsia="en-US"/>
              </w:rPr>
              <w:t xml:space="preserve"> regulation.</w:t>
            </w:r>
            <w:r w:rsidR="008B323D">
              <w:rPr>
                <w:rFonts w:asciiTheme="minorHAnsi" w:hAnsiTheme="minorHAnsi" w:cstheme="minorHAnsi"/>
                <w:color w:val="0070C0"/>
                <w:sz w:val="20"/>
                <w:szCs w:val="20"/>
                <w:lang w:eastAsia="en-US"/>
              </w:rPr>
              <w:t xml:space="preserve"> </w:t>
            </w:r>
            <w:r w:rsidRPr="00482287">
              <w:rPr>
                <w:rFonts w:asciiTheme="minorHAnsi" w:hAnsiTheme="minorHAnsi" w:cstheme="minorHAnsi"/>
                <w:color w:val="0070C0"/>
                <w:sz w:val="20"/>
                <w:szCs w:val="20"/>
                <w:lang w:eastAsia="en-US"/>
              </w:rPr>
              <w:t xml:space="preserve">As a </w:t>
            </w:r>
            <w:proofErr w:type="gramStart"/>
            <w:r w:rsidRPr="00482287">
              <w:rPr>
                <w:rFonts w:asciiTheme="minorHAnsi" w:hAnsiTheme="minorHAnsi" w:cstheme="minorHAnsi"/>
                <w:color w:val="0070C0"/>
                <w:sz w:val="20"/>
                <w:szCs w:val="20"/>
                <w:lang w:eastAsia="en-US"/>
              </w:rPr>
              <w:t>result</w:t>
            </w:r>
            <w:proofErr w:type="gramEnd"/>
            <w:r w:rsidRPr="00482287">
              <w:rPr>
                <w:rFonts w:asciiTheme="minorHAnsi" w:hAnsiTheme="minorHAnsi" w:cstheme="minorHAnsi"/>
                <w:color w:val="0070C0"/>
                <w:sz w:val="20"/>
                <w:szCs w:val="20"/>
                <w:lang w:eastAsia="en-US"/>
              </w:rPr>
              <w:t xml:space="preserve"> several actions have been progressed</w:t>
            </w:r>
            <w:r w:rsidR="008B323D">
              <w:rPr>
                <w:rFonts w:asciiTheme="minorHAnsi" w:hAnsiTheme="minorHAnsi" w:cstheme="minorHAnsi"/>
                <w:color w:val="0070C0"/>
                <w:sz w:val="20"/>
                <w:szCs w:val="20"/>
                <w:lang w:eastAsia="en-US"/>
              </w:rPr>
              <w:t>:</w:t>
            </w:r>
            <w:r w:rsidRPr="00482287">
              <w:rPr>
                <w:rFonts w:asciiTheme="minorHAnsi" w:hAnsiTheme="minorHAnsi" w:cstheme="minorHAnsi"/>
                <w:color w:val="0070C0"/>
                <w:sz w:val="20"/>
                <w:szCs w:val="20"/>
                <w:lang w:eastAsia="en-US"/>
              </w:rPr>
              <w:t xml:space="preserve"> </w:t>
            </w:r>
          </w:p>
          <w:p w14:paraId="60DF9FD0" w14:textId="5E06967D" w:rsidR="00482287" w:rsidRPr="00482287" w:rsidRDefault="00482287" w:rsidP="00482287">
            <w:pPr>
              <w:spacing w:after="60"/>
              <w:rPr>
                <w:rFonts w:asciiTheme="minorHAnsi" w:hAnsiTheme="minorHAnsi" w:cstheme="minorHAnsi"/>
                <w:color w:val="0070C0"/>
                <w:sz w:val="20"/>
                <w:szCs w:val="20"/>
                <w:lang w:eastAsia="en-US"/>
              </w:rPr>
            </w:pPr>
            <w:r w:rsidRPr="00482287">
              <w:rPr>
                <w:rFonts w:asciiTheme="minorHAnsi" w:hAnsiTheme="minorHAnsi" w:cstheme="minorHAnsi"/>
                <w:color w:val="0070C0"/>
                <w:sz w:val="20"/>
                <w:szCs w:val="20"/>
                <w:lang w:eastAsia="en-US"/>
              </w:rPr>
              <w:t>We shared Annex 1 with Andy Wightman and met him to discuss our future options and to ensure we still have his support [we do!]</w:t>
            </w:r>
          </w:p>
          <w:p w14:paraId="7E02DC1B" w14:textId="7BD7647B" w:rsidR="00482287" w:rsidRPr="00482287" w:rsidRDefault="00482287" w:rsidP="00482287">
            <w:pPr>
              <w:spacing w:after="60"/>
              <w:rPr>
                <w:rFonts w:asciiTheme="minorHAnsi" w:hAnsiTheme="minorHAnsi" w:cstheme="minorHAnsi"/>
                <w:color w:val="0070C0"/>
                <w:sz w:val="20"/>
                <w:szCs w:val="20"/>
                <w:lang w:eastAsia="en-US"/>
              </w:rPr>
            </w:pPr>
            <w:r w:rsidRPr="00482287">
              <w:rPr>
                <w:rFonts w:asciiTheme="minorHAnsi" w:hAnsiTheme="minorHAnsi" w:cstheme="minorHAnsi"/>
                <w:color w:val="0070C0"/>
                <w:sz w:val="20"/>
                <w:szCs w:val="20"/>
                <w:lang w:eastAsia="en-US"/>
              </w:rPr>
              <w:t>The Annex was shared with David Reekie</w:t>
            </w:r>
            <w:r w:rsidR="00D24BC1">
              <w:rPr>
                <w:rFonts w:asciiTheme="minorHAnsi" w:hAnsiTheme="minorHAnsi" w:cstheme="minorHAnsi"/>
                <w:color w:val="0070C0"/>
                <w:sz w:val="20"/>
                <w:szCs w:val="20"/>
                <w:lang w:eastAsia="en-US"/>
              </w:rPr>
              <w:t xml:space="preserve"> (SG Planning Dept)</w:t>
            </w:r>
            <w:r w:rsidRPr="00482287">
              <w:rPr>
                <w:rFonts w:asciiTheme="minorHAnsi" w:hAnsiTheme="minorHAnsi" w:cstheme="minorHAnsi"/>
                <w:color w:val="0070C0"/>
                <w:sz w:val="20"/>
                <w:szCs w:val="20"/>
                <w:lang w:eastAsia="en-US"/>
              </w:rPr>
              <w:t xml:space="preserve"> and a meeting arranged, which gave a few pointers for future action.</w:t>
            </w:r>
          </w:p>
          <w:p w14:paraId="4EC2E714" w14:textId="7720F8E0" w:rsidR="00482287" w:rsidRPr="00482287" w:rsidRDefault="00482287" w:rsidP="00482287">
            <w:pPr>
              <w:spacing w:after="60"/>
              <w:rPr>
                <w:rFonts w:asciiTheme="minorHAnsi" w:hAnsiTheme="minorHAnsi" w:cstheme="minorHAnsi"/>
                <w:color w:val="0070C0"/>
                <w:sz w:val="20"/>
                <w:szCs w:val="20"/>
                <w:lang w:eastAsia="en-US"/>
              </w:rPr>
            </w:pPr>
            <w:r w:rsidRPr="00482287">
              <w:rPr>
                <w:rFonts w:asciiTheme="minorHAnsi" w:hAnsiTheme="minorHAnsi" w:cstheme="minorHAnsi"/>
                <w:color w:val="0070C0"/>
                <w:sz w:val="20"/>
                <w:szCs w:val="20"/>
                <w:lang w:eastAsia="en-US"/>
              </w:rPr>
              <w:t>Relevant local authority planning authorities have been communicated with, sent Annex 1 and offered a meeting – no success</w:t>
            </w:r>
            <w:r w:rsidR="008E01F2">
              <w:rPr>
                <w:rFonts w:asciiTheme="minorHAnsi" w:hAnsiTheme="minorHAnsi" w:cstheme="minorHAnsi"/>
                <w:color w:val="0070C0"/>
                <w:sz w:val="20"/>
                <w:szCs w:val="20"/>
                <w:lang w:eastAsia="en-US"/>
              </w:rPr>
              <w:t xml:space="preserve"> </w:t>
            </w:r>
            <w:proofErr w:type="gramStart"/>
            <w:r w:rsidR="008E01F2">
              <w:rPr>
                <w:rFonts w:asciiTheme="minorHAnsi" w:hAnsiTheme="minorHAnsi" w:cstheme="minorHAnsi"/>
                <w:color w:val="0070C0"/>
                <w:sz w:val="20"/>
                <w:szCs w:val="20"/>
                <w:lang w:eastAsia="en-US"/>
              </w:rPr>
              <w:t>as yet</w:t>
            </w:r>
            <w:proofErr w:type="gramEnd"/>
            <w:r w:rsidRPr="00482287">
              <w:rPr>
                <w:rFonts w:asciiTheme="minorHAnsi" w:hAnsiTheme="minorHAnsi" w:cstheme="minorHAnsi"/>
                <w:color w:val="0070C0"/>
                <w:sz w:val="20"/>
                <w:szCs w:val="20"/>
                <w:lang w:eastAsia="en-US"/>
              </w:rPr>
              <w:t xml:space="preserve">, not even with planners with whom we have some level of engagement, but we </w:t>
            </w:r>
            <w:r w:rsidR="00CC08FB">
              <w:rPr>
                <w:rFonts w:asciiTheme="minorHAnsi" w:hAnsiTheme="minorHAnsi" w:cstheme="minorHAnsi"/>
                <w:color w:val="0070C0"/>
                <w:sz w:val="20"/>
                <w:szCs w:val="20"/>
                <w:lang w:eastAsia="en-US"/>
              </w:rPr>
              <w:t xml:space="preserve">may </w:t>
            </w:r>
            <w:r w:rsidRPr="00482287">
              <w:rPr>
                <w:rFonts w:asciiTheme="minorHAnsi" w:hAnsiTheme="minorHAnsi" w:cstheme="minorHAnsi"/>
                <w:color w:val="0070C0"/>
                <w:sz w:val="20"/>
                <w:szCs w:val="20"/>
                <w:lang w:eastAsia="en-US"/>
              </w:rPr>
              <w:t xml:space="preserve">seek to engage with specific </w:t>
            </w:r>
            <w:r w:rsidR="00CC08FB">
              <w:rPr>
                <w:rFonts w:asciiTheme="minorHAnsi" w:hAnsiTheme="minorHAnsi" w:cstheme="minorHAnsi"/>
                <w:color w:val="0070C0"/>
                <w:sz w:val="20"/>
                <w:szCs w:val="20"/>
                <w:lang w:eastAsia="en-US"/>
              </w:rPr>
              <w:t xml:space="preserve">LAs </w:t>
            </w:r>
            <w:r w:rsidRPr="00482287">
              <w:rPr>
                <w:rFonts w:asciiTheme="minorHAnsi" w:hAnsiTheme="minorHAnsi" w:cstheme="minorHAnsi"/>
                <w:color w:val="0070C0"/>
                <w:sz w:val="20"/>
                <w:szCs w:val="20"/>
                <w:lang w:eastAsia="en-US"/>
              </w:rPr>
              <w:t xml:space="preserve">at the permitted development review.  National Park authorities </w:t>
            </w:r>
            <w:r w:rsidR="00CC08FB">
              <w:rPr>
                <w:rFonts w:asciiTheme="minorHAnsi" w:hAnsiTheme="minorHAnsi" w:cstheme="minorHAnsi"/>
                <w:color w:val="0070C0"/>
                <w:sz w:val="20"/>
                <w:szCs w:val="20"/>
                <w:lang w:eastAsia="en-US"/>
              </w:rPr>
              <w:t>were</w:t>
            </w:r>
            <w:r w:rsidRPr="00482287">
              <w:rPr>
                <w:rFonts w:asciiTheme="minorHAnsi" w:hAnsiTheme="minorHAnsi" w:cstheme="minorHAnsi"/>
                <w:color w:val="0070C0"/>
                <w:sz w:val="20"/>
                <w:szCs w:val="20"/>
                <w:lang w:eastAsia="en-US"/>
              </w:rPr>
              <w:t xml:space="preserve"> sent report.</w:t>
            </w:r>
          </w:p>
          <w:p w14:paraId="2627BA11" w14:textId="40D7CA37" w:rsidR="00482287" w:rsidRPr="00482287" w:rsidRDefault="00482287" w:rsidP="00482287">
            <w:pPr>
              <w:spacing w:after="60"/>
              <w:rPr>
                <w:rFonts w:asciiTheme="minorHAnsi" w:hAnsiTheme="minorHAnsi" w:cstheme="minorHAnsi"/>
                <w:color w:val="0070C0"/>
                <w:sz w:val="20"/>
                <w:szCs w:val="20"/>
                <w:lang w:eastAsia="en-US"/>
              </w:rPr>
            </w:pPr>
            <w:r w:rsidRPr="00482287">
              <w:rPr>
                <w:rFonts w:asciiTheme="minorHAnsi" w:hAnsiTheme="minorHAnsi" w:cstheme="minorHAnsi"/>
                <w:color w:val="0070C0"/>
                <w:sz w:val="20"/>
                <w:szCs w:val="20"/>
                <w:lang w:eastAsia="en-US"/>
              </w:rPr>
              <w:t xml:space="preserve">The Revive Coalition Conference in August gave an opportunity to raise the profile of </w:t>
            </w:r>
            <w:proofErr w:type="spellStart"/>
            <w:r w:rsidRPr="00482287">
              <w:rPr>
                <w:rFonts w:asciiTheme="minorHAnsi" w:hAnsiTheme="minorHAnsi" w:cstheme="minorHAnsi"/>
                <w:color w:val="0070C0"/>
                <w:sz w:val="20"/>
                <w:szCs w:val="20"/>
                <w:lang w:eastAsia="en-US"/>
              </w:rPr>
              <w:t>Hilltracks</w:t>
            </w:r>
            <w:proofErr w:type="spellEnd"/>
            <w:r w:rsidRPr="00482287">
              <w:rPr>
                <w:rFonts w:asciiTheme="minorHAnsi" w:hAnsiTheme="minorHAnsi" w:cstheme="minorHAnsi"/>
                <w:color w:val="0070C0"/>
                <w:sz w:val="20"/>
                <w:szCs w:val="20"/>
                <w:lang w:eastAsia="en-US"/>
              </w:rPr>
              <w:t xml:space="preserve"> further</w:t>
            </w:r>
            <w:r w:rsidR="00CC08FB">
              <w:rPr>
                <w:rFonts w:asciiTheme="minorHAnsi" w:hAnsiTheme="minorHAnsi" w:cstheme="minorHAnsi"/>
                <w:color w:val="0070C0"/>
                <w:sz w:val="20"/>
                <w:szCs w:val="20"/>
                <w:lang w:eastAsia="en-US"/>
              </w:rPr>
              <w:t xml:space="preserve">. </w:t>
            </w:r>
            <w:r w:rsidRPr="00482287">
              <w:rPr>
                <w:rFonts w:asciiTheme="minorHAnsi" w:hAnsiTheme="minorHAnsi" w:cstheme="minorHAnsi"/>
                <w:color w:val="0070C0"/>
                <w:sz w:val="20"/>
                <w:szCs w:val="20"/>
                <w:lang w:eastAsia="en-US"/>
              </w:rPr>
              <w:t>Helen</w:t>
            </w:r>
            <w:r w:rsidR="003E560A">
              <w:rPr>
                <w:rFonts w:asciiTheme="minorHAnsi" w:hAnsiTheme="minorHAnsi" w:cstheme="minorHAnsi"/>
                <w:color w:val="0070C0"/>
                <w:sz w:val="20"/>
                <w:szCs w:val="20"/>
                <w:lang w:eastAsia="en-US"/>
              </w:rPr>
              <w:t xml:space="preserve"> &amp;</w:t>
            </w:r>
            <w:r w:rsidRPr="00482287">
              <w:rPr>
                <w:rFonts w:asciiTheme="minorHAnsi" w:hAnsiTheme="minorHAnsi" w:cstheme="minorHAnsi"/>
                <w:color w:val="0070C0"/>
                <w:sz w:val="20"/>
                <w:szCs w:val="20"/>
                <w:lang w:eastAsia="en-US"/>
              </w:rPr>
              <w:t xml:space="preserve"> Beryl gave a presentation </w:t>
            </w:r>
            <w:r w:rsidR="003E560A">
              <w:rPr>
                <w:rFonts w:asciiTheme="minorHAnsi" w:hAnsiTheme="minorHAnsi" w:cstheme="minorHAnsi"/>
                <w:color w:val="0070C0"/>
                <w:sz w:val="20"/>
                <w:szCs w:val="20"/>
                <w:lang w:eastAsia="en-US"/>
              </w:rPr>
              <w:t>&amp;</w:t>
            </w:r>
            <w:r w:rsidRPr="00482287">
              <w:rPr>
                <w:rFonts w:asciiTheme="minorHAnsi" w:hAnsiTheme="minorHAnsi" w:cstheme="minorHAnsi"/>
                <w:color w:val="0070C0"/>
                <w:sz w:val="20"/>
                <w:szCs w:val="20"/>
                <w:lang w:eastAsia="en-US"/>
              </w:rPr>
              <w:t xml:space="preserve"> responded to questions as part of a panel. There was a great deal of interest in issues around </w:t>
            </w:r>
            <w:proofErr w:type="spellStart"/>
            <w:r w:rsidRPr="00482287">
              <w:rPr>
                <w:rFonts w:asciiTheme="minorHAnsi" w:hAnsiTheme="minorHAnsi" w:cstheme="minorHAnsi"/>
                <w:color w:val="0070C0"/>
                <w:sz w:val="20"/>
                <w:szCs w:val="20"/>
                <w:lang w:eastAsia="en-US"/>
              </w:rPr>
              <w:t>Hilltracks</w:t>
            </w:r>
            <w:proofErr w:type="spellEnd"/>
            <w:r w:rsidRPr="00482287">
              <w:rPr>
                <w:rFonts w:asciiTheme="minorHAnsi" w:hAnsiTheme="minorHAnsi" w:cstheme="minorHAnsi"/>
                <w:color w:val="0070C0"/>
                <w:sz w:val="20"/>
                <w:szCs w:val="20"/>
                <w:lang w:eastAsia="en-US"/>
              </w:rPr>
              <w:t xml:space="preserve"> </w:t>
            </w:r>
            <w:r w:rsidR="003E560A">
              <w:rPr>
                <w:rFonts w:asciiTheme="minorHAnsi" w:hAnsiTheme="minorHAnsi" w:cstheme="minorHAnsi"/>
                <w:color w:val="0070C0"/>
                <w:sz w:val="20"/>
                <w:szCs w:val="20"/>
                <w:lang w:eastAsia="en-US"/>
              </w:rPr>
              <w:t>&amp;</w:t>
            </w:r>
            <w:r w:rsidRPr="00482287">
              <w:rPr>
                <w:rFonts w:asciiTheme="minorHAnsi" w:hAnsiTheme="minorHAnsi" w:cstheme="minorHAnsi"/>
                <w:color w:val="0070C0"/>
                <w:sz w:val="20"/>
                <w:szCs w:val="20"/>
                <w:lang w:eastAsia="en-US"/>
              </w:rPr>
              <w:t xml:space="preserve"> estates.</w:t>
            </w:r>
          </w:p>
          <w:p w14:paraId="451F07B9" w14:textId="4B41A7E2" w:rsidR="00482287" w:rsidRPr="00482287" w:rsidRDefault="003E560A" w:rsidP="00482287">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S</w:t>
            </w:r>
            <w:r w:rsidR="00482287" w:rsidRPr="00482287">
              <w:rPr>
                <w:rFonts w:asciiTheme="minorHAnsi" w:hAnsiTheme="minorHAnsi" w:cstheme="minorHAnsi"/>
                <w:color w:val="0070C0"/>
                <w:sz w:val="20"/>
                <w:szCs w:val="20"/>
                <w:lang w:eastAsia="en-US"/>
              </w:rPr>
              <w:t>ubsequent to 2018</w:t>
            </w:r>
            <w:r>
              <w:rPr>
                <w:rFonts w:asciiTheme="minorHAnsi" w:hAnsiTheme="minorHAnsi" w:cstheme="minorHAnsi"/>
                <w:color w:val="0070C0"/>
                <w:sz w:val="20"/>
                <w:szCs w:val="20"/>
                <w:lang w:eastAsia="en-US"/>
              </w:rPr>
              <w:t xml:space="preserve"> report</w:t>
            </w:r>
            <w:r w:rsidR="00482287" w:rsidRPr="00482287">
              <w:rPr>
                <w:rFonts w:asciiTheme="minorHAnsi" w:hAnsiTheme="minorHAnsi" w:cstheme="minorHAnsi"/>
                <w:color w:val="0070C0"/>
                <w:sz w:val="20"/>
                <w:szCs w:val="20"/>
                <w:lang w:eastAsia="en-US"/>
              </w:rPr>
              <w:t xml:space="preserve"> </w:t>
            </w:r>
            <w:r w:rsidR="00482287" w:rsidRPr="003E560A">
              <w:rPr>
                <w:rFonts w:asciiTheme="minorHAnsi" w:hAnsiTheme="minorHAnsi" w:cstheme="minorHAnsi"/>
                <w:i/>
                <w:color w:val="0070C0"/>
                <w:sz w:val="20"/>
                <w:szCs w:val="20"/>
                <w:lang w:eastAsia="en-US"/>
              </w:rPr>
              <w:t>Changing Tracks</w:t>
            </w:r>
            <w:r w:rsidR="00482287" w:rsidRPr="00482287">
              <w:rPr>
                <w:rFonts w:asciiTheme="minorHAnsi" w:hAnsiTheme="minorHAnsi" w:cstheme="minorHAnsi"/>
                <w:color w:val="0070C0"/>
                <w:sz w:val="20"/>
                <w:szCs w:val="20"/>
                <w:lang w:eastAsia="en-US"/>
              </w:rPr>
              <w:t>, w</w:t>
            </w:r>
            <w:r>
              <w:rPr>
                <w:rFonts w:asciiTheme="minorHAnsi" w:hAnsiTheme="minorHAnsi" w:cstheme="minorHAnsi"/>
                <w:color w:val="0070C0"/>
                <w:sz w:val="20"/>
                <w:szCs w:val="20"/>
                <w:lang w:eastAsia="en-US"/>
              </w:rPr>
              <w:t>e</w:t>
            </w:r>
            <w:r w:rsidR="00482287" w:rsidRPr="00482287">
              <w:rPr>
                <w:rFonts w:asciiTheme="minorHAnsi" w:hAnsiTheme="minorHAnsi" w:cstheme="minorHAnsi"/>
                <w:color w:val="0070C0"/>
                <w:sz w:val="20"/>
                <w:szCs w:val="20"/>
                <w:lang w:eastAsia="en-US"/>
              </w:rPr>
              <w:t xml:space="preserve"> produced two annexes; </w:t>
            </w:r>
            <w:r w:rsidR="00DE3512">
              <w:rPr>
                <w:rFonts w:asciiTheme="minorHAnsi" w:hAnsiTheme="minorHAnsi" w:cstheme="minorHAnsi"/>
                <w:color w:val="0070C0"/>
                <w:sz w:val="20"/>
                <w:szCs w:val="20"/>
                <w:lang w:eastAsia="en-US"/>
              </w:rPr>
              <w:t>Annex 1</w:t>
            </w:r>
            <w:r w:rsidR="00482287" w:rsidRPr="00482287">
              <w:rPr>
                <w:rFonts w:asciiTheme="minorHAnsi" w:hAnsiTheme="minorHAnsi" w:cstheme="minorHAnsi"/>
                <w:color w:val="0070C0"/>
                <w:sz w:val="20"/>
                <w:szCs w:val="20"/>
                <w:lang w:eastAsia="en-US"/>
              </w:rPr>
              <w:t xml:space="preserve"> illustrating the problems </w:t>
            </w:r>
            <w:r w:rsidR="00532DE2">
              <w:rPr>
                <w:rFonts w:asciiTheme="minorHAnsi" w:hAnsiTheme="minorHAnsi" w:cstheme="minorHAnsi"/>
                <w:color w:val="0070C0"/>
                <w:sz w:val="20"/>
                <w:szCs w:val="20"/>
                <w:lang w:eastAsia="en-US"/>
              </w:rPr>
              <w:t>&amp;</w:t>
            </w:r>
            <w:r w:rsidR="00482287" w:rsidRPr="00482287">
              <w:rPr>
                <w:rFonts w:asciiTheme="minorHAnsi" w:hAnsiTheme="minorHAnsi" w:cstheme="minorHAnsi"/>
                <w:color w:val="0070C0"/>
                <w:sz w:val="20"/>
                <w:szCs w:val="20"/>
                <w:lang w:eastAsia="en-US"/>
              </w:rPr>
              <w:t xml:space="preserve"> deficiencies of the Prior Notification process </w:t>
            </w:r>
            <w:r w:rsidR="00532DE2">
              <w:rPr>
                <w:rFonts w:asciiTheme="minorHAnsi" w:hAnsiTheme="minorHAnsi" w:cstheme="minorHAnsi"/>
                <w:color w:val="0070C0"/>
                <w:sz w:val="20"/>
                <w:szCs w:val="20"/>
                <w:lang w:eastAsia="en-US"/>
              </w:rPr>
              <w:t>&amp;</w:t>
            </w:r>
            <w:r w:rsidR="00DE3512">
              <w:rPr>
                <w:rFonts w:asciiTheme="minorHAnsi" w:hAnsiTheme="minorHAnsi" w:cstheme="minorHAnsi"/>
                <w:color w:val="0070C0"/>
                <w:sz w:val="20"/>
                <w:szCs w:val="20"/>
                <w:lang w:eastAsia="en-US"/>
              </w:rPr>
              <w:t>Annex 2</w:t>
            </w:r>
            <w:r w:rsidR="00482287" w:rsidRPr="00482287">
              <w:rPr>
                <w:rFonts w:asciiTheme="minorHAnsi" w:hAnsiTheme="minorHAnsi" w:cstheme="minorHAnsi"/>
                <w:color w:val="0070C0"/>
                <w:sz w:val="20"/>
                <w:szCs w:val="20"/>
                <w:lang w:eastAsia="en-US"/>
              </w:rPr>
              <w:t xml:space="preserve"> recommending alternative procedures </w:t>
            </w:r>
            <w:r w:rsidR="00532DE2">
              <w:rPr>
                <w:rFonts w:asciiTheme="minorHAnsi" w:hAnsiTheme="minorHAnsi" w:cstheme="minorHAnsi"/>
                <w:color w:val="0070C0"/>
                <w:sz w:val="20"/>
                <w:szCs w:val="20"/>
                <w:lang w:eastAsia="en-US"/>
              </w:rPr>
              <w:t>&amp;</w:t>
            </w:r>
            <w:r w:rsidR="00482287" w:rsidRPr="00482287">
              <w:rPr>
                <w:rFonts w:asciiTheme="minorHAnsi" w:hAnsiTheme="minorHAnsi" w:cstheme="minorHAnsi"/>
                <w:color w:val="0070C0"/>
                <w:sz w:val="20"/>
                <w:szCs w:val="20"/>
                <w:lang w:eastAsia="en-US"/>
              </w:rPr>
              <w:t xml:space="preserve"> approaches.  Annex 1 </w:t>
            </w:r>
            <w:r w:rsidR="00532DE2">
              <w:rPr>
                <w:rFonts w:asciiTheme="minorHAnsi" w:hAnsiTheme="minorHAnsi" w:cstheme="minorHAnsi"/>
                <w:color w:val="0070C0"/>
                <w:sz w:val="20"/>
                <w:szCs w:val="20"/>
                <w:lang w:eastAsia="en-US"/>
              </w:rPr>
              <w:t xml:space="preserve">was </w:t>
            </w:r>
            <w:r w:rsidR="00482287" w:rsidRPr="00482287">
              <w:rPr>
                <w:rFonts w:asciiTheme="minorHAnsi" w:hAnsiTheme="minorHAnsi" w:cstheme="minorHAnsi"/>
                <w:color w:val="0070C0"/>
                <w:sz w:val="20"/>
                <w:szCs w:val="20"/>
                <w:lang w:eastAsia="en-US"/>
              </w:rPr>
              <w:t>widely circulated but we will reserve Annex 2 to use as an advocacy tool during the PD review process.  All</w:t>
            </w:r>
            <w:r w:rsidR="00906374">
              <w:rPr>
                <w:rFonts w:asciiTheme="minorHAnsi" w:hAnsiTheme="minorHAnsi" w:cstheme="minorHAnsi"/>
                <w:color w:val="0070C0"/>
                <w:sz w:val="20"/>
                <w:szCs w:val="20"/>
                <w:lang w:eastAsia="en-US"/>
              </w:rPr>
              <w:t xml:space="preserve"> Subgroup</w:t>
            </w:r>
            <w:r w:rsidR="00482287" w:rsidRPr="00482287">
              <w:rPr>
                <w:rFonts w:asciiTheme="minorHAnsi" w:hAnsiTheme="minorHAnsi" w:cstheme="minorHAnsi"/>
                <w:color w:val="0070C0"/>
                <w:sz w:val="20"/>
                <w:szCs w:val="20"/>
                <w:lang w:eastAsia="en-US"/>
              </w:rPr>
              <w:t xml:space="preserve"> member </w:t>
            </w:r>
            <w:r w:rsidR="00906374">
              <w:rPr>
                <w:rFonts w:asciiTheme="minorHAnsi" w:hAnsiTheme="minorHAnsi" w:cstheme="minorHAnsi"/>
                <w:color w:val="0070C0"/>
                <w:sz w:val="20"/>
                <w:szCs w:val="20"/>
                <w:lang w:eastAsia="en-US"/>
              </w:rPr>
              <w:t xml:space="preserve">have signed up to </w:t>
            </w:r>
            <w:r w:rsidR="00482287" w:rsidRPr="00482287">
              <w:rPr>
                <w:rFonts w:asciiTheme="minorHAnsi" w:hAnsiTheme="minorHAnsi" w:cstheme="minorHAnsi"/>
                <w:color w:val="0070C0"/>
                <w:sz w:val="20"/>
                <w:szCs w:val="20"/>
                <w:lang w:eastAsia="en-US"/>
              </w:rPr>
              <w:t>both Annexes.</w:t>
            </w:r>
          </w:p>
          <w:p w14:paraId="0B35F2AD" w14:textId="18B8F64D" w:rsidR="00D3405D" w:rsidRPr="00884239" w:rsidRDefault="00482287" w:rsidP="00482287">
            <w:pPr>
              <w:spacing w:after="60"/>
              <w:rPr>
                <w:rFonts w:asciiTheme="minorHAnsi" w:hAnsiTheme="minorHAnsi" w:cstheme="minorHAnsi"/>
                <w:color w:val="0070C0"/>
                <w:sz w:val="20"/>
                <w:szCs w:val="20"/>
                <w:highlight w:val="yellow"/>
                <w:lang w:eastAsia="en-US"/>
              </w:rPr>
            </w:pPr>
            <w:r w:rsidRPr="00482287">
              <w:rPr>
                <w:rFonts w:asciiTheme="minorHAnsi" w:hAnsiTheme="minorHAnsi" w:cstheme="minorHAnsi"/>
                <w:color w:val="0070C0"/>
                <w:sz w:val="20"/>
                <w:szCs w:val="20"/>
                <w:lang w:eastAsia="en-US"/>
              </w:rPr>
              <w:t xml:space="preserve">Continuing to carry out limited monitoring of planning authority websites </w:t>
            </w:r>
            <w:r w:rsidR="008C07EA">
              <w:rPr>
                <w:rFonts w:asciiTheme="minorHAnsi" w:hAnsiTheme="minorHAnsi" w:cstheme="minorHAnsi"/>
                <w:color w:val="0070C0"/>
                <w:sz w:val="20"/>
                <w:szCs w:val="20"/>
                <w:lang w:eastAsia="en-US"/>
              </w:rPr>
              <w:t xml:space="preserve">&amp; </w:t>
            </w:r>
            <w:r w:rsidRPr="00482287">
              <w:rPr>
                <w:rFonts w:asciiTheme="minorHAnsi" w:hAnsiTheme="minorHAnsi" w:cstheme="minorHAnsi"/>
                <w:color w:val="0070C0"/>
                <w:sz w:val="20"/>
                <w:szCs w:val="20"/>
                <w:lang w:eastAsia="en-US"/>
              </w:rPr>
              <w:t>respond to members of the public. This</w:t>
            </w:r>
            <w:r w:rsidR="008C07EA">
              <w:rPr>
                <w:rFonts w:asciiTheme="minorHAnsi" w:hAnsiTheme="minorHAnsi" w:cstheme="minorHAnsi"/>
                <w:color w:val="0070C0"/>
                <w:sz w:val="20"/>
                <w:szCs w:val="20"/>
                <w:lang w:eastAsia="en-US"/>
              </w:rPr>
              <w:t xml:space="preserve"> activity</w:t>
            </w:r>
            <w:r w:rsidRPr="00482287">
              <w:rPr>
                <w:rFonts w:asciiTheme="minorHAnsi" w:hAnsiTheme="minorHAnsi" w:cstheme="minorHAnsi"/>
                <w:color w:val="0070C0"/>
                <w:sz w:val="20"/>
                <w:szCs w:val="20"/>
                <w:lang w:eastAsia="en-US"/>
              </w:rPr>
              <w:t xml:space="preserve"> helps to contribute to maintenance of our case history records.</w:t>
            </w:r>
          </w:p>
        </w:tc>
      </w:tr>
      <w:tr w:rsidR="00525066" w:rsidRPr="00884239" w14:paraId="474EE848" w14:textId="77777777" w:rsidTr="00D526F5">
        <w:tc>
          <w:tcPr>
            <w:tcW w:w="1801" w:type="dxa"/>
          </w:tcPr>
          <w:p w14:paraId="07916FDC" w14:textId="3931F211" w:rsidR="00D3405D" w:rsidRPr="00884239" w:rsidRDefault="00D3405D" w:rsidP="00D7695A">
            <w:pPr>
              <w:spacing w:after="60"/>
              <w:rPr>
                <w:rFonts w:asciiTheme="minorHAnsi" w:eastAsiaTheme="minorEastAsia" w:hAnsiTheme="minorHAnsi" w:cstheme="minorHAnsi"/>
                <w:b/>
                <w:bCs/>
                <w:color w:val="000000" w:themeColor="text1"/>
                <w:sz w:val="20"/>
                <w:szCs w:val="20"/>
              </w:rPr>
            </w:pPr>
            <w:r w:rsidRPr="00884239">
              <w:rPr>
                <w:rFonts w:asciiTheme="minorHAnsi" w:eastAsia="Calibri" w:hAnsiTheme="minorHAnsi" w:cstheme="minorHAnsi"/>
                <w:b/>
                <w:bCs/>
                <w:sz w:val="20"/>
                <w:szCs w:val="20"/>
              </w:rPr>
              <w:t>Landscape Subgroup</w:t>
            </w:r>
          </w:p>
        </w:tc>
        <w:tc>
          <w:tcPr>
            <w:tcW w:w="2807" w:type="dxa"/>
          </w:tcPr>
          <w:p w14:paraId="717D054A" w14:textId="77777777" w:rsidR="00D3405D" w:rsidRPr="00884239" w:rsidRDefault="00D3405D" w:rsidP="00D7695A">
            <w:pPr>
              <w:spacing w:after="60"/>
              <w:rPr>
                <w:rFonts w:asciiTheme="minorHAnsi" w:eastAsiaTheme="minorEastAsia" w:hAnsiTheme="minorHAnsi" w:cstheme="minorHAnsi"/>
                <w:sz w:val="20"/>
                <w:szCs w:val="20"/>
              </w:rPr>
            </w:pPr>
          </w:p>
        </w:tc>
        <w:tc>
          <w:tcPr>
            <w:tcW w:w="4733" w:type="dxa"/>
          </w:tcPr>
          <w:p w14:paraId="0D552DB7" w14:textId="596F915F" w:rsidR="003E7A6C"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t>Consider how best to review and promote the Landscape and Wind Energy Statement of 2016 in a suitable context</w:t>
            </w:r>
            <w:r w:rsidR="00770932">
              <w:rPr>
                <w:rFonts w:asciiTheme="minorHAnsi" w:hAnsiTheme="minorHAnsi" w:cstheme="minorHAnsi"/>
                <w:sz w:val="20"/>
                <w:szCs w:val="20"/>
              </w:rPr>
              <w:t>.</w:t>
            </w:r>
          </w:p>
          <w:p w14:paraId="2828CA05" w14:textId="79BC0AAF" w:rsidR="00770932" w:rsidRPr="00884239" w:rsidRDefault="00770932" w:rsidP="00D7695A">
            <w:pPr>
              <w:spacing w:after="60"/>
              <w:rPr>
                <w:rFonts w:asciiTheme="minorHAnsi" w:hAnsiTheme="minorHAnsi" w:cstheme="minorHAnsi"/>
                <w:sz w:val="20"/>
                <w:szCs w:val="20"/>
              </w:rPr>
            </w:pPr>
            <w:r>
              <w:rPr>
                <w:rFonts w:asciiTheme="minorHAnsi" w:hAnsiTheme="minorHAnsi" w:cstheme="minorHAnsi"/>
                <w:sz w:val="20"/>
                <w:szCs w:val="20"/>
              </w:rPr>
              <w:t xml:space="preserve">SNH will </w:t>
            </w:r>
            <w:r w:rsidR="00D96260">
              <w:rPr>
                <w:rFonts w:asciiTheme="minorHAnsi" w:hAnsiTheme="minorHAnsi" w:cstheme="minorHAnsi"/>
                <w:sz w:val="20"/>
                <w:szCs w:val="20"/>
              </w:rPr>
              <w:t xml:space="preserve">organise a half-day workshop to bring MBs and </w:t>
            </w:r>
            <w:r w:rsidR="003C7F58">
              <w:rPr>
                <w:rFonts w:asciiTheme="minorHAnsi" w:hAnsiTheme="minorHAnsi" w:cstheme="minorHAnsi"/>
                <w:sz w:val="20"/>
                <w:szCs w:val="20"/>
              </w:rPr>
              <w:t xml:space="preserve">renewable industry reps together to improve mutual understanding and explore common ground in planning for further development of the sector. </w:t>
            </w:r>
          </w:p>
          <w:p w14:paraId="17C774D7" w14:textId="60CBA108" w:rsidR="003E7A6C" w:rsidRPr="00884239" w:rsidRDefault="003B3BC1" w:rsidP="00D7695A">
            <w:pPr>
              <w:spacing w:after="60"/>
              <w:rPr>
                <w:rFonts w:asciiTheme="minorHAnsi" w:hAnsiTheme="minorHAnsi" w:cstheme="minorHAnsi"/>
                <w:sz w:val="20"/>
                <w:szCs w:val="20"/>
              </w:rPr>
            </w:pPr>
            <w:r>
              <w:rPr>
                <w:rFonts w:asciiTheme="minorHAnsi" w:hAnsiTheme="minorHAnsi" w:cstheme="minorHAnsi"/>
                <w:sz w:val="20"/>
                <w:szCs w:val="20"/>
              </w:rPr>
              <w:t>We h</w:t>
            </w:r>
            <w:r w:rsidR="00EF3025">
              <w:rPr>
                <w:rFonts w:asciiTheme="minorHAnsi" w:hAnsiTheme="minorHAnsi" w:cstheme="minorHAnsi"/>
                <w:sz w:val="20"/>
                <w:szCs w:val="20"/>
              </w:rPr>
              <w:t xml:space="preserve">ave contributed to development of the </w:t>
            </w:r>
            <w:r>
              <w:rPr>
                <w:rFonts w:asciiTheme="minorHAnsi" w:hAnsiTheme="minorHAnsi" w:cstheme="minorHAnsi"/>
                <w:sz w:val="20"/>
                <w:szCs w:val="20"/>
              </w:rPr>
              <w:t xml:space="preserve">wider </w:t>
            </w:r>
            <w:r w:rsidR="00EF3025">
              <w:rPr>
                <w:rFonts w:asciiTheme="minorHAnsi" w:hAnsiTheme="minorHAnsi" w:cstheme="minorHAnsi"/>
                <w:sz w:val="20"/>
                <w:szCs w:val="20"/>
              </w:rPr>
              <w:t>Scottish Landscape Alliance (launch 25/4), t</w:t>
            </w:r>
            <w:r w:rsidR="003E7A6C" w:rsidRPr="00884239">
              <w:rPr>
                <w:rFonts w:asciiTheme="minorHAnsi" w:hAnsiTheme="minorHAnsi" w:cstheme="minorHAnsi"/>
                <w:sz w:val="20"/>
                <w:szCs w:val="20"/>
              </w:rPr>
              <w:t xml:space="preserve">o promote landscape interests and raise profile and importance of </w:t>
            </w:r>
            <w:r w:rsidR="003E7A6C" w:rsidRPr="00884239">
              <w:rPr>
                <w:rFonts w:asciiTheme="minorHAnsi" w:hAnsiTheme="minorHAnsi" w:cstheme="minorHAnsi"/>
                <w:sz w:val="20"/>
                <w:szCs w:val="20"/>
              </w:rPr>
              <w:lastRenderedPageBreak/>
              <w:t>and commitment to Scottish landscapes</w:t>
            </w:r>
            <w:r w:rsidR="00EF3025">
              <w:rPr>
                <w:rFonts w:asciiTheme="minorHAnsi" w:hAnsiTheme="minorHAnsi" w:cstheme="minorHAnsi"/>
                <w:sz w:val="20"/>
                <w:szCs w:val="20"/>
              </w:rPr>
              <w:t>.</w:t>
            </w:r>
            <w:r w:rsidR="000C1D21">
              <w:rPr>
                <w:rFonts w:asciiTheme="minorHAnsi" w:hAnsiTheme="minorHAnsi" w:cstheme="minorHAnsi"/>
                <w:sz w:val="20"/>
                <w:szCs w:val="20"/>
              </w:rPr>
              <w:t xml:space="preserve"> We will </w:t>
            </w:r>
            <w:r w:rsidR="00E13DE4">
              <w:rPr>
                <w:rFonts w:asciiTheme="minorHAnsi" w:hAnsiTheme="minorHAnsi" w:cstheme="minorHAnsi"/>
                <w:sz w:val="20"/>
                <w:szCs w:val="20"/>
              </w:rPr>
              <w:t xml:space="preserve">evaluate </w:t>
            </w:r>
            <w:r>
              <w:rPr>
                <w:rFonts w:asciiTheme="minorHAnsi" w:hAnsiTheme="minorHAnsi" w:cstheme="minorHAnsi"/>
                <w:sz w:val="20"/>
                <w:szCs w:val="20"/>
              </w:rPr>
              <w:t>how useful it might be after the launch</w:t>
            </w:r>
            <w:r w:rsidR="005874FB">
              <w:rPr>
                <w:rFonts w:asciiTheme="minorHAnsi" w:hAnsiTheme="minorHAnsi" w:cstheme="minorHAnsi"/>
                <w:sz w:val="20"/>
                <w:szCs w:val="20"/>
              </w:rPr>
              <w:t xml:space="preserve"> and formation of its working </w:t>
            </w:r>
            <w:proofErr w:type="gramStart"/>
            <w:r w:rsidR="005874FB">
              <w:rPr>
                <w:rFonts w:asciiTheme="minorHAnsi" w:hAnsiTheme="minorHAnsi" w:cstheme="minorHAnsi"/>
                <w:sz w:val="20"/>
                <w:szCs w:val="20"/>
              </w:rPr>
              <w:t>groups, and</w:t>
            </w:r>
            <w:proofErr w:type="gramEnd"/>
            <w:r w:rsidR="005874FB">
              <w:rPr>
                <w:rFonts w:asciiTheme="minorHAnsi" w:hAnsiTheme="minorHAnsi" w:cstheme="minorHAnsi"/>
                <w:sz w:val="20"/>
                <w:szCs w:val="20"/>
              </w:rPr>
              <w:t xml:space="preserve"> </w:t>
            </w:r>
            <w:r w:rsidR="000C1D21">
              <w:rPr>
                <w:rFonts w:asciiTheme="minorHAnsi" w:hAnsiTheme="minorHAnsi" w:cstheme="minorHAnsi"/>
                <w:sz w:val="20"/>
                <w:szCs w:val="20"/>
              </w:rPr>
              <w:t xml:space="preserve">consider </w:t>
            </w:r>
            <w:r w:rsidR="008913D5">
              <w:rPr>
                <w:rFonts w:asciiTheme="minorHAnsi" w:hAnsiTheme="minorHAnsi" w:cstheme="minorHAnsi"/>
                <w:sz w:val="20"/>
                <w:szCs w:val="20"/>
              </w:rPr>
              <w:t xml:space="preserve">how we take forward </w:t>
            </w:r>
            <w:r w:rsidR="003E7A6C" w:rsidRPr="00884239">
              <w:rPr>
                <w:rFonts w:asciiTheme="minorHAnsi" w:hAnsiTheme="minorHAnsi" w:cstheme="minorHAnsi"/>
                <w:sz w:val="20"/>
                <w:szCs w:val="20"/>
              </w:rPr>
              <w:t>actions and advocacy</w:t>
            </w:r>
            <w:r w:rsidR="008913D5">
              <w:rPr>
                <w:rFonts w:asciiTheme="minorHAnsi" w:hAnsiTheme="minorHAnsi" w:cstheme="minorHAnsi"/>
                <w:sz w:val="20"/>
                <w:szCs w:val="20"/>
              </w:rPr>
              <w:t xml:space="preserve"> with them. </w:t>
            </w:r>
          </w:p>
          <w:p w14:paraId="6440D4D4" w14:textId="1E0C83D4" w:rsidR="00D3405D"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t>This is a problem area as several SG areas of interest and policy are relevant and we are aware that maintaining momentum is crucial: LUS, mooted Vision for the Uplands, moorland management, grouse issues, importance to health, tourism, culture, recreation.</w:t>
            </w:r>
          </w:p>
        </w:tc>
        <w:tc>
          <w:tcPr>
            <w:tcW w:w="1412" w:type="dxa"/>
          </w:tcPr>
          <w:p w14:paraId="6CDEE6E8" w14:textId="369D92DF" w:rsidR="00D3405D" w:rsidRPr="00884239" w:rsidRDefault="00D3405D"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Leader: John Thomson</w:t>
            </w:r>
            <w:r w:rsidR="002676CF">
              <w:rPr>
                <w:rFonts w:asciiTheme="minorHAnsi" w:hAnsiTheme="minorHAnsi" w:cstheme="minorHAnsi"/>
                <w:sz w:val="20"/>
                <w:szCs w:val="20"/>
              </w:rPr>
              <w:t xml:space="preserve"> </w:t>
            </w:r>
            <w:r w:rsidRPr="00884239">
              <w:rPr>
                <w:rFonts w:asciiTheme="minorHAnsi" w:hAnsiTheme="minorHAnsi" w:cstheme="minorHAnsi"/>
                <w:sz w:val="20"/>
                <w:szCs w:val="20"/>
              </w:rPr>
              <w:t xml:space="preserve">Depute: Beryl Leatherland, </w:t>
            </w:r>
          </w:p>
          <w:p w14:paraId="4126A21C" w14:textId="6B121C5E"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Members: APRS, </w:t>
            </w:r>
            <w:r w:rsidR="002676CF">
              <w:rPr>
                <w:rFonts w:asciiTheme="minorHAnsi" w:hAnsiTheme="minorHAnsi" w:cstheme="minorHAnsi"/>
                <w:sz w:val="20"/>
                <w:szCs w:val="20"/>
              </w:rPr>
              <w:t>NTS, RS,</w:t>
            </w:r>
            <w:r w:rsidRPr="00884239">
              <w:rPr>
                <w:rFonts w:asciiTheme="minorHAnsi" w:hAnsiTheme="minorHAnsi" w:cstheme="minorHAnsi"/>
                <w:sz w:val="20"/>
                <w:szCs w:val="20"/>
              </w:rPr>
              <w:t xml:space="preserve"> SCNP, SWLG</w:t>
            </w:r>
            <w:r w:rsidR="009A0DF7">
              <w:rPr>
                <w:rFonts w:asciiTheme="minorHAnsi" w:hAnsiTheme="minorHAnsi" w:cstheme="minorHAnsi"/>
                <w:sz w:val="20"/>
                <w:szCs w:val="20"/>
              </w:rPr>
              <w:t>, JMT.</w:t>
            </w:r>
          </w:p>
          <w:p w14:paraId="0225E5C0" w14:textId="77777777"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Corresponding members:  CC, NEMT, SGF</w:t>
            </w:r>
          </w:p>
          <w:p w14:paraId="2631A70D" w14:textId="7500550C" w:rsidR="00D3405D" w:rsidRPr="00884239" w:rsidRDefault="002676CF" w:rsidP="00D7695A">
            <w:pPr>
              <w:spacing w:after="60"/>
              <w:rPr>
                <w:rFonts w:asciiTheme="minorHAnsi" w:hAnsiTheme="minorHAnsi" w:cstheme="minorHAnsi"/>
                <w:sz w:val="20"/>
                <w:szCs w:val="20"/>
              </w:rPr>
            </w:pPr>
            <w:r w:rsidRPr="002676CF">
              <w:rPr>
                <w:rFonts w:asciiTheme="minorHAnsi" w:hAnsiTheme="minorHAnsi" w:cstheme="minorHAnsi"/>
                <w:color w:val="0070C0"/>
                <w:sz w:val="20"/>
                <w:szCs w:val="20"/>
              </w:rPr>
              <w:t>HF</w:t>
            </w:r>
            <w:r>
              <w:rPr>
                <w:rFonts w:asciiTheme="minorHAnsi" w:hAnsiTheme="minorHAnsi" w:cstheme="minorHAnsi"/>
                <w:sz w:val="20"/>
                <w:szCs w:val="20"/>
              </w:rPr>
              <w:t xml:space="preserve"> </w:t>
            </w:r>
            <w:r w:rsidR="003E7A6C" w:rsidRPr="00884239">
              <w:rPr>
                <w:rFonts w:asciiTheme="minorHAnsi" w:hAnsiTheme="minorHAnsi" w:cstheme="minorHAnsi"/>
                <w:sz w:val="20"/>
                <w:szCs w:val="20"/>
              </w:rPr>
              <w:t>Bob Aitken att</w:t>
            </w:r>
            <w:r>
              <w:rPr>
                <w:rFonts w:asciiTheme="minorHAnsi" w:hAnsiTheme="minorHAnsi" w:cstheme="minorHAnsi"/>
                <w:sz w:val="20"/>
                <w:szCs w:val="20"/>
              </w:rPr>
              <w:t>ends when available &amp;</w:t>
            </w:r>
            <w:r w:rsidR="003E7A6C" w:rsidRPr="00884239">
              <w:rPr>
                <w:rFonts w:asciiTheme="minorHAnsi" w:hAnsiTheme="minorHAnsi" w:cstheme="minorHAnsi"/>
                <w:sz w:val="20"/>
                <w:szCs w:val="20"/>
              </w:rPr>
              <w:t xml:space="preserve"> offers adv</w:t>
            </w:r>
            <w:r>
              <w:rPr>
                <w:rFonts w:asciiTheme="minorHAnsi" w:hAnsiTheme="minorHAnsi" w:cstheme="minorHAnsi"/>
                <w:sz w:val="20"/>
                <w:szCs w:val="20"/>
              </w:rPr>
              <w:t>ice.</w:t>
            </w:r>
          </w:p>
        </w:tc>
        <w:tc>
          <w:tcPr>
            <w:tcW w:w="1800" w:type="dxa"/>
          </w:tcPr>
          <w:p w14:paraId="6E1733E1" w14:textId="5DB5771C"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President could support advocacy.</w:t>
            </w:r>
          </w:p>
          <w:p w14:paraId="32440F07" w14:textId="591A5A16"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t>No staff support needed yet, but we may need some support from Advocacy team and officers on a consultation basis, not ongoing</w:t>
            </w:r>
          </w:p>
          <w:p w14:paraId="204C82D6" w14:textId="77777777" w:rsidR="003E7A6C" w:rsidRPr="00884239" w:rsidRDefault="003E7A6C" w:rsidP="00D7695A">
            <w:pPr>
              <w:spacing w:after="60"/>
              <w:rPr>
                <w:rFonts w:asciiTheme="minorHAnsi" w:hAnsiTheme="minorHAnsi" w:cstheme="minorHAnsi"/>
                <w:sz w:val="20"/>
                <w:szCs w:val="20"/>
              </w:rPr>
            </w:pPr>
          </w:p>
          <w:p w14:paraId="59E275FD" w14:textId="4D37BB3F" w:rsidR="00D3405D" w:rsidRPr="00884239" w:rsidRDefault="00D3405D" w:rsidP="00D7695A">
            <w:pPr>
              <w:spacing w:after="60"/>
              <w:rPr>
                <w:rFonts w:asciiTheme="minorHAnsi" w:hAnsiTheme="minorHAnsi" w:cstheme="minorHAnsi"/>
                <w:sz w:val="20"/>
                <w:szCs w:val="20"/>
              </w:rPr>
            </w:pPr>
          </w:p>
        </w:tc>
        <w:tc>
          <w:tcPr>
            <w:tcW w:w="2144" w:type="dxa"/>
          </w:tcPr>
          <w:p w14:paraId="5C82D58B" w14:textId="65C4B6E3"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lastRenderedPageBreak/>
              <w:t>Relevant LINK Groups are Land and Planning,</w:t>
            </w:r>
            <w:r w:rsidR="002676CF">
              <w:rPr>
                <w:rFonts w:asciiTheme="minorHAnsi" w:hAnsiTheme="minorHAnsi" w:cstheme="minorHAnsi"/>
                <w:sz w:val="20"/>
                <w:szCs w:val="20"/>
              </w:rPr>
              <w:t xml:space="preserve"> together with the Land Use Sub</w:t>
            </w:r>
            <w:r w:rsidR="00F3566D">
              <w:rPr>
                <w:rFonts w:asciiTheme="minorHAnsi" w:hAnsiTheme="minorHAnsi" w:cstheme="minorHAnsi"/>
                <w:sz w:val="20"/>
                <w:szCs w:val="20"/>
              </w:rPr>
              <w:t>g</w:t>
            </w:r>
            <w:r w:rsidRPr="00884239">
              <w:rPr>
                <w:rFonts w:asciiTheme="minorHAnsi" w:hAnsiTheme="minorHAnsi" w:cstheme="minorHAnsi"/>
                <w:sz w:val="20"/>
                <w:szCs w:val="20"/>
              </w:rPr>
              <w:t>roup, which also has landscape policy within its brief</w:t>
            </w:r>
          </w:p>
          <w:p w14:paraId="5FD543B3" w14:textId="51CE911B" w:rsidR="00D3405D" w:rsidRPr="00884239" w:rsidRDefault="00D3405D" w:rsidP="00D7695A">
            <w:pPr>
              <w:spacing w:after="60"/>
              <w:rPr>
                <w:rFonts w:asciiTheme="minorHAnsi" w:hAnsiTheme="minorHAnsi" w:cstheme="minorHAnsi"/>
                <w:sz w:val="20"/>
                <w:szCs w:val="20"/>
              </w:rPr>
            </w:pPr>
          </w:p>
        </w:tc>
        <w:tc>
          <w:tcPr>
            <w:tcW w:w="2948" w:type="dxa"/>
          </w:tcPr>
          <w:p w14:paraId="2069CD78" w14:textId="77777777" w:rsidR="003E7A6C" w:rsidRPr="00884239" w:rsidRDefault="00D3405D"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Allies: </w:t>
            </w:r>
            <w:r w:rsidR="003E7A6C" w:rsidRPr="00884239">
              <w:rPr>
                <w:rFonts w:asciiTheme="minorHAnsi" w:hAnsiTheme="minorHAnsi" w:cstheme="minorHAnsi"/>
                <w:sz w:val="20"/>
                <w:szCs w:val="20"/>
              </w:rPr>
              <w:t>SNH</w:t>
            </w:r>
          </w:p>
          <w:p w14:paraId="15FC49A4" w14:textId="77777777"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t>Landscape Institute Scotland (LIS)</w:t>
            </w:r>
          </w:p>
          <w:p w14:paraId="7D0C9C05" w14:textId="77777777" w:rsidR="003E7A6C" w:rsidRPr="00884239" w:rsidRDefault="003E7A6C"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In future, links with the EEB and IUCN may be appropriate but not ready at this stage.  We are aware of a need to be better informed on the landscape and related work and initiatives undertaken by these groups, some feedback from GB interests </w:t>
            </w:r>
            <w:r w:rsidRPr="00884239">
              <w:rPr>
                <w:rFonts w:asciiTheme="minorHAnsi" w:hAnsiTheme="minorHAnsi" w:cstheme="minorHAnsi"/>
                <w:sz w:val="20"/>
                <w:szCs w:val="20"/>
              </w:rPr>
              <w:lastRenderedPageBreak/>
              <w:t>at the IUCN could be very helpful especially in the short term.</w:t>
            </w:r>
          </w:p>
          <w:p w14:paraId="13930D3C" w14:textId="62278017" w:rsidR="00D3405D" w:rsidRPr="00884239" w:rsidRDefault="00D3405D" w:rsidP="00D7695A">
            <w:pPr>
              <w:spacing w:after="60"/>
              <w:rPr>
                <w:rFonts w:asciiTheme="minorHAnsi" w:hAnsiTheme="minorHAnsi" w:cstheme="minorHAnsi"/>
                <w:sz w:val="20"/>
                <w:szCs w:val="20"/>
              </w:rPr>
            </w:pPr>
          </w:p>
        </w:tc>
        <w:tc>
          <w:tcPr>
            <w:tcW w:w="5314" w:type="dxa"/>
          </w:tcPr>
          <w:p w14:paraId="6A5E3F37" w14:textId="2AE5B366" w:rsidR="007C2AAA" w:rsidRPr="007C2AAA" w:rsidRDefault="007C2AAA" w:rsidP="007C2AAA">
            <w:pPr>
              <w:spacing w:after="60"/>
              <w:rPr>
                <w:rFonts w:asciiTheme="minorHAnsi" w:hAnsiTheme="minorHAnsi" w:cstheme="minorHAnsi"/>
                <w:color w:val="0070C0"/>
                <w:sz w:val="20"/>
                <w:szCs w:val="20"/>
                <w:lang w:eastAsia="en-US"/>
              </w:rPr>
            </w:pPr>
            <w:r w:rsidRPr="007C2AAA">
              <w:rPr>
                <w:rFonts w:asciiTheme="minorHAnsi" w:hAnsiTheme="minorHAnsi" w:cstheme="minorHAnsi"/>
                <w:color w:val="0070C0"/>
                <w:sz w:val="20"/>
                <w:szCs w:val="20"/>
                <w:lang w:eastAsia="en-US"/>
              </w:rPr>
              <w:lastRenderedPageBreak/>
              <w:t>Very much a work in progress at this stage.  With the support and participation of our SNH contact</w:t>
            </w:r>
            <w:r w:rsidR="003879B6">
              <w:rPr>
                <w:rFonts w:asciiTheme="minorHAnsi" w:hAnsiTheme="minorHAnsi" w:cstheme="minorHAnsi"/>
                <w:color w:val="0070C0"/>
                <w:sz w:val="20"/>
                <w:szCs w:val="20"/>
                <w:lang w:eastAsia="en-US"/>
              </w:rPr>
              <w:t xml:space="preserve"> Brendan Turvey</w:t>
            </w:r>
            <w:r w:rsidRPr="007C2AAA">
              <w:rPr>
                <w:rFonts w:asciiTheme="minorHAnsi" w:hAnsiTheme="minorHAnsi" w:cstheme="minorHAnsi"/>
                <w:color w:val="0070C0"/>
                <w:sz w:val="20"/>
                <w:szCs w:val="20"/>
                <w:lang w:eastAsia="en-US"/>
              </w:rPr>
              <w:t xml:space="preserve">, we tried to set up a workshop with Scottish Renewables to explore the extent of common ground on renewable energy development ahead of </w:t>
            </w:r>
            <w:proofErr w:type="gramStart"/>
            <w:r w:rsidRPr="007C2AAA">
              <w:rPr>
                <w:rFonts w:asciiTheme="minorHAnsi" w:hAnsiTheme="minorHAnsi" w:cstheme="minorHAnsi"/>
                <w:color w:val="0070C0"/>
                <w:sz w:val="20"/>
                <w:szCs w:val="20"/>
                <w:lang w:eastAsia="en-US"/>
              </w:rPr>
              <w:t>NPF4, but</w:t>
            </w:r>
            <w:proofErr w:type="gramEnd"/>
            <w:r w:rsidRPr="007C2AAA">
              <w:rPr>
                <w:rFonts w:asciiTheme="minorHAnsi" w:hAnsiTheme="minorHAnsi" w:cstheme="minorHAnsi"/>
                <w:color w:val="0070C0"/>
                <w:sz w:val="20"/>
                <w:szCs w:val="20"/>
                <w:lang w:eastAsia="en-US"/>
              </w:rPr>
              <w:t xml:space="preserve"> were rebuffed. </w:t>
            </w:r>
          </w:p>
          <w:p w14:paraId="04E739B6" w14:textId="77777777" w:rsidR="00D3405D" w:rsidRDefault="007C2AAA" w:rsidP="007C2AAA">
            <w:pPr>
              <w:spacing w:after="60"/>
              <w:rPr>
                <w:rFonts w:asciiTheme="minorHAnsi" w:hAnsiTheme="minorHAnsi" w:cstheme="minorHAnsi"/>
                <w:color w:val="0070C0"/>
                <w:sz w:val="20"/>
                <w:szCs w:val="20"/>
                <w:lang w:eastAsia="en-US"/>
              </w:rPr>
            </w:pPr>
            <w:r w:rsidRPr="007C2AAA">
              <w:rPr>
                <w:rFonts w:asciiTheme="minorHAnsi" w:hAnsiTheme="minorHAnsi" w:cstheme="minorHAnsi"/>
                <w:color w:val="0070C0"/>
                <w:sz w:val="20"/>
                <w:szCs w:val="20"/>
                <w:lang w:eastAsia="en-US"/>
              </w:rPr>
              <w:t>We are contributing to the S</w:t>
            </w:r>
            <w:r w:rsidR="00C02FCF">
              <w:rPr>
                <w:rFonts w:asciiTheme="minorHAnsi" w:hAnsiTheme="minorHAnsi" w:cstheme="minorHAnsi"/>
                <w:color w:val="0070C0"/>
                <w:sz w:val="20"/>
                <w:szCs w:val="20"/>
                <w:lang w:eastAsia="en-US"/>
              </w:rPr>
              <w:t xml:space="preserve">cottish Landscape Alliance </w:t>
            </w:r>
            <w:r w:rsidRPr="007C2AAA">
              <w:rPr>
                <w:rFonts w:asciiTheme="minorHAnsi" w:hAnsiTheme="minorHAnsi" w:cstheme="minorHAnsi"/>
                <w:color w:val="0070C0"/>
                <w:sz w:val="20"/>
                <w:szCs w:val="20"/>
                <w:lang w:eastAsia="en-US"/>
              </w:rPr>
              <w:t>and will evaluate how useful this might be after the launch planned for spring 2020.  In the meantime, all members are active across the three Working Groups and we have at least one representative in each.</w:t>
            </w:r>
          </w:p>
          <w:p w14:paraId="0B6F7D28" w14:textId="142C7458" w:rsidR="009E5217" w:rsidRPr="00884239" w:rsidRDefault="009E5217" w:rsidP="007C2AAA">
            <w:pPr>
              <w:spacing w:after="60"/>
              <w:rPr>
                <w:rFonts w:asciiTheme="minorHAnsi" w:hAnsiTheme="minorHAnsi" w:cstheme="minorHAnsi"/>
                <w:color w:val="0070C0"/>
                <w:sz w:val="20"/>
                <w:szCs w:val="20"/>
                <w:lang w:eastAsia="en-US"/>
              </w:rPr>
            </w:pPr>
            <w:r w:rsidRPr="009E5217">
              <w:rPr>
                <w:rFonts w:asciiTheme="minorHAnsi" w:hAnsiTheme="minorHAnsi" w:cstheme="minorHAnsi"/>
                <w:b/>
                <w:color w:val="0070C0"/>
                <w:sz w:val="20"/>
                <w:szCs w:val="20"/>
                <w:lang w:eastAsia="en-US"/>
              </w:rPr>
              <w:lastRenderedPageBreak/>
              <w:t>Ahead:</w:t>
            </w:r>
            <w:r>
              <w:rPr>
                <w:rFonts w:asciiTheme="minorHAnsi" w:hAnsiTheme="minorHAnsi" w:cstheme="minorHAnsi"/>
                <w:color w:val="0070C0"/>
                <w:sz w:val="20"/>
                <w:szCs w:val="20"/>
                <w:lang w:eastAsia="en-US"/>
              </w:rPr>
              <w:t xml:space="preserve"> </w:t>
            </w:r>
            <w:r w:rsidRPr="009E5217">
              <w:rPr>
                <w:rFonts w:asciiTheme="minorHAnsi" w:hAnsiTheme="minorHAnsi" w:cstheme="minorHAnsi"/>
                <w:color w:val="0070C0"/>
                <w:sz w:val="20"/>
                <w:szCs w:val="20"/>
                <w:lang w:eastAsia="en-US"/>
              </w:rPr>
              <w:t>Scottish Landscape Alliance major event is planned for Spring 2020.</w:t>
            </w:r>
          </w:p>
        </w:tc>
      </w:tr>
      <w:tr w:rsidR="00525066" w:rsidRPr="00884239" w14:paraId="1E7E075A" w14:textId="77777777" w:rsidTr="008F1291">
        <w:trPr>
          <w:trHeight w:val="2611"/>
        </w:trPr>
        <w:tc>
          <w:tcPr>
            <w:tcW w:w="1801" w:type="dxa"/>
          </w:tcPr>
          <w:p w14:paraId="6749883A" w14:textId="77777777" w:rsidR="00905D9E" w:rsidRPr="00884239" w:rsidRDefault="00905D9E" w:rsidP="00D7695A">
            <w:pPr>
              <w:spacing w:after="60"/>
              <w:rPr>
                <w:rFonts w:asciiTheme="minorHAnsi" w:eastAsia="Calibri" w:hAnsiTheme="minorHAnsi" w:cstheme="minorHAnsi"/>
                <w:b/>
                <w:bCs/>
                <w:sz w:val="20"/>
                <w:szCs w:val="20"/>
              </w:rPr>
            </w:pPr>
            <w:bookmarkStart w:id="2" w:name="_Hlk504572105"/>
            <w:r w:rsidRPr="00884239">
              <w:rPr>
                <w:rFonts w:asciiTheme="minorHAnsi" w:eastAsia="Calibri" w:hAnsiTheme="minorHAnsi" w:cstheme="minorHAnsi"/>
                <w:b/>
                <w:bCs/>
                <w:sz w:val="20"/>
                <w:szCs w:val="20"/>
              </w:rPr>
              <w:lastRenderedPageBreak/>
              <w:t>Land Reform &amp; Land Use Subgroup</w:t>
            </w:r>
          </w:p>
          <w:p w14:paraId="0AFC07F8" w14:textId="77777777" w:rsidR="00905D9E" w:rsidRPr="00884239" w:rsidRDefault="00905D9E" w:rsidP="00D7695A">
            <w:pPr>
              <w:spacing w:after="60"/>
              <w:rPr>
                <w:rFonts w:asciiTheme="minorHAnsi" w:hAnsiTheme="minorHAnsi" w:cstheme="minorHAnsi"/>
                <w:b/>
                <w:color w:val="000000"/>
                <w:sz w:val="20"/>
                <w:szCs w:val="20"/>
              </w:rPr>
            </w:pPr>
          </w:p>
          <w:p w14:paraId="26427CBD" w14:textId="01CA61FB" w:rsidR="00905D9E" w:rsidRPr="00884239" w:rsidRDefault="00905D9E"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color w:val="000000" w:themeColor="text1"/>
                <w:sz w:val="20"/>
                <w:szCs w:val="20"/>
              </w:rPr>
              <w:t>Vision: taking a bigger look at these issues in the round</w:t>
            </w:r>
          </w:p>
        </w:tc>
        <w:tc>
          <w:tcPr>
            <w:tcW w:w="2807" w:type="dxa"/>
          </w:tcPr>
          <w:p w14:paraId="4C1D8617" w14:textId="77777777"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b/>
                <w:sz w:val="20"/>
                <w:szCs w:val="20"/>
              </w:rPr>
              <w:t>Objectives:</w:t>
            </w:r>
            <w:r w:rsidRPr="00884239">
              <w:rPr>
                <w:rFonts w:asciiTheme="minorHAnsi" w:hAnsiTheme="minorHAnsi" w:cstheme="minorHAnsi"/>
                <w:sz w:val="20"/>
                <w:szCs w:val="20"/>
              </w:rPr>
              <w:t xml:space="preserve"> Get SG to deliver Policy 7 and Proposal 1 of the LUS - support establishment of regional partnerships and roll out of regional land use frameworks</w:t>
            </w:r>
          </w:p>
          <w:p w14:paraId="009DD6F3" w14:textId="71C9407B"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b/>
                <w:sz w:val="20"/>
                <w:szCs w:val="20"/>
              </w:rPr>
              <w:t xml:space="preserve">Objective: </w:t>
            </w:r>
            <w:r w:rsidRPr="00884239">
              <w:rPr>
                <w:rFonts w:asciiTheme="minorHAnsi" w:hAnsiTheme="minorHAnsi" w:cstheme="minorHAnsi"/>
                <w:sz w:val="20"/>
                <w:szCs w:val="20"/>
              </w:rPr>
              <w:t>To ensure that environmental interests and goals receive adequate attention in the implementation and further development of the land reform agenda.</w:t>
            </w:r>
          </w:p>
          <w:p w14:paraId="5FB817C1" w14:textId="41C20626"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b/>
                <w:sz w:val="20"/>
                <w:szCs w:val="20"/>
              </w:rPr>
              <w:t xml:space="preserve">Objective: </w:t>
            </w:r>
            <w:r w:rsidRPr="00884239">
              <w:rPr>
                <w:rFonts w:asciiTheme="minorHAnsi" w:hAnsiTheme="minorHAnsi" w:cstheme="minorHAnsi"/>
                <w:sz w:val="20"/>
                <w:szCs w:val="20"/>
              </w:rPr>
              <w:t>To ensure that landscape interests and goals are adequately recognised in the development of land use thinking and policy, both within LINK and more widely, and are integral to any approaches proposed.</w:t>
            </w:r>
          </w:p>
        </w:tc>
        <w:tc>
          <w:tcPr>
            <w:tcW w:w="4733" w:type="dxa"/>
          </w:tcPr>
          <w:p w14:paraId="1C6E6CA6" w14:textId="77777777" w:rsidR="005F2DA5" w:rsidRPr="00884239" w:rsidRDefault="00905D9E" w:rsidP="00D7695A">
            <w:pPr>
              <w:spacing w:after="60"/>
              <w:rPr>
                <w:rFonts w:asciiTheme="minorHAnsi" w:hAnsiTheme="minorHAnsi" w:cstheme="minorHAnsi"/>
                <w:b/>
                <w:sz w:val="20"/>
                <w:szCs w:val="20"/>
              </w:rPr>
            </w:pPr>
            <w:r w:rsidRPr="00884239">
              <w:rPr>
                <w:rFonts w:asciiTheme="minorHAnsi" w:hAnsiTheme="minorHAnsi" w:cstheme="minorHAnsi"/>
                <w:b/>
                <w:sz w:val="20"/>
                <w:szCs w:val="20"/>
              </w:rPr>
              <w:t xml:space="preserve">Land Use Strategy: </w:t>
            </w:r>
          </w:p>
          <w:p w14:paraId="0ADB2500" w14:textId="5F0E97C1" w:rsidR="005F2DA5" w:rsidRPr="00884239" w:rsidRDefault="00354DAE" w:rsidP="00D7695A">
            <w:pPr>
              <w:spacing w:after="60"/>
              <w:rPr>
                <w:rFonts w:asciiTheme="minorHAnsi" w:hAnsiTheme="minorHAnsi" w:cstheme="minorHAnsi"/>
                <w:sz w:val="20"/>
                <w:szCs w:val="20"/>
              </w:rPr>
            </w:pPr>
            <w:r>
              <w:rPr>
                <w:rFonts w:asciiTheme="minorHAnsi" w:hAnsiTheme="minorHAnsi" w:cstheme="minorHAnsi"/>
                <w:sz w:val="20"/>
                <w:szCs w:val="20"/>
              </w:rPr>
              <w:t xml:space="preserve">Will </w:t>
            </w:r>
            <w:r w:rsidR="00CB3B45">
              <w:rPr>
                <w:rFonts w:asciiTheme="minorHAnsi" w:hAnsiTheme="minorHAnsi" w:cstheme="minorHAnsi"/>
                <w:sz w:val="20"/>
                <w:szCs w:val="20"/>
              </w:rPr>
              <w:t xml:space="preserve">pursue </w:t>
            </w:r>
            <w:r w:rsidR="005F2DA5" w:rsidRPr="00884239">
              <w:rPr>
                <w:rFonts w:asciiTheme="minorHAnsi" w:hAnsiTheme="minorHAnsi" w:cstheme="minorHAnsi"/>
                <w:sz w:val="20"/>
                <w:szCs w:val="20"/>
              </w:rPr>
              <w:t xml:space="preserve">contact established with </w:t>
            </w:r>
            <w:proofErr w:type="spellStart"/>
            <w:r w:rsidR="00227643">
              <w:rPr>
                <w:rFonts w:asciiTheme="minorHAnsi" w:hAnsiTheme="minorHAnsi" w:cstheme="minorHAnsi"/>
                <w:sz w:val="20"/>
                <w:szCs w:val="20"/>
              </w:rPr>
              <w:t>Katriona</w:t>
            </w:r>
            <w:proofErr w:type="spellEnd"/>
            <w:r w:rsidR="00227643">
              <w:rPr>
                <w:rFonts w:asciiTheme="minorHAnsi" w:hAnsiTheme="minorHAnsi" w:cstheme="minorHAnsi"/>
                <w:sz w:val="20"/>
                <w:szCs w:val="20"/>
              </w:rPr>
              <w:t xml:space="preserve"> Carmichael, who is organising a meeting with Welsh </w:t>
            </w:r>
            <w:r w:rsidR="004C19C0">
              <w:rPr>
                <w:rFonts w:asciiTheme="minorHAnsi" w:hAnsiTheme="minorHAnsi" w:cstheme="minorHAnsi"/>
                <w:sz w:val="20"/>
                <w:szCs w:val="20"/>
              </w:rPr>
              <w:t>reps with experience of taking forward regional land</w:t>
            </w:r>
            <w:r w:rsidR="00876E9A">
              <w:rPr>
                <w:rFonts w:asciiTheme="minorHAnsi" w:hAnsiTheme="minorHAnsi" w:cstheme="minorHAnsi"/>
                <w:sz w:val="20"/>
                <w:szCs w:val="20"/>
              </w:rPr>
              <w:t xml:space="preserve"> use partnerships. </w:t>
            </w:r>
            <w:r w:rsidR="005F2DA5" w:rsidRPr="00884239">
              <w:rPr>
                <w:rFonts w:asciiTheme="minorHAnsi" w:hAnsiTheme="minorHAnsi" w:cstheme="minorHAnsi"/>
                <w:sz w:val="20"/>
                <w:szCs w:val="20"/>
              </w:rPr>
              <w:t xml:space="preserve"> </w:t>
            </w:r>
          </w:p>
          <w:p w14:paraId="74CC47B9" w14:textId="77777777" w:rsidR="00905D9E" w:rsidRDefault="005F2DA5" w:rsidP="00D7695A">
            <w:pPr>
              <w:spacing w:after="60"/>
              <w:rPr>
                <w:rFonts w:asciiTheme="minorHAnsi" w:hAnsiTheme="minorHAnsi" w:cstheme="minorHAnsi"/>
                <w:sz w:val="20"/>
                <w:szCs w:val="20"/>
              </w:rPr>
            </w:pPr>
            <w:r w:rsidRPr="00884239">
              <w:rPr>
                <w:rFonts w:asciiTheme="minorHAnsi" w:hAnsiTheme="minorHAnsi" w:cstheme="minorHAnsi"/>
                <w:sz w:val="20"/>
                <w:szCs w:val="20"/>
              </w:rPr>
              <w:t>Difficult to predict outcom</w:t>
            </w:r>
            <w:r w:rsidR="008D4412" w:rsidRPr="00884239">
              <w:rPr>
                <w:rFonts w:asciiTheme="minorHAnsi" w:hAnsiTheme="minorHAnsi" w:cstheme="minorHAnsi"/>
                <w:sz w:val="20"/>
                <w:szCs w:val="20"/>
              </w:rPr>
              <w:t>e but LINK members will pursue</w:t>
            </w:r>
            <w:r w:rsidRPr="00884239">
              <w:rPr>
                <w:rFonts w:asciiTheme="minorHAnsi" w:hAnsiTheme="minorHAnsi" w:cstheme="minorHAnsi"/>
                <w:sz w:val="20"/>
                <w:szCs w:val="20"/>
              </w:rPr>
              <w:t xml:space="preserve"> work programme which brings together action and proposals developed previously across several Gro</w:t>
            </w:r>
            <w:r w:rsidR="00A943E1">
              <w:rPr>
                <w:rFonts w:asciiTheme="minorHAnsi" w:hAnsiTheme="minorHAnsi" w:cstheme="minorHAnsi"/>
                <w:sz w:val="20"/>
                <w:szCs w:val="20"/>
              </w:rPr>
              <w:t xml:space="preserve">ups &amp; </w:t>
            </w:r>
            <w:r w:rsidRPr="00884239">
              <w:rPr>
                <w:rFonts w:asciiTheme="minorHAnsi" w:hAnsiTheme="minorHAnsi" w:cstheme="minorHAnsi"/>
                <w:sz w:val="20"/>
                <w:szCs w:val="20"/>
              </w:rPr>
              <w:t>Sub-Groups, includin</w:t>
            </w:r>
            <w:r w:rsidR="00A943E1">
              <w:rPr>
                <w:rFonts w:asciiTheme="minorHAnsi" w:hAnsiTheme="minorHAnsi" w:cstheme="minorHAnsi"/>
                <w:sz w:val="20"/>
                <w:szCs w:val="20"/>
              </w:rPr>
              <w:t xml:space="preserve">g Food and </w:t>
            </w:r>
            <w:proofErr w:type="gramStart"/>
            <w:r w:rsidR="00A943E1">
              <w:rPr>
                <w:rFonts w:asciiTheme="minorHAnsi" w:hAnsiTheme="minorHAnsi" w:cstheme="minorHAnsi"/>
                <w:sz w:val="20"/>
                <w:szCs w:val="20"/>
              </w:rPr>
              <w:t>Farming,  Landscape</w:t>
            </w:r>
            <w:proofErr w:type="gramEnd"/>
            <w:r w:rsidR="00A943E1">
              <w:rPr>
                <w:rFonts w:asciiTheme="minorHAnsi" w:hAnsiTheme="minorHAnsi" w:cstheme="minorHAnsi"/>
                <w:sz w:val="20"/>
                <w:szCs w:val="20"/>
              </w:rPr>
              <w:t>, &amp;</w:t>
            </w:r>
            <w:r w:rsidRPr="00884239">
              <w:rPr>
                <w:rFonts w:asciiTheme="minorHAnsi" w:hAnsiTheme="minorHAnsi" w:cstheme="minorHAnsi"/>
                <w:sz w:val="20"/>
                <w:szCs w:val="20"/>
              </w:rPr>
              <w:t xml:space="preserve"> the Planning Gr</w:t>
            </w:r>
            <w:r w:rsidR="00A943E1">
              <w:rPr>
                <w:rFonts w:asciiTheme="minorHAnsi" w:hAnsiTheme="minorHAnsi" w:cstheme="minorHAnsi"/>
                <w:sz w:val="20"/>
                <w:szCs w:val="20"/>
              </w:rPr>
              <w:t>oup, as well as the Land Use Subgroup</w:t>
            </w:r>
            <w:r w:rsidRPr="00884239">
              <w:rPr>
                <w:rFonts w:asciiTheme="minorHAnsi" w:hAnsiTheme="minorHAnsi" w:cstheme="minorHAnsi"/>
                <w:sz w:val="20"/>
                <w:szCs w:val="20"/>
              </w:rPr>
              <w:t xml:space="preserve">. Ideally it will involve both some regional rolling-out of the LUS and some more localised “pathfinder” projects, all designed to illuminate and illustrate during the “transition” period to a post –Brexit regime how a more environmentally benign land use policy might operate. </w:t>
            </w:r>
          </w:p>
          <w:p w14:paraId="347430B0" w14:textId="4564866A" w:rsidR="0057730E" w:rsidRPr="00884239" w:rsidRDefault="005F392D" w:rsidP="00D7695A">
            <w:pPr>
              <w:spacing w:after="60"/>
              <w:rPr>
                <w:rFonts w:asciiTheme="minorHAnsi" w:hAnsiTheme="minorHAnsi" w:cstheme="minorHAnsi"/>
                <w:sz w:val="20"/>
                <w:szCs w:val="20"/>
                <w:highlight w:val="yellow"/>
              </w:rPr>
            </w:pPr>
            <w:r w:rsidRPr="00EE3D17">
              <w:rPr>
                <w:rFonts w:asciiTheme="minorHAnsi" w:hAnsiTheme="minorHAnsi" w:cstheme="minorHAnsi"/>
                <w:b/>
                <w:sz w:val="20"/>
                <w:szCs w:val="20"/>
              </w:rPr>
              <w:t>Land Reform:</w:t>
            </w:r>
            <w:r w:rsidRPr="00EE3D17">
              <w:rPr>
                <w:rFonts w:asciiTheme="minorHAnsi" w:hAnsiTheme="minorHAnsi" w:cstheme="minorHAnsi"/>
                <w:sz w:val="20"/>
                <w:szCs w:val="20"/>
              </w:rPr>
              <w:t xml:space="preserve"> </w:t>
            </w:r>
            <w:r w:rsidRPr="005F392D">
              <w:rPr>
                <w:rFonts w:asciiTheme="minorHAnsi" w:hAnsiTheme="minorHAnsi" w:cstheme="minorHAnsi"/>
                <w:sz w:val="20"/>
                <w:szCs w:val="20"/>
              </w:rPr>
              <w:t xml:space="preserve">The Subgroup debated the Land Reform Commissions on land ownership concentration </w:t>
            </w:r>
            <w:r>
              <w:rPr>
                <w:rFonts w:asciiTheme="minorHAnsi" w:hAnsiTheme="minorHAnsi" w:cstheme="minorHAnsi"/>
                <w:sz w:val="20"/>
                <w:szCs w:val="20"/>
              </w:rPr>
              <w:t>at its March</w:t>
            </w:r>
            <w:r w:rsidR="00EE3D17">
              <w:rPr>
                <w:rFonts w:asciiTheme="minorHAnsi" w:hAnsiTheme="minorHAnsi" w:cstheme="minorHAnsi"/>
                <w:sz w:val="20"/>
                <w:szCs w:val="20"/>
              </w:rPr>
              <w:t xml:space="preserve"> 2019</w:t>
            </w:r>
            <w:r>
              <w:rPr>
                <w:rFonts w:asciiTheme="minorHAnsi" w:hAnsiTheme="minorHAnsi" w:cstheme="minorHAnsi"/>
                <w:sz w:val="20"/>
                <w:szCs w:val="20"/>
              </w:rPr>
              <w:t xml:space="preserve"> </w:t>
            </w:r>
            <w:r w:rsidRPr="005F392D">
              <w:rPr>
                <w:rFonts w:asciiTheme="minorHAnsi" w:hAnsiTheme="minorHAnsi" w:cstheme="minorHAnsi"/>
                <w:sz w:val="20"/>
                <w:szCs w:val="20"/>
              </w:rPr>
              <w:t xml:space="preserve">meeting, considering how far </w:t>
            </w:r>
            <w:proofErr w:type="spellStart"/>
            <w:r w:rsidRPr="005F392D">
              <w:rPr>
                <w:rFonts w:asciiTheme="minorHAnsi" w:hAnsiTheme="minorHAnsi" w:cstheme="minorHAnsi"/>
                <w:sz w:val="20"/>
                <w:szCs w:val="20"/>
              </w:rPr>
              <w:t>its</w:t>
            </w:r>
            <w:proofErr w:type="spellEnd"/>
            <w:r w:rsidRPr="005F392D">
              <w:rPr>
                <w:rFonts w:asciiTheme="minorHAnsi" w:hAnsiTheme="minorHAnsi" w:cstheme="minorHAnsi"/>
                <w:sz w:val="20"/>
                <w:szCs w:val="20"/>
              </w:rPr>
              <w:t xml:space="preserve"> possible for LINK to take a collective view, as opposed to individual members</w:t>
            </w:r>
            <w:r w:rsidR="00EE3D17">
              <w:rPr>
                <w:rFonts w:asciiTheme="minorHAnsi" w:hAnsiTheme="minorHAnsi" w:cstheme="minorHAnsi"/>
                <w:sz w:val="20"/>
                <w:szCs w:val="20"/>
              </w:rPr>
              <w:t xml:space="preserve">, not </w:t>
            </w:r>
            <w:r w:rsidRPr="005F392D">
              <w:rPr>
                <w:rFonts w:asciiTheme="minorHAnsi" w:hAnsiTheme="minorHAnsi" w:cstheme="minorHAnsi"/>
                <w:sz w:val="20"/>
                <w:szCs w:val="20"/>
              </w:rPr>
              <w:t>resolved.  There are</w:t>
            </w:r>
            <w:r w:rsidR="00221EFC">
              <w:rPr>
                <w:rFonts w:asciiTheme="minorHAnsi" w:hAnsiTheme="minorHAnsi" w:cstheme="minorHAnsi"/>
                <w:sz w:val="20"/>
                <w:szCs w:val="20"/>
              </w:rPr>
              <w:t xml:space="preserve"> some</w:t>
            </w:r>
            <w:r w:rsidR="000027EC">
              <w:rPr>
                <w:rFonts w:asciiTheme="minorHAnsi" w:hAnsiTheme="minorHAnsi" w:cstheme="minorHAnsi"/>
                <w:sz w:val="20"/>
                <w:szCs w:val="20"/>
              </w:rPr>
              <w:t xml:space="preserve"> </w:t>
            </w:r>
            <w:r w:rsidRPr="005F392D">
              <w:rPr>
                <w:rFonts w:asciiTheme="minorHAnsi" w:hAnsiTheme="minorHAnsi" w:cstheme="minorHAnsi"/>
                <w:sz w:val="20"/>
                <w:szCs w:val="20"/>
              </w:rPr>
              <w:t>issues for landowning bodies</w:t>
            </w:r>
            <w:r w:rsidR="000027EC">
              <w:rPr>
                <w:rFonts w:asciiTheme="minorHAnsi" w:hAnsiTheme="minorHAnsi" w:cstheme="minorHAnsi"/>
                <w:sz w:val="20"/>
                <w:szCs w:val="20"/>
              </w:rPr>
              <w:t xml:space="preserve"> to discuss between themselves</w:t>
            </w:r>
            <w:r w:rsidR="00221EFC">
              <w:rPr>
                <w:rFonts w:asciiTheme="minorHAnsi" w:hAnsiTheme="minorHAnsi" w:cstheme="minorHAnsi"/>
                <w:sz w:val="20"/>
                <w:szCs w:val="20"/>
              </w:rPr>
              <w:t xml:space="preserve">, which they will do. </w:t>
            </w:r>
            <w:r w:rsidRPr="005F392D">
              <w:rPr>
                <w:rFonts w:asciiTheme="minorHAnsi" w:hAnsiTheme="minorHAnsi" w:cstheme="minorHAnsi"/>
                <w:sz w:val="20"/>
                <w:szCs w:val="20"/>
              </w:rPr>
              <w:t xml:space="preserve">Land management is of interest to all. Within the next few months the recommendation is for a bigger LINK discussion around land reform questions on the back of the report.  Some analysis of the report is needed first. </w:t>
            </w:r>
            <w:r w:rsidR="0021016A">
              <w:rPr>
                <w:rFonts w:asciiTheme="minorHAnsi" w:hAnsiTheme="minorHAnsi" w:cstheme="minorHAnsi"/>
                <w:sz w:val="20"/>
                <w:szCs w:val="20"/>
              </w:rPr>
              <w:t>May require development of a more explicit p</w:t>
            </w:r>
            <w:r w:rsidR="000B2817">
              <w:rPr>
                <w:rFonts w:asciiTheme="minorHAnsi" w:hAnsiTheme="minorHAnsi" w:cstheme="minorHAnsi"/>
                <w:sz w:val="20"/>
                <w:szCs w:val="20"/>
              </w:rPr>
              <w:t xml:space="preserve">lan for </w:t>
            </w:r>
            <w:r w:rsidR="00417DFF">
              <w:rPr>
                <w:rFonts w:asciiTheme="minorHAnsi" w:hAnsiTheme="minorHAnsi" w:cstheme="minorHAnsi"/>
                <w:sz w:val="20"/>
                <w:szCs w:val="20"/>
              </w:rPr>
              <w:t>promoting and defending MB interests. Not clear how much joint effort is needed</w:t>
            </w:r>
            <w:r w:rsidR="009141CA">
              <w:rPr>
                <w:rFonts w:asciiTheme="minorHAnsi" w:hAnsiTheme="minorHAnsi" w:cstheme="minorHAnsi"/>
                <w:sz w:val="20"/>
                <w:szCs w:val="20"/>
              </w:rPr>
              <w:t>. Likely to fo</w:t>
            </w:r>
            <w:r w:rsidR="007F0680">
              <w:rPr>
                <w:rFonts w:asciiTheme="minorHAnsi" w:hAnsiTheme="minorHAnsi" w:cstheme="minorHAnsi"/>
                <w:sz w:val="20"/>
                <w:szCs w:val="20"/>
              </w:rPr>
              <w:t>cu</w:t>
            </w:r>
            <w:r w:rsidR="009141CA">
              <w:rPr>
                <w:rFonts w:asciiTheme="minorHAnsi" w:hAnsiTheme="minorHAnsi" w:cstheme="minorHAnsi"/>
                <w:sz w:val="20"/>
                <w:szCs w:val="20"/>
              </w:rPr>
              <w:t xml:space="preserve">s on positive elements of the SLC report, </w:t>
            </w:r>
            <w:proofErr w:type="gramStart"/>
            <w:r w:rsidR="009141CA">
              <w:rPr>
                <w:rFonts w:asciiTheme="minorHAnsi" w:hAnsiTheme="minorHAnsi" w:cstheme="minorHAnsi"/>
                <w:sz w:val="20"/>
                <w:szCs w:val="20"/>
              </w:rPr>
              <w:t>than</w:t>
            </w:r>
            <w:proofErr w:type="gramEnd"/>
            <w:r w:rsidR="009141CA">
              <w:rPr>
                <w:rFonts w:asciiTheme="minorHAnsi" w:hAnsiTheme="minorHAnsi" w:cstheme="minorHAnsi"/>
                <w:sz w:val="20"/>
                <w:szCs w:val="20"/>
              </w:rPr>
              <w:t xml:space="preserve"> the potentially more problematic (</w:t>
            </w:r>
            <w:proofErr w:type="spellStart"/>
            <w:r w:rsidR="00E27B7B">
              <w:rPr>
                <w:rFonts w:asciiTheme="minorHAnsi" w:hAnsiTheme="minorHAnsi" w:cstheme="minorHAnsi"/>
                <w:sz w:val="20"/>
                <w:szCs w:val="20"/>
              </w:rPr>
              <w:t>eg</w:t>
            </w:r>
            <w:proofErr w:type="spellEnd"/>
            <w:r w:rsidR="00E27B7B">
              <w:rPr>
                <w:rFonts w:asciiTheme="minorHAnsi" w:hAnsiTheme="minorHAnsi" w:cstheme="minorHAnsi"/>
                <w:sz w:val="20"/>
                <w:szCs w:val="20"/>
              </w:rPr>
              <w:t xml:space="preserve"> </w:t>
            </w:r>
            <w:proofErr w:type="spellStart"/>
            <w:r w:rsidR="00E27B7B">
              <w:rPr>
                <w:rFonts w:asciiTheme="minorHAnsi" w:hAnsiTheme="minorHAnsi" w:cstheme="minorHAnsi"/>
                <w:sz w:val="20"/>
                <w:szCs w:val="20"/>
              </w:rPr>
              <w:t>mgt</w:t>
            </w:r>
            <w:proofErr w:type="spellEnd"/>
            <w:r w:rsidR="00E27B7B">
              <w:rPr>
                <w:rFonts w:asciiTheme="minorHAnsi" w:hAnsiTheme="minorHAnsi" w:cstheme="minorHAnsi"/>
                <w:sz w:val="20"/>
                <w:szCs w:val="20"/>
              </w:rPr>
              <w:t xml:space="preserve"> of NGO land holdings). </w:t>
            </w:r>
            <w:r w:rsidRPr="005F392D">
              <w:rPr>
                <w:rFonts w:asciiTheme="minorHAnsi" w:hAnsiTheme="minorHAnsi" w:cstheme="minorHAnsi"/>
                <w:sz w:val="20"/>
                <w:szCs w:val="20"/>
              </w:rPr>
              <w:t xml:space="preserve">The Subgroup will meet Hamish Trench </w:t>
            </w:r>
            <w:proofErr w:type="gramStart"/>
            <w:r w:rsidRPr="005F392D">
              <w:rPr>
                <w:rFonts w:asciiTheme="minorHAnsi" w:hAnsiTheme="minorHAnsi" w:cstheme="minorHAnsi"/>
                <w:sz w:val="20"/>
                <w:szCs w:val="20"/>
              </w:rPr>
              <w:t>and also</w:t>
            </w:r>
            <w:proofErr w:type="gramEnd"/>
            <w:r w:rsidRPr="005F392D">
              <w:rPr>
                <w:rFonts w:asciiTheme="minorHAnsi" w:hAnsiTheme="minorHAnsi" w:cstheme="minorHAnsi"/>
                <w:sz w:val="20"/>
                <w:szCs w:val="20"/>
              </w:rPr>
              <w:t xml:space="preserve"> MSPs.</w:t>
            </w:r>
          </w:p>
        </w:tc>
        <w:tc>
          <w:tcPr>
            <w:tcW w:w="1412" w:type="dxa"/>
          </w:tcPr>
          <w:p w14:paraId="25C417C8" w14:textId="77777777"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Leader: John Thomson</w:t>
            </w:r>
          </w:p>
          <w:p w14:paraId="687CA727" w14:textId="2D279FFB" w:rsidR="00905D9E" w:rsidRPr="00884239" w:rsidRDefault="00905D9E" w:rsidP="00D7695A">
            <w:pPr>
              <w:spacing w:after="60"/>
              <w:rPr>
                <w:rFonts w:asciiTheme="minorHAnsi" w:hAnsiTheme="minorHAnsi" w:cstheme="minorHAnsi"/>
                <w:sz w:val="20"/>
                <w:szCs w:val="20"/>
                <w:highlight w:val="yellow"/>
              </w:rPr>
            </w:pPr>
            <w:r w:rsidRPr="00884239">
              <w:rPr>
                <w:rFonts w:asciiTheme="minorHAnsi" w:hAnsiTheme="minorHAnsi" w:cstheme="minorHAnsi"/>
                <w:sz w:val="20"/>
                <w:szCs w:val="20"/>
              </w:rPr>
              <w:t xml:space="preserve">Composition of Subgroup will vary with the topic(s) under discussion (Key contributors on land reform </w:t>
            </w:r>
            <w:r w:rsidR="005F2DA5" w:rsidRPr="00884239">
              <w:rPr>
                <w:rFonts w:asciiTheme="minorHAnsi" w:hAnsiTheme="minorHAnsi" w:cstheme="minorHAnsi"/>
                <w:sz w:val="20"/>
                <w:szCs w:val="20"/>
              </w:rPr>
              <w:t>are RSPB, NTS, WTS, APRS, SCNP,</w:t>
            </w:r>
            <w:r w:rsidR="00A943E1">
              <w:rPr>
                <w:rFonts w:asciiTheme="minorHAnsi" w:hAnsiTheme="minorHAnsi" w:cstheme="minorHAnsi"/>
                <w:sz w:val="20"/>
                <w:szCs w:val="20"/>
              </w:rPr>
              <w:t xml:space="preserve"> </w:t>
            </w:r>
            <w:proofErr w:type="gramStart"/>
            <w:r w:rsidR="00A943E1">
              <w:rPr>
                <w:rFonts w:asciiTheme="minorHAnsi" w:hAnsiTheme="minorHAnsi" w:cstheme="minorHAnsi"/>
                <w:sz w:val="20"/>
                <w:szCs w:val="20"/>
              </w:rPr>
              <w:t xml:space="preserve">RS, </w:t>
            </w:r>
            <w:r w:rsidR="005F2DA5" w:rsidRPr="00884239">
              <w:rPr>
                <w:rFonts w:asciiTheme="minorHAnsi" w:hAnsiTheme="minorHAnsi" w:cstheme="minorHAnsi"/>
                <w:sz w:val="20"/>
                <w:szCs w:val="20"/>
              </w:rPr>
              <w:t xml:space="preserve"> SAGS</w:t>
            </w:r>
            <w:proofErr w:type="gramEnd"/>
            <w:r w:rsidR="005F2DA5" w:rsidRPr="00884239">
              <w:rPr>
                <w:rFonts w:asciiTheme="minorHAnsi" w:hAnsiTheme="minorHAnsi" w:cstheme="minorHAnsi"/>
                <w:sz w:val="20"/>
                <w:szCs w:val="20"/>
              </w:rPr>
              <w:t>; on LUS same plus Buglife, Plantlife &amp; SWT; &amp; on landscape APRS, NTS, SCNP, SWLG.</w:t>
            </w:r>
          </w:p>
        </w:tc>
        <w:tc>
          <w:tcPr>
            <w:tcW w:w="1800" w:type="dxa"/>
          </w:tcPr>
          <w:p w14:paraId="3B2A2288" w14:textId="5E59493E" w:rsidR="005F2DA5" w:rsidRPr="00884239" w:rsidRDefault="005F2DA5"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Ongoing involvement of </w:t>
            </w:r>
            <w:r w:rsidR="008D4412" w:rsidRPr="00884239">
              <w:rPr>
                <w:rFonts w:asciiTheme="minorHAnsi" w:hAnsiTheme="minorHAnsi" w:cstheme="minorHAnsi"/>
                <w:sz w:val="20"/>
                <w:szCs w:val="20"/>
              </w:rPr>
              <w:t>A</w:t>
            </w:r>
            <w:r w:rsidR="002676CF">
              <w:rPr>
                <w:rFonts w:asciiTheme="minorHAnsi" w:hAnsiTheme="minorHAnsi" w:cstheme="minorHAnsi"/>
                <w:sz w:val="20"/>
                <w:szCs w:val="20"/>
              </w:rPr>
              <w:t xml:space="preserve">M on </w:t>
            </w:r>
            <w:r w:rsidR="008D4412" w:rsidRPr="00884239">
              <w:rPr>
                <w:rFonts w:asciiTheme="minorHAnsi" w:hAnsiTheme="minorHAnsi" w:cstheme="minorHAnsi"/>
                <w:sz w:val="20"/>
                <w:szCs w:val="20"/>
              </w:rPr>
              <w:t>the advocacy aspects.</w:t>
            </w:r>
          </w:p>
          <w:p w14:paraId="156C1BD6" w14:textId="63908ACF" w:rsidR="00905D9E" w:rsidRPr="00884239" w:rsidRDefault="00905D9E" w:rsidP="00D7695A">
            <w:pPr>
              <w:spacing w:after="60"/>
              <w:rPr>
                <w:rFonts w:asciiTheme="minorHAnsi" w:hAnsiTheme="minorHAnsi" w:cstheme="minorHAnsi"/>
                <w:sz w:val="20"/>
                <w:szCs w:val="20"/>
                <w:highlight w:val="yellow"/>
              </w:rPr>
            </w:pPr>
          </w:p>
          <w:p w14:paraId="6F7491F8" w14:textId="77777777" w:rsidR="00905D9E" w:rsidRPr="00884239" w:rsidRDefault="00905D9E" w:rsidP="00D7695A">
            <w:pPr>
              <w:spacing w:after="60"/>
              <w:rPr>
                <w:rFonts w:asciiTheme="minorHAnsi" w:hAnsiTheme="minorHAnsi" w:cstheme="minorHAnsi"/>
                <w:sz w:val="20"/>
                <w:szCs w:val="20"/>
                <w:highlight w:val="yellow"/>
              </w:rPr>
            </w:pPr>
          </w:p>
          <w:p w14:paraId="11256D7F" w14:textId="723A82E5" w:rsidR="00905D9E" w:rsidRPr="00884239" w:rsidRDefault="00905D9E" w:rsidP="00D7695A">
            <w:pPr>
              <w:spacing w:after="60"/>
              <w:rPr>
                <w:rFonts w:asciiTheme="minorHAnsi" w:hAnsiTheme="minorHAnsi" w:cstheme="minorHAnsi"/>
                <w:sz w:val="20"/>
                <w:szCs w:val="20"/>
                <w:highlight w:val="yellow"/>
              </w:rPr>
            </w:pPr>
          </w:p>
        </w:tc>
        <w:tc>
          <w:tcPr>
            <w:tcW w:w="2144" w:type="dxa"/>
          </w:tcPr>
          <w:p w14:paraId="4A4EA52F" w14:textId="77777777" w:rsidR="005F2DA5"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The S</w:t>
            </w:r>
            <w:r w:rsidR="005F2DA5" w:rsidRPr="00884239">
              <w:rPr>
                <w:rFonts w:asciiTheme="minorHAnsi" w:hAnsiTheme="minorHAnsi" w:cstheme="minorHAnsi"/>
                <w:sz w:val="20"/>
                <w:szCs w:val="20"/>
              </w:rPr>
              <w:t xml:space="preserve">ubgroup </w:t>
            </w:r>
            <w:r w:rsidRPr="00884239">
              <w:rPr>
                <w:rFonts w:asciiTheme="minorHAnsi" w:hAnsiTheme="minorHAnsi" w:cstheme="minorHAnsi"/>
                <w:sz w:val="20"/>
                <w:szCs w:val="20"/>
              </w:rPr>
              <w:t>report</w:t>
            </w:r>
            <w:r w:rsidR="005F2DA5" w:rsidRPr="00884239">
              <w:rPr>
                <w:rFonts w:asciiTheme="minorHAnsi" w:hAnsiTheme="minorHAnsi" w:cstheme="minorHAnsi"/>
                <w:sz w:val="20"/>
                <w:szCs w:val="20"/>
              </w:rPr>
              <w:t>s</w:t>
            </w:r>
            <w:r w:rsidRPr="00884239">
              <w:rPr>
                <w:rFonts w:asciiTheme="minorHAnsi" w:hAnsiTheme="minorHAnsi" w:cstheme="minorHAnsi"/>
                <w:sz w:val="20"/>
                <w:szCs w:val="20"/>
              </w:rPr>
              <w:t xml:space="preserve"> to the Land Group</w:t>
            </w:r>
            <w:r w:rsidR="005F2DA5" w:rsidRPr="00884239">
              <w:rPr>
                <w:rFonts w:asciiTheme="minorHAnsi" w:hAnsiTheme="minorHAnsi" w:cstheme="minorHAnsi"/>
                <w:sz w:val="20"/>
                <w:szCs w:val="20"/>
              </w:rPr>
              <w:t>.</w:t>
            </w:r>
          </w:p>
          <w:p w14:paraId="4C22C22D" w14:textId="77777777" w:rsidR="005F2DA5" w:rsidRPr="00884239" w:rsidRDefault="005F2DA5" w:rsidP="00D7695A">
            <w:pPr>
              <w:spacing w:after="60"/>
              <w:rPr>
                <w:rFonts w:asciiTheme="minorHAnsi" w:hAnsiTheme="minorHAnsi" w:cstheme="minorHAnsi"/>
                <w:sz w:val="20"/>
                <w:szCs w:val="20"/>
              </w:rPr>
            </w:pPr>
          </w:p>
          <w:p w14:paraId="45648BAD" w14:textId="7795E297" w:rsidR="005F2DA5"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Planning </w:t>
            </w:r>
            <w:r w:rsidR="005F2DA5" w:rsidRPr="00884239">
              <w:rPr>
                <w:rFonts w:asciiTheme="minorHAnsi" w:hAnsiTheme="minorHAnsi" w:cstheme="minorHAnsi"/>
                <w:sz w:val="20"/>
                <w:szCs w:val="20"/>
              </w:rPr>
              <w:t xml:space="preserve">and Governance </w:t>
            </w:r>
            <w:r w:rsidRPr="00884239">
              <w:rPr>
                <w:rFonts w:asciiTheme="minorHAnsi" w:hAnsiTheme="minorHAnsi" w:cstheme="minorHAnsi"/>
                <w:sz w:val="20"/>
                <w:szCs w:val="20"/>
              </w:rPr>
              <w:t>Group</w:t>
            </w:r>
            <w:r w:rsidR="005F2DA5" w:rsidRPr="00884239">
              <w:rPr>
                <w:rFonts w:asciiTheme="minorHAnsi" w:hAnsiTheme="minorHAnsi" w:cstheme="minorHAnsi"/>
                <w:sz w:val="20"/>
                <w:szCs w:val="20"/>
              </w:rPr>
              <w:t>s</w:t>
            </w:r>
            <w:r w:rsidRPr="00884239">
              <w:rPr>
                <w:rFonts w:asciiTheme="minorHAnsi" w:hAnsiTheme="minorHAnsi" w:cstheme="minorHAnsi"/>
                <w:sz w:val="20"/>
                <w:szCs w:val="20"/>
              </w:rPr>
              <w:t xml:space="preserve"> may also be consulted as required. </w:t>
            </w:r>
          </w:p>
          <w:p w14:paraId="25C0FC25" w14:textId="77777777" w:rsidR="005F2DA5" w:rsidRPr="00884239" w:rsidRDefault="005F2DA5" w:rsidP="00D7695A">
            <w:pPr>
              <w:spacing w:after="60"/>
              <w:rPr>
                <w:rFonts w:asciiTheme="minorHAnsi" w:hAnsiTheme="minorHAnsi" w:cstheme="minorHAnsi"/>
                <w:sz w:val="20"/>
                <w:szCs w:val="20"/>
              </w:rPr>
            </w:pPr>
          </w:p>
          <w:p w14:paraId="6610BDE5" w14:textId="3D4F496F" w:rsidR="00905D9E" w:rsidRPr="00884239" w:rsidRDefault="00905D9E" w:rsidP="00D7695A">
            <w:pPr>
              <w:spacing w:after="60"/>
              <w:rPr>
                <w:rFonts w:asciiTheme="minorHAnsi" w:eastAsiaTheme="minorEastAsia" w:hAnsiTheme="minorHAnsi" w:cstheme="minorHAnsi"/>
                <w:sz w:val="20"/>
                <w:szCs w:val="20"/>
              </w:rPr>
            </w:pPr>
            <w:r w:rsidRPr="00884239">
              <w:rPr>
                <w:rFonts w:asciiTheme="minorHAnsi" w:hAnsiTheme="minorHAnsi" w:cstheme="minorHAnsi"/>
                <w:sz w:val="20"/>
                <w:szCs w:val="20"/>
              </w:rPr>
              <w:t>Any work in the field of land value taxation would involve collaboration with the Economics Group.</w:t>
            </w:r>
          </w:p>
          <w:p w14:paraId="63E64AF2" w14:textId="77777777" w:rsidR="00905D9E" w:rsidRPr="00884239" w:rsidRDefault="00905D9E" w:rsidP="00D7695A">
            <w:pPr>
              <w:spacing w:after="60"/>
              <w:rPr>
                <w:rFonts w:asciiTheme="minorHAnsi" w:hAnsiTheme="minorHAnsi" w:cstheme="minorHAnsi"/>
                <w:sz w:val="20"/>
                <w:szCs w:val="20"/>
                <w:highlight w:val="yellow"/>
              </w:rPr>
            </w:pPr>
          </w:p>
        </w:tc>
        <w:tc>
          <w:tcPr>
            <w:tcW w:w="2948" w:type="dxa"/>
          </w:tcPr>
          <w:p w14:paraId="2B51DC20" w14:textId="20349058"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Targets: </w:t>
            </w:r>
            <w:r w:rsidR="005F2DA5" w:rsidRPr="00884239">
              <w:rPr>
                <w:rFonts w:asciiTheme="minorHAnsi" w:hAnsiTheme="minorHAnsi" w:cstheme="minorHAnsi"/>
                <w:sz w:val="20"/>
                <w:szCs w:val="20"/>
              </w:rPr>
              <w:t xml:space="preserve">Scottish Government, MSPs and Holyrood Committees.  </w:t>
            </w:r>
            <w:r w:rsidRPr="00884239">
              <w:rPr>
                <w:rFonts w:asciiTheme="minorHAnsi" w:hAnsiTheme="minorHAnsi" w:cstheme="minorHAnsi"/>
                <w:sz w:val="20"/>
                <w:szCs w:val="20"/>
              </w:rPr>
              <w:t>Land Commission, SEPA, SNH, NFUS</w:t>
            </w:r>
            <w:r w:rsidR="005F2DA5" w:rsidRPr="00884239">
              <w:rPr>
                <w:rFonts w:asciiTheme="minorHAnsi" w:hAnsiTheme="minorHAnsi" w:cstheme="minorHAnsi"/>
                <w:sz w:val="20"/>
                <w:szCs w:val="20"/>
              </w:rPr>
              <w:t>, SLE, potentially Crown Estate Scotland.</w:t>
            </w:r>
          </w:p>
          <w:p w14:paraId="39D56064" w14:textId="0A638F49" w:rsidR="005F2DA5"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Allies: </w:t>
            </w:r>
            <w:r w:rsidR="005F2DA5" w:rsidRPr="00884239">
              <w:rPr>
                <w:rFonts w:asciiTheme="minorHAnsi" w:hAnsiTheme="minorHAnsi" w:cstheme="minorHAnsi"/>
                <w:sz w:val="20"/>
                <w:szCs w:val="20"/>
              </w:rPr>
              <w:t xml:space="preserve">The other organisations involved in the stakeholder meeting are all potentially valuable allies, and include bodies such as SLE, who have in the recent past worked constructively with us in this broad field. </w:t>
            </w:r>
          </w:p>
          <w:p w14:paraId="287C8DA2" w14:textId="4D523679" w:rsidR="005F2DA5" w:rsidRPr="00884239" w:rsidRDefault="005F2DA5" w:rsidP="00D7695A">
            <w:pPr>
              <w:spacing w:after="60"/>
              <w:rPr>
                <w:rFonts w:asciiTheme="minorHAnsi" w:hAnsiTheme="minorHAnsi" w:cstheme="minorHAnsi"/>
                <w:sz w:val="20"/>
                <w:szCs w:val="20"/>
              </w:rPr>
            </w:pPr>
          </w:p>
          <w:p w14:paraId="14D60D65" w14:textId="419A5071" w:rsidR="00905D9E" w:rsidRPr="00884239" w:rsidRDefault="005F2DA5"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Ongoing liaison over emerging plans for post-Brexit policy in other parts of the UK will be valuable. The stakeholder meeting highlighted </w:t>
            </w:r>
            <w:proofErr w:type="gramStart"/>
            <w:r w:rsidRPr="00884239">
              <w:rPr>
                <w:rFonts w:asciiTheme="minorHAnsi" w:hAnsiTheme="minorHAnsi" w:cstheme="minorHAnsi"/>
                <w:sz w:val="20"/>
                <w:szCs w:val="20"/>
              </w:rPr>
              <w:t>in particular the</w:t>
            </w:r>
            <w:proofErr w:type="gramEnd"/>
            <w:r w:rsidRPr="00884239">
              <w:rPr>
                <w:rFonts w:asciiTheme="minorHAnsi" w:hAnsiTheme="minorHAnsi" w:cstheme="minorHAnsi"/>
                <w:sz w:val="20"/>
                <w:szCs w:val="20"/>
              </w:rPr>
              <w:t xml:space="preserve"> lessons that could usefully be learned from current practice and emerging thinking in Wales</w:t>
            </w:r>
            <w:r w:rsidR="00354DAE">
              <w:rPr>
                <w:rFonts w:asciiTheme="minorHAnsi" w:hAnsiTheme="minorHAnsi" w:cstheme="minorHAnsi"/>
                <w:sz w:val="20"/>
                <w:szCs w:val="20"/>
              </w:rPr>
              <w:t>.</w:t>
            </w:r>
          </w:p>
        </w:tc>
        <w:tc>
          <w:tcPr>
            <w:tcW w:w="5314" w:type="dxa"/>
          </w:tcPr>
          <w:p w14:paraId="3B75F55A" w14:textId="2E60544A" w:rsidR="0038221F" w:rsidRPr="0038221F" w:rsidRDefault="0038221F" w:rsidP="0038221F">
            <w:pPr>
              <w:spacing w:after="60"/>
              <w:rPr>
                <w:rFonts w:asciiTheme="minorHAnsi" w:hAnsiTheme="minorHAnsi" w:cstheme="minorHAnsi"/>
                <w:color w:val="0070C0"/>
                <w:sz w:val="20"/>
                <w:szCs w:val="20"/>
                <w:lang w:eastAsia="en-US"/>
              </w:rPr>
            </w:pPr>
            <w:r w:rsidRPr="0038221F">
              <w:rPr>
                <w:rFonts w:asciiTheme="minorHAnsi" w:hAnsiTheme="minorHAnsi" w:cstheme="minorHAnsi"/>
                <w:b/>
                <w:color w:val="0070C0"/>
                <w:sz w:val="20"/>
                <w:szCs w:val="20"/>
                <w:lang w:eastAsia="en-US"/>
              </w:rPr>
              <w:t>Land reform</w:t>
            </w:r>
            <w:r w:rsidRPr="0038221F">
              <w:rPr>
                <w:rFonts w:asciiTheme="minorHAnsi" w:hAnsiTheme="minorHAnsi" w:cstheme="minorHAnsi"/>
                <w:color w:val="0070C0"/>
                <w:sz w:val="20"/>
                <w:szCs w:val="20"/>
                <w:lang w:eastAsia="en-US"/>
              </w:rPr>
              <w:t>: The Sub</w:t>
            </w:r>
            <w:r>
              <w:rPr>
                <w:rFonts w:asciiTheme="minorHAnsi" w:hAnsiTheme="minorHAnsi" w:cstheme="minorHAnsi"/>
                <w:color w:val="0070C0"/>
                <w:sz w:val="20"/>
                <w:szCs w:val="20"/>
                <w:lang w:eastAsia="en-US"/>
              </w:rPr>
              <w:t>g</w:t>
            </w:r>
            <w:r w:rsidRPr="0038221F">
              <w:rPr>
                <w:rFonts w:asciiTheme="minorHAnsi" w:hAnsiTheme="minorHAnsi" w:cstheme="minorHAnsi"/>
                <w:color w:val="0070C0"/>
                <w:sz w:val="20"/>
                <w:szCs w:val="20"/>
                <w:lang w:eastAsia="en-US"/>
              </w:rPr>
              <w:t xml:space="preserve">roup considered </w:t>
            </w:r>
            <w:r>
              <w:rPr>
                <w:rFonts w:asciiTheme="minorHAnsi" w:hAnsiTheme="minorHAnsi" w:cstheme="minorHAnsi"/>
                <w:color w:val="0070C0"/>
                <w:sz w:val="20"/>
                <w:szCs w:val="20"/>
                <w:lang w:eastAsia="en-US"/>
              </w:rPr>
              <w:t>&amp;</w:t>
            </w:r>
            <w:r w:rsidRPr="0038221F">
              <w:rPr>
                <w:rFonts w:asciiTheme="minorHAnsi" w:hAnsiTheme="minorHAnsi" w:cstheme="minorHAnsi"/>
                <w:color w:val="0070C0"/>
                <w:sz w:val="20"/>
                <w:szCs w:val="20"/>
                <w:lang w:eastAsia="en-US"/>
              </w:rPr>
              <w:t xml:space="preserve"> prepared a response to the Scottish Land Commission’s report on the </w:t>
            </w:r>
            <w:r w:rsidR="0094724C">
              <w:rPr>
                <w:rFonts w:asciiTheme="minorHAnsi" w:hAnsiTheme="minorHAnsi" w:cstheme="minorHAnsi"/>
                <w:color w:val="0070C0"/>
                <w:sz w:val="20"/>
                <w:szCs w:val="20"/>
                <w:lang w:eastAsia="en-US"/>
              </w:rPr>
              <w:t>S</w:t>
            </w:r>
            <w:r w:rsidRPr="0038221F">
              <w:rPr>
                <w:rFonts w:asciiTheme="minorHAnsi" w:hAnsiTheme="minorHAnsi" w:cstheme="minorHAnsi"/>
                <w:color w:val="0070C0"/>
                <w:sz w:val="20"/>
                <w:szCs w:val="20"/>
                <w:lang w:eastAsia="en-US"/>
              </w:rPr>
              <w:t xml:space="preserve">cale </w:t>
            </w:r>
            <w:r>
              <w:rPr>
                <w:rFonts w:asciiTheme="minorHAnsi" w:hAnsiTheme="minorHAnsi" w:cstheme="minorHAnsi"/>
                <w:color w:val="0070C0"/>
                <w:sz w:val="20"/>
                <w:szCs w:val="20"/>
                <w:lang w:eastAsia="en-US"/>
              </w:rPr>
              <w:t>&amp;</w:t>
            </w:r>
            <w:r w:rsidRPr="0038221F">
              <w:rPr>
                <w:rFonts w:asciiTheme="minorHAnsi" w:hAnsiTheme="minorHAnsi" w:cstheme="minorHAnsi"/>
                <w:color w:val="0070C0"/>
                <w:sz w:val="20"/>
                <w:szCs w:val="20"/>
                <w:lang w:eastAsia="en-US"/>
              </w:rPr>
              <w:t xml:space="preserve"> </w:t>
            </w:r>
            <w:r w:rsidR="0094724C">
              <w:rPr>
                <w:rFonts w:asciiTheme="minorHAnsi" w:hAnsiTheme="minorHAnsi" w:cstheme="minorHAnsi"/>
                <w:color w:val="0070C0"/>
                <w:sz w:val="20"/>
                <w:szCs w:val="20"/>
                <w:lang w:eastAsia="en-US"/>
              </w:rPr>
              <w:t>C</w:t>
            </w:r>
            <w:r w:rsidRPr="0038221F">
              <w:rPr>
                <w:rFonts w:asciiTheme="minorHAnsi" w:hAnsiTheme="minorHAnsi" w:cstheme="minorHAnsi"/>
                <w:color w:val="0070C0"/>
                <w:sz w:val="20"/>
                <w:szCs w:val="20"/>
                <w:lang w:eastAsia="en-US"/>
              </w:rPr>
              <w:t xml:space="preserve">oncentration of land ownership, which supported many of its recommendations but countered accusations of poor community engagement on the part of </w:t>
            </w:r>
            <w:proofErr w:type="spellStart"/>
            <w:r w:rsidRPr="0038221F">
              <w:rPr>
                <w:rFonts w:asciiTheme="minorHAnsi" w:hAnsiTheme="minorHAnsi" w:cstheme="minorHAnsi"/>
                <w:color w:val="0070C0"/>
                <w:sz w:val="20"/>
                <w:szCs w:val="20"/>
                <w:lang w:eastAsia="en-US"/>
              </w:rPr>
              <w:t>eNGO</w:t>
            </w:r>
            <w:proofErr w:type="spellEnd"/>
            <w:r w:rsidRPr="0038221F">
              <w:rPr>
                <w:rFonts w:asciiTheme="minorHAnsi" w:hAnsiTheme="minorHAnsi" w:cstheme="minorHAnsi"/>
                <w:color w:val="0070C0"/>
                <w:sz w:val="20"/>
                <w:szCs w:val="20"/>
                <w:lang w:eastAsia="en-US"/>
              </w:rPr>
              <w:t xml:space="preserve"> landowners. It is still too early to say how effective these representations have been in influencing future SG policy </w:t>
            </w:r>
            <w:r w:rsidR="001B0E90">
              <w:rPr>
                <w:rFonts w:asciiTheme="minorHAnsi" w:hAnsiTheme="minorHAnsi" w:cstheme="minorHAnsi"/>
                <w:color w:val="0070C0"/>
                <w:sz w:val="20"/>
                <w:szCs w:val="20"/>
                <w:lang w:eastAsia="en-US"/>
              </w:rPr>
              <w:t>&amp;</w:t>
            </w:r>
            <w:r w:rsidRPr="0038221F">
              <w:rPr>
                <w:rFonts w:asciiTheme="minorHAnsi" w:hAnsiTheme="minorHAnsi" w:cstheme="minorHAnsi"/>
                <w:color w:val="0070C0"/>
                <w:sz w:val="20"/>
                <w:szCs w:val="20"/>
                <w:lang w:eastAsia="en-US"/>
              </w:rPr>
              <w:t xml:space="preserve"> legislative proposals.</w:t>
            </w:r>
          </w:p>
          <w:p w14:paraId="3752464D" w14:textId="594F222F" w:rsidR="0038221F" w:rsidRPr="0038221F" w:rsidRDefault="0038221F" w:rsidP="0038221F">
            <w:pPr>
              <w:spacing w:after="60"/>
              <w:rPr>
                <w:rFonts w:asciiTheme="minorHAnsi" w:hAnsiTheme="minorHAnsi" w:cstheme="minorHAnsi"/>
                <w:color w:val="0070C0"/>
                <w:sz w:val="20"/>
                <w:szCs w:val="20"/>
                <w:lang w:eastAsia="en-US"/>
              </w:rPr>
            </w:pPr>
            <w:r w:rsidRPr="001B0E90">
              <w:rPr>
                <w:rFonts w:asciiTheme="minorHAnsi" w:hAnsiTheme="minorHAnsi" w:cstheme="minorHAnsi"/>
                <w:b/>
                <w:color w:val="0070C0"/>
                <w:sz w:val="20"/>
                <w:szCs w:val="20"/>
                <w:lang w:eastAsia="en-US"/>
              </w:rPr>
              <w:t>Land Use Strategy</w:t>
            </w:r>
            <w:r w:rsidRPr="0038221F">
              <w:rPr>
                <w:rFonts w:asciiTheme="minorHAnsi" w:hAnsiTheme="minorHAnsi" w:cstheme="minorHAnsi"/>
                <w:color w:val="0070C0"/>
                <w:sz w:val="20"/>
                <w:szCs w:val="20"/>
                <w:lang w:eastAsia="en-US"/>
              </w:rPr>
              <w:t>: After a lengthy period of inactivity on SG’s part, the Su</w:t>
            </w:r>
            <w:r w:rsidR="001B0E90">
              <w:rPr>
                <w:rFonts w:asciiTheme="minorHAnsi" w:hAnsiTheme="minorHAnsi" w:cstheme="minorHAnsi"/>
                <w:color w:val="0070C0"/>
                <w:sz w:val="20"/>
                <w:szCs w:val="20"/>
                <w:lang w:eastAsia="en-US"/>
              </w:rPr>
              <w:t>bg</w:t>
            </w:r>
            <w:r w:rsidRPr="0038221F">
              <w:rPr>
                <w:rFonts w:asciiTheme="minorHAnsi" w:hAnsiTheme="minorHAnsi" w:cstheme="minorHAnsi"/>
                <w:color w:val="0070C0"/>
                <w:sz w:val="20"/>
                <w:szCs w:val="20"/>
                <w:lang w:eastAsia="en-US"/>
              </w:rPr>
              <w:t xml:space="preserve">roup urged Ministers to include a commitment to rolling out Regional Land Use Frameworks in the Prog for Govt </w:t>
            </w:r>
            <w:r w:rsidR="001B0E90">
              <w:rPr>
                <w:rFonts w:asciiTheme="minorHAnsi" w:hAnsiTheme="minorHAnsi" w:cstheme="minorHAnsi"/>
                <w:color w:val="0070C0"/>
                <w:sz w:val="20"/>
                <w:szCs w:val="20"/>
                <w:lang w:eastAsia="en-US"/>
              </w:rPr>
              <w:t>&amp;</w:t>
            </w:r>
            <w:r w:rsidRPr="0038221F">
              <w:rPr>
                <w:rFonts w:asciiTheme="minorHAnsi" w:hAnsiTheme="minorHAnsi" w:cstheme="minorHAnsi"/>
                <w:color w:val="0070C0"/>
                <w:sz w:val="20"/>
                <w:szCs w:val="20"/>
                <w:lang w:eastAsia="en-US"/>
              </w:rPr>
              <w:t xml:space="preserve"> was delighted when it appeared in it. At its September meeting it developed ideas for pushing the agenda forward, which it is now pursuing with the Land Commission </w:t>
            </w:r>
            <w:r w:rsidR="001B0E90">
              <w:rPr>
                <w:rFonts w:asciiTheme="minorHAnsi" w:hAnsiTheme="minorHAnsi" w:cstheme="minorHAnsi"/>
                <w:color w:val="0070C0"/>
                <w:sz w:val="20"/>
                <w:szCs w:val="20"/>
                <w:lang w:eastAsia="en-US"/>
              </w:rPr>
              <w:t>&amp;</w:t>
            </w:r>
            <w:r w:rsidRPr="0038221F">
              <w:rPr>
                <w:rFonts w:asciiTheme="minorHAnsi" w:hAnsiTheme="minorHAnsi" w:cstheme="minorHAnsi"/>
                <w:color w:val="0070C0"/>
                <w:sz w:val="20"/>
                <w:szCs w:val="20"/>
                <w:lang w:eastAsia="en-US"/>
              </w:rPr>
              <w:t xml:space="preserve"> SG. A definite success – as far as it goes.</w:t>
            </w:r>
          </w:p>
          <w:p w14:paraId="6A5FD22F" w14:textId="77777777" w:rsidR="0038221F" w:rsidRPr="0038221F" w:rsidRDefault="0038221F" w:rsidP="0038221F">
            <w:pPr>
              <w:spacing w:after="60"/>
              <w:rPr>
                <w:rFonts w:asciiTheme="minorHAnsi" w:hAnsiTheme="minorHAnsi" w:cstheme="minorHAnsi"/>
                <w:color w:val="0070C0"/>
                <w:sz w:val="20"/>
                <w:szCs w:val="20"/>
                <w:lang w:eastAsia="en-US"/>
              </w:rPr>
            </w:pPr>
            <w:r w:rsidRPr="00DA0A6F">
              <w:rPr>
                <w:rFonts w:asciiTheme="minorHAnsi" w:hAnsiTheme="minorHAnsi" w:cstheme="minorHAnsi"/>
                <w:b/>
                <w:color w:val="0070C0"/>
                <w:sz w:val="20"/>
                <w:szCs w:val="20"/>
                <w:lang w:eastAsia="en-US"/>
              </w:rPr>
              <w:t>Landscape policy</w:t>
            </w:r>
            <w:r w:rsidRPr="0038221F">
              <w:rPr>
                <w:rFonts w:asciiTheme="minorHAnsi" w:hAnsiTheme="minorHAnsi" w:cstheme="minorHAnsi"/>
                <w:color w:val="0070C0"/>
                <w:sz w:val="20"/>
                <w:szCs w:val="20"/>
                <w:lang w:eastAsia="en-US"/>
              </w:rPr>
              <w:t>: The Sub-Group noted and was kept informed of progress in establishing and taking forward the work of the Scottish Landscape Alliance (launched on 25th April).</w:t>
            </w:r>
          </w:p>
          <w:p w14:paraId="04E465D5" w14:textId="6F2F65E0" w:rsidR="0038221F" w:rsidRPr="0038221F" w:rsidRDefault="0038221F" w:rsidP="0038221F">
            <w:pPr>
              <w:spacing w:after="60"/>
              <w:rPr>
                <w:rFonts w:asciiTheme="minorHAnsi" w:hAnsiTheme="minorHAnsi" w:cstheme="minorHAnsi"/>
                <w:color w:val="0070C0"/>
                <w:sz w:val="20"/>
                <w:szCs w:val="20"/>
                <w:lang w:eastAsia="en-US"/>
              </w:rPr>
            </w:pPr>
            <w:r w:rsidRPr="0038221F">
              <w:rPr>
                <w:rFonts w:asciiTheme="minorHAnsi" w:hAnsiTheme="minorHAnsi" w:cstheme="minorHAnsi"/>
                <w:color w:val="0070C0"/>
                <w:sz w:val="20"/>
                <w:szCs w:val="20"/>
                <w:lang w:eastAsia="en-US"/>
              </w:rPr>
              <w:t>Members of the Sub</w:t>
            </w:r>
            <w:r w:rsidR="00DA0A6F">
              <w:rPr>
                <w:rFonts w:asciiTheme="minorHAnsi" w:hAnsiTheme="minorHAnsi" w:cstheme="minorHAnsi"/>
                <w:color w:val="0070C0"/>
                <w:sz w:val="20"/>
                <w:szCs w:val="20"/>
                <w:lang w:eastAsia="en-US"/>
              </w:rPr>
              <w:t>g</w:t>
            </w:r>
            <w:r w:rsidRPr="0038221F">
              <w:rPr>
                <w:rFonts w:asciiTheme="minorHAnsi" w:hAnsiTheme="minorHAnsi" w:cstheme="minorHAnsi"/>
                <w:color w:val="0070C0"/>
                <w:sz w:val="20"/>
                <w:szCs w:val="20"/>
                <w:lang w:eastAsia="en-US"/>
              </w:rPr>
              <w:t xml:space="preserve">roup met </w:t>
            </w:r>
            <w:proofErr w:type="spellStart"/>
            <w:r w:rsidRPr="0038221F">
              <w:rPr>
                <w:rFonts w:asciiTheme="minorHAnsi" w:hAnsiTheme="minorHAnsi" w:cstheme="minorHAnsi"/>
                <w:color w:val="0070C0"/>
                <w:sz w:val="20"/>
                <w:szCs w:val="20"/>
                <w:lang w:eastAsia="en-US"/>
              </w:rPr>
              <w:t>ScotGov</w:t>
            </w:r>
            <w:proofErr w:type="spellEnd"/>
            <w:r w:rsidRPr="0038221F">
              <w:rPr>
                <w:rFonts w:asciiTheme="minorHAnsi" w:hAnsiTheme="minorHAnsi" w:cstheme="minorHAnsi"/>
                <w:color w:val="0070C0"/>
                <w:sz w:val="20"/>
                <w:szCs w:val="20"/>
                <w:lang w:eastAsia="en-US"/>
              </w:rPr>
              <w:t xml:space="preserve"> officials responsible for the Land Reform agenda on 24th June for an update on progress, including the guidance issued on community engagement. They also took the opportunity to underline the need to link the land reform and Land Use Strategy agendas, which have been brought together within the </w:t>
            </w:r>
            <w:proofErr w:type="spellStart"/>
            <w:r w:rsidRPr="0038221F">
              <w:rPr>
                <w:rFonts w:asciiTheme="minorHAnsi" w:hAnsiTheme="minorHAnsi" w:cstheme="minorHAnsi"/>
                <w:color w:val="0070C0"/>
                <w:sz w:val="20"/>
                <w:szCs w:val="20"/>
                <w:lang w:eastAsia="en-US"/>
              </w:rPr>
              <w:t>ScotGov</w:t>
            </w:r>
            <w:proofErr w:type="spellEnd"/>
            <w:r w:rsidRPr="0038221F">
              <w:rPr>
                <w:rFonts w:asciiTheme="minorHAnsi" w:hAnsiTheme="minorHAnsi" w:cstheme="minorHAnsi"/>
                <w:color w:val="0070C0"/>
                <w:sz w:val="20"/>
                <w:szCs w:val="20"/>
                <w:lang w:eastAsia="en-US"/>
              </w:rPr>
              <w:t xml:space="preserve"> staffing structure but have yet to be adequately aligned in practice.</w:t>
            </w:r>
          </w:p>
          <w:p w14:paraId="698A93BA" w14:textId="77777777" w:rsidR="00905D9E" w:rsidRDefault="00F053C0" w:rsidP="0038221F">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 xml:space="preserve">John and Deborah </w:t>
            </w:r>
            <w:r w:rsidR="0038221F" w:rsidRPr="0038221F">
              <w:rPr>
                <w:rFonts w:asciiTheme="minorHAnsi" w:hAnsiTheme="minorHAnsi" w:cstheme="minorHAnsi"/>
                <w:color w:val="0070C0"/>
                <w:sz w:val="20"/>
                <w:szCs w:val="20"/>
                <w:lang w:eastAsia="en-US"/>
              </w:rPr>
              <w:t xml:space="preserve">met Hamish Trench, </w:t>
            </w:r>
            <w:r w:rsidR="007D05FE">
              <w:rPr>
                <w:rFonts w:asciiTheme="minorHAnsi" w:hAnsiTheme="minorHAnsi" w:cstheme="minorHAnsi"/>
                <w:color w:val="0070C0"/>
                <w:sz w:val="20"/>
                <w:szCs w:val="20"/>
                <w:lang w:eastAsia="en-US"/>
              </w:rPr>
              <w:t xml:space="preserve">CEO </w:t>
            </w:r>
            <w:r w:rsidR="0038221F" w:rsidRPr="0038221F">
              <w:rPr>
                <w:rFonts w:asciiTheme="minorHAnsi" w:hAnsiTheme="minorHAnsi" w:cstheme="minorHAnsi"/>
                <w:color w:val="0070C0"/>
                <w:sz w:val="20"/>
                <w:szCs w:val="20"/>
                <w:lang w:eastAsia="en-US"/>
              </w:rPr>
              <w:t>Sco</w:t>
            </w:r>
            <w:r>
              <w:rPr>
                <w:rFonts w:asciiTheme="minorHAnsi" w:hAnsiTheme="minorHAnsi" w:cstheme="minorHAnsi"/>
                <w:color w:val="0070C0"/>
                <w:sz w:val="20"/>
                <w:szCs w:val="20"/>
                <w:lang w:eastAsia="en-US"/>
              </w:rPr>
              <w:t>t</w:t>
            </w:r>
            <w:r w:rsidR="0038221F" w:rsidRPr="0038221F">
              <w:rPr>
                <w:rFonts w:asciiTheme="minorHAnsi" w:hAnsiTheme="minorHAnsi" w:cstheme="minorHAnsi"/>
                <w:color w:val="0070C0"/>
                <w:sz w:val="20"/>
                <w:szCs w:val="20"/>
                <w:lang w:eastAsia="en-US"/>
              </w:rPr>
              <w:t xml:space="preserve"> Land Commission, on 8</w:t>
            </w:r>
            <w:r w:rsidR="007D05FE">
              <w:rPr>
                <w:rFonts w:asciiTheme="minorHAnsi" w:hAnsiTheme="minorHAnsi" w:cstheme="minorHAnsi"/>
                <w:color w:val="0070C0"/>
                <w:sz w:val="20"/>
                <w:szCs w:val="20"/>
                <w:lang w:eastAsia="en-US"/>
              </w:rPr>
              <w:t>/4</w:t>
            </w:r>
            <w:r w:rsidR="0038221F" w:rsidRPr="0038221F">
              <w:rPr>
                <w:rFonts w:asciiTheme="minorHAnsi" w:hAnsiTheme="minorHAnsi" w:cstheme="minorHAnsi"/>
                <w:color w:val="0070C0"/>
                <w:sz w:val="20"/>
                <w:szCs w:val="20"/>
                <w:lang w:eastAsia="en-US"/>
              </w:rPr>
              <w:t xml:space="preserve"> to discuss the </w:t>
            </w:r>
            <w:r w:rsidR="00FE221C">
              <w:rPr>
                <w:rFonts w:asciiTheme="minorHAnsi" w:hAnsiTheme="minorHAnsi" w:cstheme="minorHAnsi"/>
                <w:color w:val="0070C0"/>
                <w:sz w:val="20"/>
                <w:szCs w:val="20"/>
                <w:lang w:eastAsia="en-US"/>
              </w:rPr>
              <w:t>SLC</w:t>
            </w:r>
            <w:r w:rsidR="0038221F" w:rsidRPr="0038221F">
              <w:rPr>
                <w:rFonts w:asciiTheme="minorHAnsi" w:hAnsiTheme="minorHAnsi" w:cstheme="minorHAnsi"/>
                <w:color w:val="0070C0"/>
                <w:sz w:val="20"/>
                <w:szCs w:val="20"/>
                <w:lang w:eastAsia="en-US"/>
              </w:rPr>
              <w:t xml:space="preserve">’s current work programme, relay feedback on the Scale and Concentration of Landownership report </w:t>
            </w:r>
            <w:r w:rsidR="00FE221C">
              <w:rPr>
                <w:rFonts w:asciiTheme="minorHAnsi" w:hAnsiTheme="minorHAnsi" w:cstheme="minorHAnsi"/>
                <w:color w:val="0070C0"/>
                <w:sz w:val="20"/>
                <w:szCs w:val="20"/>
                <w:lang w:eastAsia="en-US"/>
              </w:rPr>
              <w:t>&amp;</w:t>
            </w:r>
            <w:r w:rsidR="0038221F" w:rsidRPr="0038221F">
              <w:rPr>
                <w:rFonts w:asciiTheme="minorHAnsi" w:hAnsiTheme="minorHAnsi" w:cstheme="minorHAnsi"/>
                <w:color w:val="0070C0"/>
                <w:sz w:val="20"/>
                <w:szCs w:val="20"/>
                <w:lang w:eastAsia="en-US"/>
              </w:rPr>
              <w:t xml:space="preserve"> press for co-operation in pursuing roll-out of the Land Use Strategy</w:t>
            </w:r>
            <w:r w:rsidR="0094724C">
              <w:rPr>
                <w:rFonts w:asciiTheme="minorHAnsi" w:hAnsiTheme="minorHAnsi" w:cstheme="minorHAnsi"/>
                <w:color w:val="0070C0"/>
                <w:sz w:val="20"/>
                <w:szCs w:val="20"/>
                <w:lang w:eastAsia="en-US"/>
              </w:rPr>
              <w:t xml:space="preserve">; </w:t>
            </w:r>
            <w:r w:rsidR="0038221F" w:rsidRPr="0038221F">
              <w:rPr>
                <w:rFonts w:asciiTheme="minorHAnsi" w:hAnsiTheme="minorHAnsi" w:cstheme="minorHAnsi"/>
                <w:color w:val="0070C0"/>
                <w:sz w:val="20"/>
                <w:szCs w:val="20"/>
                <w:lang w:eastAsia="en-US"/>
              </w:rPr>
              <w:t xml:space="preserve">an encouraging exchange, revealing considerable common ground </w:t>
            </w:r>
            <w:r>
              <w:rPr>
                <w:rFonts w:asciiTheme="minorHAnsi" w:hAnsiTheme="minorHAnsi" w:cstheme="minorHAnsi"/>
                <w:color w:val="0070C0"/>
                <w:sz w:val="20"/>
                <w:szCs w:val="20"/>
                <w:lang w:eastAsia="en-US"/>
              </w:rPr>
              <w:t>&amp;</w:t>
            </w:r>
            <w:r w:rsidR="0038221F" w:rsidRPr="0038221F">
              <w:rPr>
                <w:rFonts w:asciiTheme="minorHAnsi" w:hAnsiTheme="minorHAnsi" w:cstheme="minorHAnsi"/>
                <w:color w:val="0070C0"/>
                <w:sz w:val="20"/>
                <w:szCs w:val="20"/>
                <w:lang w:eastAsia="en-US"/>
              </w:rPr>
              <w:t xml:space="preserve"> highlighting the scope for further collaboration.</w:t>
            </w:r>
            <w:r w:rsidR="0094724C">
              <w:rPr>
                <w:rFonts w:asciiTheme="minorHAnsi" w:hAnsiTheme="minorHAnsi" w:cstheme="minorHAnsi"/>
                <w:color w:val="0070C0"/>
                <w:sz w:val="20"/>
                <w:szCs w:val="20"/>
                <w:lang w:eastAsia="en-US"/>
              </w:rPr>
              <w:t xml:space="preserve"> </w:t>
            </w:r>
          </w:p>
          <w:p w14:paraId="72CC893F" w14:textId="5B0B4341" w:rsidR="00207381" w:rsidRPr="00884239" w:rsidRDefault="00207381" w:rsidP="0038221F">
            <w:pPr>
              <w:spacing w:after="60"/>
              <w:rPr>
                <w:rFonts w:asciiTheme="minorHAnsi" w:hAnsiTheme="minorHAnsi" w:cstheme="minorHAnsi"/>
                <w:color w:val="0070C0"/>
                <w:sz w:val="20"/>
                <w:szCs w:val="20"/>
                <w:lang w:eastAsia="en-US"/>
              </w:rPr>
            </w:pPr>
            <w:r w:rsidRPr="00207381">
              <w:rPr>
                <w:rFonts w:asciiTheme="minorHAnsi" w:hAnsiTheme="minorHAnsi" w:cstheme="minorHAnsi"/>
                <w:b/>
                <w:color w:val="0070C0"/>
                <w:sz w:val="20"/>
                <w:szCs w:val="20"/>
                <w:lang w:eastAsia="en-US"/>
              </w:rPr>
              <w:t>Ahead:</w:t>
            </w:r>
            <w:r>
              <w:rPr>
                <w:rFonts w:asciiTheme="minorHAnsi" w:hAnsiTheme="minorHAnsi" w:cstheme="minorHAnsi"/>
                <w:color w:val="0070C0"/>
                <w:sz w:val="20"/>
                <w:szCs w:val="20"/>
                <w:lang w:eastAsia="en-US"/>
              </w:rPr>
              <w:t xml:space="preserve"> </w:t>
            </w:r>
            <w:r w:rsidRPr="00207381">
              <w:rPr>
                <w:rFonts w:asciiTheme="minorHAnsi" w:hAnsiTheme="minorHAnsi" w:cstheme="minorHAnsi"/>
                <w:color w:val="0070C0"/>
                <w:sz w:val="20"/>
                <w:szCs w:val="20"/>
                <w:lang w:eastAsia="en-US"/>
              </w:rPr>
              <w:t>The Sub</w:t>
            </w:r>
            <w:r>
              <w:rPr>
                <w:rFonts w:asciiTheme="minorHAnsi" w:hAnsiTheme="minorHAnsi" w:cstheme="minorHAnsi"/>
                <w:color w:val="0070C0"/>
                <w:sz w:val="20"/>
                <w:szCs w:val="20"/>
                <w:lang w:eastAsia="en-US"/>
              </w:rPr>
              <w:t>group</w:t>
            </w:r>
            <w:r w:rsidRPr="00207381">
              <w:rPr>
                <w:rFonts w:asciiTheme="minorHAnsi" w:hAnsiTheme="minorHAnsi" w:cstheme="minorHAnsi"/>
                <w:color w:val="0070C0"/>
                <w:sz w:val="20"/>
                <w:szCs w:val="20"/>
                <w:lang w:eastAsia="en-US"/>
              </w:rPr>
              <w:t xml:space="preserve"> </w:t>
            </w:r>
            <w:r w:rsidR="00725F17">
              <w:rPr>
                <w:rFonts w:asciiTheme="minorHAnsi" w:hAnsiTheme="minorHAnsi" w:cstheme="minorHAnsi"/>
                <w:color w:val="0070C0"/>
                <w:sz w:val="20"/>
                <w:szCs w:val="20"/>
                <w:lang w:eastAsia="en-US"/>
              </w:rPr>
              <w:t xml:space="preserve">will </w:t>
            </w:r>
            <w:r w:rsidRPr="00207381">
              <w:rPr>
                <w:rFonts w:asciiTheme="minorHAnsi" w:hAnsiTheme="minorHAnsi" w:cstheme="minorHAnsi"/>
                <w:color w:val="0070C0"/>
                <w:sz w:val="20"/>
                <w:szCs w:val="20"/>
                <w:lang w:eastAsia="en-US"/>
              </w:rPr>
              <w:t>organis</w:t>
            </w:r>
            <w:r w:rsidR="00725F17">
              <w:rPr>
                <w:rFonts w:asciiTheme="minorHAnsi" w:hAnsiTheme="minorHAnsi" w:cstheme="minorHAnsi"/>
                <w:color w:val="0070C0"/>
                <w:sz w:val="20"/>
                <w:szCs w:val="20"/>
                <w:lang w:eastAsia="en-US"/>
              </w:rPr>
              <w:t>e</w:t>
            </w:r>
            <w:r w:rsidRPr="00207381">
              <w:rPr>
                <w:rFonts w:asciiTheme="minorHAnsi" w:hAnsiTheme="minorHAnsi" w:cstheme="minorHAnsi"/>
                <w:color w:val="0070C0"/>
                <w:sz w:val="20"/>
                <w:szCs w:val="20"/>
                <w:lang w:eastAsia="en-US"/>
              </w:rPr>
              <w:t xml:space="preserve"> a workshop to bring together those with experience of</w:t>
            </w:r>
            <w:r w:rsidR="00346FB6">
              <w:rPr>
                <w:rFonts w:asciiTheme="minorHAnsi" w:hAnsiTheme="minorHAnsi" w:cstheme="minorHAnsi"/>
                <w:color w:val="0070C0"/>
                <w:sz w:val="20"/>
                <w:szCs w:val="20"/>
                <w:lang w:eastAsia="en-US"/>
              </w:rPr>
              <w:t xml:space="preserve"> and</w:t>
            </w:r>
            <w:r w:rsidRPr="00207381">
              <w:rPr>
                <w:rFonts w:asciiTheme="minorHAnsi" w:hAnsiTheme="minorHAnsi" w:cstheme="minorHAnsi"/>
                <w:color w:val="0070C0"/>
                <w:sz w:val="20"/>
                <w:szCs w:val="20"/>
                <w:lang w:eastAsia="en-US"/>
              </w:rPr>
              <w:t xml:space="preserve"> ideas about on-the-ground indicative land use planning and integrated land management with a view to influencing </w:t>
            </w:r>
            <w:proofErr w:type="spellStart"/>
            <w:r w:rsidRPr="00207381">
              <w:rPr>
                <w:rFonts w:asciiTheme="minorHAnsi" w:hAnsiTheme="minorHAnsi" w:cstheme="minorHAnsi"/>
                <w:color w:val="0070C0"/>
                <w:sz w:val="20"/>
                <w:szCs w:val="20"/>
                <w:lang w:eastAsia="en-US"/>
              </w:rPr>
              <w:t>ScotGov</w:t>
            </w:r>
            <w:proofErr w:type="spellEnd"/>
            <w:r w:rsidRPr="00207381">
              <w:rPr>
                <w:rFonts w:asciiTheme="minorHAnsi" w:hAnsiTheme="minorHAnsi" w:cstheme="minorHAnsi"/>
                <w:color w:val="0070C0"/>
                <w:sz w:val="20"/>
                <w:szCs w:val="20"/>
                <w:lang w:eastAsia="en-US"/>
              </w:rPr>
              <w:t xml:space="preserve"> thinking about the implementation of the commitment in the </w:t>
            </w:r>
            <w:proofErr w:type="spellStart"/>
            <w:r w:rsidRPr="00207381">
              <w:rPr>
                <w:rFonts w:asciiTheme="minorHAnsi" w:hAnsiTheme="minorHAnsi" w:cstheme="minorHAnsi"/>
                <w:color w:val="0070C0"/>
                <w:sz w:val="20"/>
                <w:szCs w:val="20"/>
                <w:lang w:eastAsia="en-US"/>
              </w:rPr>
              <w:t>P</w:t>
            </w:r>
            <w:r w:rsidR="00346FB6">
              <w:rPr>
                <w:rFonts w:asciiTheme="minorHAnsi" w:hAnsiTheme="minorHAnsi" w:cstheme="minorHAnsi"/>
                <w:color w:val="0070C0"/>
                <w:sz w:val="20"/>
                <w:szCs w:val="20"/>
                <w:lang w:eastAsia="en-US"/>
              </w:rPr>
              <w:t>fG.</w:t>
            </w:r>
            <w:proofErr w:type="spellEnd"/>
            <w:r w:rsidR="00346FB6">
              <w:rPr>
                <w:rFonts w:asciiTheme="minorHAnsi" w:hAnsiTheme="minorHAnsi" w:cstheme="minorHAnsi"/>
                <w:color w:val="0070C0"/>
                <w:sz w:val="20"/>
                <w:szCs w:val="20"/>
                <w:lang w:eastAsia="en-US"/>
              </w:rPr>
              <w:t xml:space="preserve"> H</w:t>
            </w:r>
            <w:r w:rsidRPr="00207381">
              <w:rPr>
                <w:rFonts w:asciiTheme="minorHAnsi" w:hAnsiTheme="minorHAnsi" w:cstheme="minorHAnsi"/>
                <w:color w:val="0070C0"/>
                <w:sz w:val="20"/>
                <w:szCs w:val="20"/>
                <w:lang w:eastAsia="en-US"/>
              </w:rPr>
              <w:t xml:space="preserve">amish Trench has indicated that the Land Commission could well be interested in co-operating in arranging and resourcing </w:t>
            </w:r>
            <w:r w:rsidRPr="00207381">
              <w:rPr>
                <w:rFonts w:asciiTheme="minorHAnsi" w:hAnsiTheme="minorHAnsi" w:cstheme="minorHAnsi"/>
                <w:color w:val="0070C0"/>
                <w:sz w:val="20"/>
                <w:szCs w:val="20"/>
                <w:lang w:eastAsia="en-US"/>
              </w:rPr>
              <w:lastRenderedPageBreak/>
              <w:t>such an event.</w:t>
            </w:r>
            <w:r w:rsidR="00725F17">
              <w:rPr>
                <w:rFonts w:asciiTheme="minorHAnsi" w:hAnsiTheme="minorHAnsi" w:cstheme="minorHAnsi"/>
                <w:color w:val="0070C0"/>
                <w:sz w:val="20"/>
                <w:szCs w:val="20"/>
                <w:lang w:eastAsia="en-US"/>
              </w:rPr>
              <w:br/>
              <w:t xml:space="preserve">Also updating </w:t>
            </w:r>
            <w:r w:rsidR="0015493F">
              <w:rPr>
                <w:rFonts w:asciiTheme="minorHAnsi" w:hAnsiTheme="minorHAnsi" w:cstheme="minorHAnsi"/>
                <w:color w:val="0070C0"/>
                <w:sz w:val="20"/>
                <w:szCs w:val="20"/>
                <w:lang w:eastAsia="en-US"/>
              </w:rPr>
              <w:t xml:space="preserve">LUS briefing. </w:t>
            </w:r>
          </w:p>
        </w:tc>
      </w:tr>
      <w:bookmarkEnd w:id="2"/>
      <w:tr w:rsidR="00525066" w:rsidRPr="00884239" w14:paraId="6F394184" w14:textId="77777777" w:rsidTr="00E51D3E">
        <w:trPr>
          <w:trHeight w:val="3319"/>
        </w:trPr>
        <w:tc>
          <w:tcPr>
            <w:tcW w:w="1801" w:type="dxa"/>
            <w:vMerge w:val="restart"/>
          </w:tcPr>
          <w:p w14:paraId="02936010" w14:textId="77777777" w:rsidR="00905D9E" w:rsidRPr="00884239" w:rsidRDefault="00905D9E"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lastRenderedPageBreak/>
              <w:t xml:space="preserve">Wildlife Subgroup </w:t>
            </w:r>
          </w:p>
          <w:p w14:paraId="6AD90A12" w14:textId="77777777" w:rsidR="00905D9E" w:rsidRPr="00884239" w:rsidRDefault="00905D9E" w:rsidP="00D7695A">
            <w:pPr>
              <w:spacing w:after="60"/>
              <w:rPr>
                <w:rFonts w:asciiTheme="minorHAnsi" w:hAnsiTheme="minorHAnsi" w:cstheme="minorHAnsi"/>
                <w:sz w:val="20"/>
                <w:szCs w:val="20"/>
              </w:rPr>
            </w:pPr>
          </w:p>
          <w:p w14:paraId="580EA890" w14:textId="77777777" w:rsidR="00905D9E" w:rsidRPr="00884239" w:rsidRDefault="00905D9E" w:rsidP="00D7695A">
            <w:pPr>
              <w:spacing w:after="60"/>
              <w:rPr>
                <w:rFonts w:asciiTheme="minorHAnsi" w:hAnsiTheme="minorHAnsi" w:cstheme="minorHAnsi"/>
                <w:b/>
                <w:sz w:val="20"/>
                <w:szCs w:val="20"/>
              </w:rPr>
            </w:pPr>
          </w:p>
          <w:p w14:paraId="3E54BE6C" w14:textId="541D749E" w:rsidR="00905D9E" w:rsidRPr="00884239" w:rsidRDefault="00905D9E"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Vision: Scotland’s natural heritage (land &amp; sea) is complete in its diversity, with fully functioning ecosystems &amp; resilient to accelerated environmental change.</w:t>
            </w:r>
          </w:p>
          <w:p w14:paraId="090FA4B9" w14:textId="77777777" w:rsidR="00905D9E" w:rsidRPr="00884239" w:rsidRDefault="00905D9E" w:rsidP="00D7695A">
            <w:pPr>
              <w:spacing w:after="60"/>
              <w:rPr>
                <w:rFonts w:asciiTheme="minorHAnsi" w:eastAsia="Calibri" w:hAnsiTheme="minorHAnsi" w:cstheme="minorHAnsi"/>
                <w:b/>
                <w:bCs/>
                <w:sz w:val="20"/>
                <w:szCs w:val="20"/>
              </w:rPr>
            </w:pPr>
          </w:p>
          <w:p w14:paraId="1B331A24" w14:textId="77777777" w:rsidR="00905D9E" w:rsidRPr="00884239" w:rsidRDefault="00905D9E" w:rsidP="00D7695A">
            <w:pPr>
              <w:spacing w:after="60"/>
              <w:rPr>
                <w:rFonts w:asciiTheme="minorHAnsi" w:eastAsia="Calibri" w:hAnsiTheme="minorHAnsi" w:cstheme="minorHAnsi"/>
                <w:b/>
                <w:bCs/>
                <w:sz w:val="20"/>
                <w:szCs w:val="20"/>
              </w:rPr>
            </w:pPr>
          </w:p>
          <w:p w14:paraId="18C106E5" w14:textId="77777777" w:rsidR="00905D9E" w:rsidRPr="00884239" w:rsidRDefault="00905D9E" w:rsidP="00D7695A">
            <w:pPr>
              <w:spacing w:after="60"/>
              <w:rPr>
                <w:rFonts w:asciiTheme="minorHAnsi" w:eastAsia="Calibri" w:hAnsiTheme="minorHAnsi" w:cstheme="minorHAnsi"/>
                <w:b/>
                <w:bCs/>
                <w:sz w:val="20"/>
                <w:szCs w:val="20"/>
              </w:rPr>
            </w:pPr>
          </w:p>
          <w:p w14:paraId="514EFB31" w14:textId="77777777" w:rsidR="00905D9E" w:rsidRPr="00884239" w:rsidRDefault="00905D9E" w:rsidP="00D7695A">
            <w:pPr>
              <w:spacing w:after="60"/>
              <w:rPr>
                <w:rFonts w:asciiTheme="minorHAnsi" w:eastAsia="Calibri" w:hAnsiTheme="minorHAnsi" w:cstheme="minorHAnsi"/>
                <w:b/>
                <w:bCs/>
                <w:sz w:val="20"/>
                <w:szCs w:val="20"/>
              </w:rPr>
            </w:pPr>
          </w:p>
          <w:p w14:paraId="6E813A0E" w14:textId="77777777" w:rsidR="00905D9E" w:rsidRPr="00884239" w:rsidRDefault="00905D9E" w:rsidP="00D7695A">
            <w:pPr>
              <w:spacing w:after="60"/>
              <w:rPr>
                <w:rFonts w:asciiTheme="minorHAnsi" w:eastAsia="Calibri" w:hAnsiTheme="minorHAnsi" w:cstheme="minorHAnsi"/>
                <w:b/>
                <w:bCs/>
                <w:sz w:val="20"/>
                <w:szCs w:val="20"/>
              </w:rPr>
            </w:pPr>
          </w:p>
          <w:p w14:paraId="66A6A77A" w14:textId="77777777" w:rsidR="00DA6318" w:rsidRPr="00884239" w:rsidRDefault="00DA6318" w:rsidP="00D7695A">
            <w:pPr>
              <w:spacing w:after="60"/>
              <w:rPr>
                <w:rFonts w:asciiTheme="minorHAnsi" w:eastAsia="Calibri" w:hAnsiTheme="minorHAnsi" w:cstheme="minorHAnsi"/>
                <w:b/>
                <w:bCs/>
                <w:sz w:val="20"/>
                <w:szCs w:val="20"/>
              </w:rPr>
            </w:pPr>
          </w:p>
          <w:p w14:paraId="2B1C1BD5" w14:textId="77777777" w:rsidR="00DA6318" w:rsidRPr="00884239" w:rsidRDefault="00DA6318" w:rsidP="00D7695A">
            <w:pPr>
              <w:spacing w:after="60"/>
              <w:rPr>
                <w:rFonts w:asciiTheme="minorHAnsi" w:eastAsia="Calibri" w:hAnsiTheme="minorHAnsi" w:cstheme="minorHAnsi"/>
                <w:b/>
                <w:bCs/>
                <w:sz w:val="20"/>
                <w:szCs w:val="20"/>
              </w:rPr>
            </w:pPr>
          </w:p>
          <w:p w14:paraId="6B30E1B6" w14:textId="77777777" w:rsidR="00DA6318" w:rsidRPr="00884239" w:rsidRDefault="00DA6318" w:rsidP="00D7695A">
            <w:pPr>
              <w:spacing w:after="60"/>
              <w:rPr>
                <w:rFonts w:asciiTheme="minorHAnsi" w:eastAsia="Calibri" w:hAnsiTheme="minorHAnsi" w:cstheme="minorHAnsi"/>
                <w:b/>
                <w:bCs/>
                <w:sz w:val="20"/>
                <w:szCs w:val="20"/>
              </w:rPr>
            </w:pPr>
          </w:p>
          <w:p w14:paraId="045EB15D" w14:textId="77777777" w:rsidR="00DA6318" w:rsidRPr="00884239" w:rsidRDefault="00DA6318" w:rsidP="00D7695A">
            <w:pPr>
              <w:spacing w:after="60"/>
              <w:rPr>
                <w:rFonts w:asciiTheme="minorHAnsi" w:eastAsia="Calibri" w:hAnsiTheme="minorHAnsi" w:cstheme="minorHAnsi"/>
                <w:b/>
                <w:bCs/>
                <w:sz w:val="20"/>
                <w:szCs w:val="20"/>
              </w:rPr>
            </w:pPr>
          </w:p>
          <w:p w14:paraId="63549E61" w14:textId="77777777" w:rsidR="00DA6318" w:rsidRPr="00884239" w:rsidRDefault="00DA6318" w:rsidP="00D7695A">
            <w:pPr>
              <w:spacing w:after="60"/>
              <w:rPr>
                <w:rFonts w:asciiTheme="minorHAnsi" w:eastAsia="Calibri" w:hAnsiTheme="minorHAnsi" w:cstheme="minorHAnsi"/>
                <w:b/>
                <w:bCs/>
                <w:sz w:val="20"/>
                <w:szCs w:val="20"/>
              </w:rPr>
            </w:pPr>
          </w:p>
          <w:p w14:paraId="3913C37F" w14:textId="77777777" w:rsidR="00DA6318" w:rsidRPr="00884239" w:rsidRDefault="00DA6318" w:rsidP="00D7695A">
            <w:pPr>
              <w:spacing w:after="60"/>
              <w:rPr>
                <w:rFonts w:asciiTheme="minorHAnsi" w:eastAsia="Calibri" w:hAnsiTheme="minorHAnsi" w:cstheme="minorHAnsi"/>
                <w:b/>
                <w:bCs/>
                <w:sz w:val="20"/>
                <w:szCs w:val="20"/>
              </w:rPr>
            </w:pPr>
          </w:p>
          <w:p w14:paraId="352C919D" w14:textId="77777777" w:rsidR="00DA6318" w:rsidRPr="00884239" w:rsidRDefault="00DA6318" w:rsidP="00D7695A">
            <w:pPr>
              <w:spacing w:after="60"/>
              <w:rPr>
                <w:rFonts w:asciiTheme="minorHAnsi" w:eastAsia="Calibri" w:hAnsiTheme="minorHAnsi" w:cstheme="minorHAnsi"/>
                <w:b/>
                <w:bCs/>
                <w:sz w:val="20"/>
                <w:szCs w:val="20"/>
              </w:rPr>
            </w:pPr>
          </w:p>
          <w:p w14:paraId="49FC3F8E" w14:textId="679EDE6D" w:rsidR="00DA6318" w:rsidRPr="00884239" w:rsidRDefault="00DA6318" w:rsidP="00D7695A">
            <w:pPr>
              <w:spacing w:after="60"/>
              <w:rPr>
                <w:rFonts w:asciiTheme="minorHAnsi" w:eastAsia="Calibri" w:hAnsiTheme="minorHAnsi" w:cstheme="minorHAnsi"/>
                <w:b/>
                <w:bCs/>
                <w:sz w:val="20"/>
                <w:szCs w:val="20"/>
              </w:rPr>
            </w:pPr>
          </w:p>
        </w:tc>
        <w:tc>
          <w:tcPr>
            <w:tcW w:w="7540" w:type="dxa"/>
            <w:gridSpan w:val="2"/>
          </w:tcPr>
          <w:p w14:paraId="5E842CB4" w14:textId="1178C091" w:rsidR="00CD2130"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b/>
                <w:sz w:val="20"/>
                <w:szCs w:val="20"/>
              </w:rPr>
              <w:t>Species Champions</w:t>
            </w:r>
            <w:r w:rsidRPr="00884239">
              <w:rPr>
                <w:rFonts w:asciiTheme="minorHAnsi" w:hAnsiTheme="minorHAnsi" w:cstheme="minorHAnsi"/>
                <w:sz w:val="20"/>
                <w:szCs w:val="20"/>
              </w:rPr>
              <w:t xml:space="preserve"> (relevant to all groups) -</w:t>
            </w:r>
          </w:p>
          <w:p w14:paraId="0FB3ECAF" w14:textId="6994BD34" w:rsidR="00CD2130" w:rsidRPr="00884239" w:rsidRDefault="00A943E1" w:rsidP="00D7695A">
            <w:pPr>
              <w:spacing w:after="60"/>
              <w:rPr>
                <w:rFonts w:asciiTheme="minorHAnsi" w:hAnsiTheme="minorHAnsi" w:cstheme="minorHAnsi"/>
                <w:sz w:val="20"/>
                <w:szCs w:val="20"/>
              </w:rPr>
            </w:pPr>
            <w:r>
              <w:rPr>
                <w:rFonts w:asciiTheme="minorHAnsi" w:hAnsiTheme="minorHAnsi" w:cstheme="minorHAnsi"/>
                <w:sz w:val="20"/>
                <w:szCs w:val="20"/>
              </w:rPr>
              <w:t>L</w:t>
            </w:r>
            <w:r w:rsidR="00CD2130" w:rsidRPr="00884239">
              <w:rPr>
                <w:rFonts w:asciiTheme="minorHAnsi" w:hAnsiTheme="minorHAnsi" w:cstheme="minorHAnsi"/>
                <w:sz w:val="20"/>
                <w:szCs w:val="20"/>
              </w:rPr>
              <w:t xml:space="preserve">iaise with member organisations to determine the priorities for the initiative going forward, to look ahead towards biodiversity target deadlines and to integrate species champions more across the board, </w:t>
            </w:r>
            <w:proofErr w:type="spellStart"/>
            <w:r>
              <w:rPr>
                <w:rFonts w:asciiTheme="minorHAnsi" w:hAnsiTheme="minorHAnsi" w:cstheme="minorHAnsi"/>
                <w:sz w:val="20"/>
                <w:szCs w:val="20"/>
              </w:rPr>
              <w:t>eg</w:t>
            </w:r>
            <w:proofErr w:type="spellEnd"/>
            <w:r>
              <w:rPr>
                <w:rFonts w:asciiTheme="minorHAnsi" w:hAnsiTheme="minorHAnsi" w:cstheme="minorHAnsi"/>
                <w:sz w:val="20"/>
                <w:szCs w:val="20"/>
              </w:rPr>
              <w:t xml:space="preserve"> </w:t>
            </w:r>
            <w:r w:rsidR="00CD2130" w:rsidRPr="00884239">
              <w:rPr>
                <w:rFonts w:asciiTheme="minorHAnsi" w:hAnsiTheme="minorHAnsi" w:cstheme="minorHAnsi"/>
                <w:sz w:val="20"/>
                <w:szCs w:val="20"/>
              </w:rPr>
              <w:t xml:space="preserve">with the </w:t>
            </w:r>
            <w:r>
              <w:rPr>
                <w:rFonts w:asciiTheme="minorHAnsi" w:hAnsiTheme="minorHAnsi" w:cstheme="minorHAnsi"/>
                <w:sz w:val="20"/>
                <w:szCs w:val="20"/>
              </w:rPr>
              <w:t>E</w:t>
            </w:r>
            <w:r w:rsidR="00CD2130" w:rsidRPr="00884239">
              <w:rPr>
                <w:rFonts w:asciiTheme="minorHAnsi" w:hAnsiTheme="minorHAnsi" w:cstheme="minorHAnsi"/>
                <w:sz w:val="20"/>
                <w:szCs w:val="20"/>
              </w:rPr>
              <w:t>nvi</w:t>
            </w:r>
            <w:r>
              <w:rPr>
                <w:rFonts w:asciiTheme="minorHAnsi" w:hAnsiTheme="minorHAnsi" w:cstheme="minorHAnsi"/>
                <w:sz w:val="20"/>
                <w:szCs w:val="20"/>
              </w:rPr>
              <w:t>ronment A</w:t>
            </w:r>
            <w:r w:rsidR="00CD2130" w:rsidRPr="00884239">
              <w:rPr>
                <w:rFonts w:asciiTheme="minorHAnsi" w:hAnsiTheme="minorHAnsi" w:cstheme="minorHAnsi"/>
                <w:sz w:val="20"/>
                <w:szCs w:val="20"/>
              </w:rPr>
              <w:t xml:space="preserve">ct campaign and </w:t>
            </w:r>
            <w:r w:rsidR="00095ABD">
              <w:rPr>
                <w:rFonts w:asciiTheme="minorHAnsi" w:hAnsiTheme="minorHAnsi" w:cstheme="minorHAnsi"/>
                <w:sz w:val="20"/>
                <w:szCs w:val="20"/>
              </w:rPr>
              <w:t>C</w:t>
            </w:r>
            <w:r w:rsidR="00CD2130" w:rsidRPr="00884239">
              <w:rPr>
                <w:rFonts w:asciiTheme="minorHAnsi" w:hAnsiTheme="minorHAnsi" w:cstheme="minorHAnsi"/>
                <w:sz w:val="20"/>
                <w:szCs w:val="20"/>
              </w:rPr>
              <w:t xml:space="preserve">limate </w:t>
            </w:r>
            <w:r w:rsidR="00095ABD">
              <w:rPr>
                <w:rFonts w:asciiTheme="minorHAnsi" w:hAnsiTheme="minorHAnsi" w:cstheme="minorHAnsi"/>
                <w:sz w:val="20"/>
                <w:szCs w:val="20"/>
              </w:rPr>
              <w:t>C</w:t>
            </w:r>
            <w:r w:rsidR="00CD2130" w:rsidRPr="00884239">
              <w:rPr>
                <w:rFonts w:asciiTheme="minorHAnsi" w:hAnsiTheme="minorHAnsi" w:cstheme="minorHAnsi"/>
                <w:sz w:val="20"/>
                <w:szCs w:val="20"/>
              </w:rPr>
              <w:t>hange bill as it makes its way through parliament. Also have the Species Champion Initiative more involved with the Scottish Youth Parliament and look at sustained funding for the co-ordinator role.</w:t>
            </w:r>
          </w:p>
          <w:p w14:paraId="048BA04A" w14:textId="30941E8C" w:rsidR="00CD2130"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b/>
                <w:sz w:val="20"/>
                <w:szCs w:val="20"/>
              </w:rPr>
              <w:t>Biodiversity post 2020</w:t>
            </w:r>
            <w:r w:rsidRPr="00884239">
              <w:rPr>
                <w:rFonts w:asciiTheme="minorHAnsi" w:hAnsiTheme="minorHAnsi" w:cstheme="minorHAnsi"/>
                <w:sz w:val="20"/>
                <w:szCs w:val="20"/>
              </w:rPr>
              <w:t xml:space="preserve"> (relevant to Marine group) -</w:t>
            </w:r>
          </w:p>
          <w:p w14:paraId="7B90D886" w14:textId="53D31B57" w:rsidR="00CD2130" w:rsidRPr="00884239" w:rsidRDefault="00A943E1" w:rsidP="00D7695A">
            <w:pPr>
              <w:spacing w:after="60"/>
              <w:rPr>
                <w:rFonts w:asciiTheme="minorHAnsi" w:hAnsiTheme="minorHAnsi" w:cstheme="minorHAnsi"/>
                <w:sz w:val="20"/>
                <w:szCs w:val="20"/>
              </w:rPr>
            </w:pPr>
            <w:r>
              <w:rPr>
                <w:rFonts w:asciiTheme="minorHAnsi" w:hAnsiTheme="minorHAnsi" w:cstheme="minorHAnsi"/>
                <w:sz w:val="20"/>
                <w:szCs w:val="20"/>
              </w:rPr>
              <w:t>Subg</w:t>
            </w:r>
            <w:r w:rsidR="00CD2130" w:rsidRPr="00884239">
              <w:rPr>
                <w:rFonts w:asciiTheme="minorHAnsi" w:hAnsiTheme="minorHAnsi" w:cstheme="minorHAnsi"/>
                <w:sz w:val="20"/>
                <w:szCs w:val="20"/>
              </w:rPr>
              <w:t>roup to think about what we would like to see for the post 2020 target route map, with a focus placed on the NEN being the framework. Start discussions with key advocacy targets (</w:t>
            </w:r>
            <w:proofErr w:type="spellStart"/>
            <w:r w:rsidR="00CD2130" w:rsidRPr="00884239">
              <w:rPr>
                <w:rFonts w:asciiTheme="minorHAnsi" w:hAnsiTheme="minorHAnsi" w:cstheme="minorHAnsi"/>
                <w:sz w:val="20"/>
                <w:szCs w:val="20"/>
              </w:rPr>
              <w:t>ie</w:t>
            </w:r>
            <w:proofErr w:type="spellEnd"/>
            <w:r w:rsidR="00CD2130" w:rsidRPr="00884239">
              <w:rPr>
                <w:rFonts w:asciiTheme="minorHAnsi" w:hAnsiTheme="minorHAnsi" w:cstheme="minorHAnsi"/>
                <w:sz w:val="20"/>
                <w:szCs w:val="20"/>
              </w:rPr>
              <w:t xml:space="preserve"> SNH).</w:t>
            </w:r>
          </w:p>
          <w:p w14:paraId="7ECF7BDF" w14:textId="5BDCBC63" w:rsidR="00CD2130"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b/>
                <w:sz w:val="20"/>
                <w:szCs w:val="20"/>
              </w:rPr>
              <w:t>NEN/Protected Areas</w:t>
            </w:r>
            <w:r w:rsidRPr="00884239">
              <w:rPr>
                <w:rFonts w:asciiTheme="minorHAnsi" w:hAnsiTheme="minorHAnsi" w:cstheme="minorHAnsi"/>
                <w:sz w:val="20"/>
                <w:szCs w:val="20"/>
              </w:rPr>
              <w:t xml:space="preserve"> (relevant to Land, Planning and Marine Groups)- </w:t>
            </w:r>
          </w:p>
          <w:p w14:paraId="78D00921" w14:textId="1A33B807" w:rsidR="00CD2130"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sz w:val="20"/>
                <w:szCs w:val="20"/>
              </w:rPr>
              <w:t>Create a conceptual map to help visualise the NEN and incorporate the NEN into different sectors, policy areas and bills/acts going through Parliament. Paper to be finalised and submitted on what the NEN is</w:t>
            </w:r>
            <w:r w:rsidR="008A69B7">
              <w:rPr>
                <w:rFonts w:asciiTheme="minorHAnsi" w:hAnsiTheme="minorHAnsi" w:cstheme="minorHAnsi"/>
                <w:sz w:val="20"/>
                <w:szCs w:val="20"/>
              </w:rPr>
              <w:t xml:space="preserve"> due April. </w:t>
            </w:r>
            <w:r w:rsidR="00235CF4">
              <w:rPr>
                <w:rFonts w:asciiTheme="minorHAnsi" w:hAnsiTheme="minorHAnsi" w:cstheme="minorHAnsi"/>
                <w:sz w:val="20"/>
                <w:szCs w:val="20"/>
              </w:rPr>
              <w:t>Parliamentary e</w:t>
            </w:r>
            <w:r w:rsidR="008A69B7">
              <w:rPr>
                <w:rFonts w:asciiTheme="minorHAnsi" w:hAnsiTheme="minorHAnsi" w:cstheme="minorHAnsi"/>
                <w:sz w:val="20"/>
                <w:szCs w:val="20"/>
              </w:rPr>
              <w:t>vent sponsor</w:t>
            </w:r>
            <w:r w:rsidR="00235CF4">
              <w:rPr>
                <w:rFonts w:asciiTheme="minorHAnsi" w:hAnsiTheme="minorHAnsi" w:cstheme="minorHAnsi"/>
                <w:sz w:val="20"/>
                <w:szCs w:val="20"/>
              </w:rPr>
              <w:t xml:space="preserve">ed by Claudia Beamish MSP for 25 June. </w:t>
            </w:r>
          </w:p>
          <w:p w14:paraId="5FFB1F36" w14:textId="6F6BF02C" w:rsidR="00CD2130"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b/>
                <w:sz w:val="20"/>
                <w:szCs w:val="20"/>
              </w:rPr>
              <w:t>Climate Change</w:t>
            </w:r>
            <w:r w:rsidRPr="00884239">
              <w:rPr>
                <w:rFonts w:asciiTheme="minorHAnsi" w:hAnsiTheme="minorHAnsi" w:cstheme="minorHAnsi"/>
                <w:sz w:val="20"/>
                <w:szCs w:val="20"/>
              </w:rPr>
              <w:t xml:space="preserve"> (relevant to all groups) -</w:t>
            </w:r>
          </w:p>
          <w:p w14:paraId="5B91C8E7" w14:textId="7C773BBB" w:rsidR="00905D9E" w:rsidRPr="00884239" w:rsidRDefault="00DC335D" w:rsidP="00D7695A">
            <w:pPr>
              <w:spacing w:after="60"/>
              <w:rPr>
                <w:rFonts w:asciiTheme="minorHAnsi" w:eastAsiaTheme="minorEastAsia" w:hAnsiTheme="minorHAnsi" w:cstheme="minorHAnsi"/>
                <w:sz w:val="20"/>
                <w:szCs w:val="20"/>
              </w:rPr>
            </w:pPr>
            <w:r w:rsidRPr="00DC335D">
              <w:rPr>
                <w:rFonts w:asciiTheme="minorHAnsi" w:hAnsiTheme="minorHAnsi" w:cstheme="minorHAnsi"/>
                <w:sz w:val="20"/>
                <w:szCs w:val="20"/>
              </w:rPr>
              <w:t xml:space="preserve">The </w:t>
            </w:r>
            <w:r w:rsidR="00A63AFF">
              <w:rPr>
                <w:rFonts w:asciiTheme="minorHAnsi" w:hAnsiTheme="minorHAnsi" w:cstheme="minorHAnsi"/>
                <w:sz w:val="20"/>
                <w:szCs w:val="20"/>
              </w:rPr>
              <w:t>LIN</w:t>
            </w:r>
            <w:r w:rsidR="00150E33">
              <w:rPr>
                <w:rFonts w:asciiTheme="minorHAnsi" w:hAnsiTheme="minorHAnsi" w:cstheme="minorHAnsi"/>
                <w:sz w:val="20"/>
                <w:szCs w:val="20"/>
              </w:rPr>
              <w:t xml:space="preserve">K/WWF </w:t>
            </w:r>
            <w:r w:rsidRPr="00DC335D">
              <w:rPr>
                <w:rFonts w:asciiTheme="minorHAnsi" w:hAnsiTheme="minorHAnsi" w:cstheme="minorHAnsi"/>
                <w:sz w:val="20"/>
                <w:szCs w:val="20"/>
              </w:rPr>
              <w:t xml:space="preserve">report Scotland’s Nature on Red Alert </w:t>
            </w:r>
            <w:r w:rsidR="005F2FFC">
              <w:rPr>
                <w:rFonts w:asciiTheme="minorHAnsi" w:hAnsiTheme="minorHAnsi" w:cstheme="minorHAnsi"/>
                <w:sz w:val="20"/>
                <w:szCs w:val="20"/>
              </w:rPr>
              <w:t xml:space="preserve">published </w:t>
            </w:r>
            <w:r w:rsidRPr="00DC335D">
              <w:rPr>
                <w:rFonts w:asciiTheme="minorHAnsi" w:hAnsiTheme="minorHAnsi" w:cstheme="minorHAnsi"/>
                <w:sz w:val="20"/>
                <w:szCs w:val="20"/>
              </w:rPr>
              <w:t>January to influence the Climate Change Bill</w:t>
            </w:r>
            <w:r w:rsidR="005F2FFC">
              <w:rPr>
                <w:rFonts w:asciiTheme="minorHAnsi" w:hAnsiTheme="minorHAnsi" w:cstheme="minorHAnsi"/>
                <w:sz w:val="20"/>
                <w:szCs w:val="20"/>
              </w:rPr>
              <w:t xml:space="preserve"> has been the basis of discussions with</w:t>
            </w:r>
            <w:r w:rsidRPr="00DC335D">
              <w:rPr>
                <w:rFonts w:asciiTheme="minorHAnsi" w:hAnsiTheme="minorHAnsi" w:cstheme="minorHAnsi"/>
                <w:sz w:val="20"/>
                <w:szCs w:val="20"/>
              </w:rPr>
              <w:t xml:space="preserve"> various </w:t>
            </w:r>
            <w:r w:rsidR="00B922B3">
              <w:rPr>
                <w:rFonts w:asciiTheme="minorHAnsi" w:hAnsiTheme="minorHAnsi" w:cstheme="minorHAnsi"/>
                <w:sz w:val="20"/>
                <w:szCs w:val="20"/>
              </w:rPr>
              <w:t xml:space="preserve">Species Champions </w:t>
            </w:r>
            <w:r w:rsidRPr="00DC335D">
              <w:rPr>
                <w:rFonts w:asciiTheme="minorHAnsi" w:hAnsiTheme="minorHAnsi" w:cstheme="minorHAnsi"/>
                <w:sz w:val="20"/>
                <w:szCs w:val="20"/>
              </w:rPr>
              <w:t>MSPs about how they can support that work, and they are keen</w:t>
            </w:r>
            <w:r w:rsidR="00B922B3">
              <w:rPr>
                <w:rFonts w:asciiTheme="minorHAnsi" w:hAnsiTheme="minorHAnsi" w:cstheme="minorHAnsi"/>
                <w:sz w:val="20"/>
                <w:szCs w:val="20"/>
              </w:rPr>
              <w:t>.</w:t>
            </w:r>
          </w:p>
        </w:tc>
        <w:tc>
          <w:tcPr>
            <w:tcW w:w="1412" w:type="dxa"/>
          </w:tcPr>
          <w:p w14:paraId="379AF0F1" w14:textId="51686570"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Leader: Craig Macadam, </w:t>
            </w:r>
          </w:p>
          <w:p w14:paraId="72DC3131" w14:textId="6636E1BA"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Depute: </w:t>
            </w:r>
            <w:r w:rsidR="0011056A">
              <w:rPr>
                <w:rFonts w:asciiTheme="minorHAnsi" w:hAnsiTheme="minorHAnsi" w:cstheme="minorHAnsi"/>
                <w:sz w:val="20"/>
                <w:szCs w:val="20"/>
              </w:rPr>
              <w:t>Paul Walton RSPB</w:t>
            </w:r>
            <w:r w:rsidRPr="00884239">
              <w:rPr>
                <w:rFonts w:asciiTheme="minorHAnsi" w:hAnsiTheme="minorHAnsi" w:cstheme="minorHAnsi"/>
                <w:sz w:val="20"/>
                <w:szCs w:val="20"/>
              </w:rPr>
              <w:t xml:space="preserve"> </w:t>
            </w:r>
          </w:p>
          <w:p w14:paraId="24135AD5" w14:textId="78436970" w:rsidR="00905D9E"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MBs:  </w:t>
            </w:r>
            <w:r w:rsidR="006E70B4">
              <w:rPr>
                <w:rFonts w:asciiTheme="minorHAnsi" w:hAnsiTheme="minorHAnsi" w:cstheme="minorHAnsi"/>
                <w:sz w:val="20"/>
                <w:szCs w:val="20"/>
              </w:rPr>
              <w:t xml:space="preserve">ARC, </w:t>
            </w:r>
            <w:r w:rsidRPr="00884239">
              <w:rPr>
                <w:rFonts w:asciiTheme="minorHAnsi" w:hAnsiTheme="minorHAnsi" w:cstheme="minorHAnsi"/>
                <w:sz w:val="20"/>
                <w:szCs w:val="20"/>
              </w:rPr>
              <w:t xml:space="preserve">Buglife, </w:t>
            </w:r>
            <w:proofErr w:type="gramStart"/>
            <w:r w:rsidRPr="00884239">
              <w:rPr>
                <w:rFonts w:asciiTheme="minorHAnsi" w:hAnsiTheme="minorHAnsi" w:cstheme="minorHAnsi"/>
                <w:sz w:val="20"/>
                <w:szCs w:val="20"/>
              </w:rPr>
              <w:t>B</w:t>
            </w:r>
            <w:r w:rsidR="0011056A">
              <w:rPr>
                <w:rFonts w:asciiTheme="minorHAnsi" w:hAnsiTheme="minorHAnsi" w:cstheme="minorHAnsi"/>
                <w:sz w:val="20"/>
                <w:szCs w:val="20"/>
              </w:rPr>
              <w:t>B</w:t>
            </w:r>
            <w:r w:rsidR="006E70B4">
              <w:rPr>
                <w:rFonts w:asciiTheme="minorHAnsi" w:hAnsiTheme="minorHAnsi" w:cstheme="minorHAnsi"/>
                <w:sz w:val="20"/>
                <w:szCs w:val="20"/>
              </w:rPr>
              <w:t xml:space="preserve">C, </w:t>
            </w:r>
            <w:r w:rsidRPr="00884239">
              <w:rPr>
                <w:rFonts w:asciiTheme="minorHAnsi" w:hAnsiTheme="minorHAnsi" w:cstheme="minorHAnsi"/>
                <w:sz w:val="20"/>
                <w:szCs w:val="20"/>
              </w:rPr>
              <w:t xml:space="preserve"> Bat</w:t>
            </w:r>
            <w:proofErr w:type="gramEnd"/>
            <w:r w:rsidRPr="00884239">
              <w:rPr>
                <w:rFonts w:asciiTheme="minorHAnsi" w:hAnsiTheme="minorHAnsi" w:cstheme="minorHAnsi"/>
                <w:sz w:val="20"/>
                <w:szCs w:val="20"/>
              </w:rPr>
              <w:t xml:space="preserve"> C</w:t>
            </w:r>
            <w:r w:rsidR="006E70B4">
              <w:rPr>
                <w:rFonts w:asciiTheme="minorHAnsi" w:hAnsiTheme="minorHAnsi" w:cstheme="minorHAnsi"/>
                <w:sz w:val="20"/>
                <w:szCs w:val="20"/>
              </w:rPr>
              <w:t xml:space="preserve">T, </w:t>
            </w:r>
            <w:r w:rsidRPr="00884239">
              <w:rPr>
                <w:rFonts w:asciiTheme="minorHAnsi" w:hAnsiTheme="minorHAnsi" w:cstheme="minorHAnsi"/>
                <w:sz w:val="20"/>
                <w:szCs w:val="20"/>
              </w:rPr>
              <w:t xml:space="preserve"> Butterfly Cons, Froglife,</w:t>
            </w:r>
            <w:r w:rsidR="001041AB">
              <w:rPr>
                <w:rFonts w:asciiTheme="minorHAnsi" w:hAnsiTheme="minorHAnsi" w:cstheme="minorHAnsi"/>
                <w:sz w:val="20"/>
                <w:szCs w:val="20"/>
              </w:rPr>
              <w:t xml:space="preserve"> </w:t>
            </w:r>
            <w:r w:rsidR="00086374">
              <w:rPr>
                <w:rFonts w:asciiTheme="minorHAnsi" w:hAnsiTheme="minorHAnsi" w:cstheme="minorHAnsi"/>
                <w:sz w:val="20"/>
                <w:szCs w:val="20"/>
              </w:rPr>
              <w:t>MCS,</w:t>
            </w:r>
            <w:r w:rsidRPr="00884239">
              <w:rPr>
                <w:rFonts w:asciiTheme="minorHAnsi" w:hAnsiTheme="minorHAnsi" w:cstheme="minorHAnsi"/>
                <w:sz w:val="20"/>
                <w:szCs w:val="20"/>
              </w:rPr>
              <w:t xml:space="preserve"> WTS, RSPB, SWT, Plantlife, BES, NTS, RZSS, SBT, </w:t>
            </w:r>
            <w:r w:rsidR="001041AB">
              <w:rPr>
                <w:rFonts w:asciiTheme="minorHAnsi" w:hAnsiTheme="minorHAnsi" w:cstheme="minorHAnsi"/>
                <w:sz w:val="20"/>
                <w:szCs w:val="20"/>
              </w:rPr>
              <w:t>TfL</w:t>
            </w:r>
            <w:r w:rsidR="00CE740D">
              <w:rPr>
                <w:rFonts w:asciiTheme="minorHAnsi" w:hAnsiTheme="minorHAnsi" w:cstheme="minorHAnsi"/>
                <w:sz w:val="20"/>
                <w:szCs w:val="20"/>
              </w:rPr>
              <w:t>, WDC.</w:t>
            </w:r>
          </w:p>
          <w:p w14:paraId="02D53BEF" w14:textId="4D2457BD" w:rsidR="00905D9E" w:rsidRPr="00884239" w:rsidRDefault="00905D9E" w:rsidP="00D7695A">
            <w:pPr>
              <w:spacing w:after="60"/>
              <w:rPr>
                <w:rFonts w:asciiTheme="minorHAnsi" w:eastAsiaTheme="minorEastAsia" w:hAnsiTheme="minorHAnsi" w:cstheme="minorHAnsi"/>
                <w:sz w:val="20"/>
                <w:szCs w:val="20"/>
              </w:rPr>
            </w:pPr>
          </w:p>
        </w:tc>
        <w:tc>
          <w:tcPr>
            <w:tcW w:w="1800" w:type="dxa"/>
          </w:tcPr>
          <w:p w14:paraId="1C8776C5" w14:textId="77777777" w:rsidR="008D4412" w:rsidRPr="00884239" w:rsidRDefault="005F2DA5"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Support </w:t>
            </w:r>
            <w:r w:rsidR="00CD2130" w:rsidRPr="00884239">
              <w:rPr>
                <w:rFonts w:asciiTheme="minorHAnsi" w:hAnsiTheme="minorHAnsi" w:cstheme="minorHAnsi"/>
                <w:sz w:val="20"/>
                <w:szCs w:val="20"/>
              </w:rPr>
              <w:t>f</w:t>
            </w:r>
            <w:r w:rsidRPr="00884239">
              <w:rPr>
                <w:rFonts w:asciiTheme="minorHAnsi" w:hAnsiTheme="minorHAnsi" w:cstheme="minorHAnsi"/>
                <w:sz w:val="20"/>
                <w:szCs w:val="20"/>
              </w:rPr>
              <w:t>rom</w:t>
            </w:r>
            <w:r w:rsidR="008D4412" w:rsidRPr="00884239">
              <w:rPr>
                <w:rFonts w:asciiTheme="minorHAnsi" w:hAnsiTheme="minorHAnsi" w:cstheme="minorHAnsi"/>
                <w:sz w:val="20"/>
                <w:szCs w:val="20"/>
              </w:rPr>
              <w:t>:</w:t>
            </w:r>
          </w:p>
          <w:p w14:paraId="4418D82A" w14:textId="77777777" w:rsidR="008D4412" w:rsidRPr="00A943E1" w:rsidRDefault="00CD2130" w:rsidP="00D7695A">
            <w:pPr>
              <w:spacing w:after="60"/>
              <w:rPr>
                <w:rFonts w:asciiTheme="minorHAnsi" w:hAnsiTheme="minorHAnsi" w:cstheme="minorHAnsi"/>
                <w:color w:val="FF00FF"/>
                <w:sz w:val="20"/>
                <w:szCs w:val="20"/>
              </w:rPr>
            </w:pPr>
            <w:r w:rsidRPr="00A943E1">
              <w:rPr>
                <w:rFonts w:asciiTheme="minorHAnsi" w:hAnsiTheme="minorHAnsi" w:cstheme="minorHAnsi"/>
                <w:color w:val="FF00FF"/>
                <w:sz w:val="20"/>
                <w:szCs w:val="20"/>
              </w:rPr>
              <w:t xml:space="preserve">3-day Species Champions Coordinator </w:t>
            </w:r>
          </w:p>
          <w:p w14:paraId="78DD6B79" w14:textId="4BE65673" w:rsidR="008D4412" w:rsidRPr="00884239" w:rsidRDefault="008D4412"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Support from </w:t>
            </w:r>
            <w:r w:rsidR="00CD2130" w:rsidRPr="00884239">
              <w:rPr>
                <w:rFonts w:asciiTheme="minorHAnsi" w:hAnsiTheme="minorHAnsi" w:cstheme="minorHAnsi"/>
                <w:sz w:val="20"/>
                <w:szCs w:val="20"/>
              </w:rPr>
              <w:t>A</w:t>
            </w:r>
            <w:r w:rsidRPr="00884239">
              <w:rPr>
                <w:rFonts w:asciiTheme="minorHAnsi" w:hAnsiTheme="minorHAnsi" w:cstheme="minorHAnsi"/>
                <w:sz w:val="20"/>
                <w:szCs w:val="20"/>
              </w:rPr>
              <w:t xml:space="preserve">dvocacy </w:t>
            </w:r>
            <w:r w:rsidR="00CD2130" w:rsidRPr="00884239">
              <w:rPr>
                <w:rFonts w:asciiTheme="minorHAnsi" w:hAnsiTheme="minorHAnsi" w:cstheme="minorHAnsi"/>
                <w:sz w:val="20"/>
                <w:szCs w:val="20"/>
              </w:rPr>
              <w:t>O</w:t>
            </w:r>
            <w:r w:rsidRPr="00884239">
              <w:rPr>
                <w:rFonts w:asciiTheme="minorHAnsi" w:hAnsiTheme="minorHAnsi" w:cstheme="minorHAnsi"/>
                <w:sz w:val="20"/>
                <w:szCs w:val="20"/>
              </w:rPr>
              <w:t>fficer</w:t>
            </w:r>
            <w:r w:rsidR="00CD2130" w:rsidRPr="00884239">
              <w:rPr>
                <w:rFonts w:asciiTheme="minorHAnsi" w:hAnsiTheme="minorHAnsi" w:cstheme="minorHAnsi"/>
                <w:sz w:val="20"/>
                <w:szCs w:val="20"/>
              </w:rPr>
              <w:t xml:space="preserve"> on secretariat</w:t>
            </w:r>
            <w:r w:rsidRPr="00884239">
              <w:rPr>
                <w:rFonts w:asciiTheme="minorHAnsi" w:hAnsiTheme="minorHAnsi" w:cstheme="minorHAnsi"/>
                <w:sz w:val="20"/>
                <w:szCs w:val="20"/>
              </w:rPr>
              <w:t xml:space="preserve"> and advocacy</w:t>
            </w:r>
            <w:r w:rsidR="00CD2130" w:rsidRPr="00884239">
              <w:rPr>
                <w:rFonts w:asciiTheme="minorHAnsi" w:hAnsiTheme="minorHAnsi" w:cstheme="minorHAnsi"/>
                <w:sz w:val="20"/>
                <w:szCs w:val="20"/>
              </w:rPr>
              <w:t xml:space="preserve"> </w:t>
            </w:r>
          </w:p>
          <w:p w14:paraId="3F698F9F" w14:textId="7E5C6135" w:rsidR="00CD2130" w:rsidRPr="00884239" w:rsidRDefault="00A943E1" w:rsidP="00D7695A">
            <w:pPr>
              <w:spacing w:after="60"/>
              <w:rPr>
                <w:rFonts w:asciiTheme="minorHAnsi" w:hAnsiTheme="minorHAnsi" w:cstheme="minorHAnsi"/>
                <w:sz w:val="20"/>
                <w:szCs w:val="20"/>
              </w:rPr>
            </w:pPr>
            <w:r>
              <w:rPr>
                <w:rFonts w:asciiTheme="minorHAnsi" w:hAnsiTheme="minorHAnsi" w:cstheme="minorHAnsi"/>
                <w:sz w:val="20"/>
                <w:szCs w:val="20"/>
              </w:rPr>
              <w:t>Several</w:t>
            </w:r>
            <w:r w:rsidRPr="00A943E1">
              <w:rPr>
                <w:rFonts w:asciiTheme="minorHAnsi" w:hAnsiTheme="minorHAnsi" w:cstheme="minorHAnsi"/>
                <w:color w:val="0070C0"/>
                <w:sz w:val="20"/>
                <w:szCs w:val="20"/>
              </w:rPr>
              <w:t xml:space="preserve"> HFs </w:t>
            </w:r>
            <w:r w:rsidR="00CD2130" w:rsidRPr="00884239">
              <w:rPr>
                <w:rFonts w:asciiTheme="minorHAnsi" w:hAnsiTheme="minorHAnsi" w:cstheme="minorHAnsi"/>
                <w:sz w:val="20"/>
                <w:szCs w:val="20"/>
              </w:rPr>
              <w:t xml:space="preserve">on mailing list and </w:t>
            </w:r>
            <w:r w:rsidR="008D4412" w:rsidRPr="00884239">
              <w:rPr>
                <w:rFonts w:asciiTheme="minorHAnsi" w:hAnsiTheme="minorHAnsi" w:cstheme="minorHAnsi"/>
                <w:sz w:val="20"/>
                <w:szCs w:val="20"/>
              </w:rPr>
              <w:t xml:space="preserve">Subgroup </w:t>
            </w:r>
            <w:r w:rsidR="00CD2130" w:rsidRPr="00884239">
              <w:rPr>
                <w:rFonts w:asciiTheme="minorHAnsi" w:hAnsiTheme="minorHAnsi" w:cstheme="minorHAnsi"/>
                <w:sz w:val="20"/>
                <w:szCs w:val="20"/>
              </w:rPr>
              <w:t>engage</w:t>
            </w:r>
            <w:r w:rsidR="008D4412" w:rsidRPr="00884239">
              <w:rPr>
                <w:rFonts w:asciiTheme="minorHAnsi" w:hAnsiTheme="minorHAnsi" w:cstheme="minorHAnsi"/>
                <w:sz w:val="20"/>
                <w:szCs w:val="20"/>
              </w:rPr>
              <w:t>s</w:t>
            </w:r>
            <w:r w:rsidR="00CD2130" w:rsidRPr="00884239">
              <w:rPr>
                <w:rFonts w:asciiTheme="minorHAnsi" w:hAnsiTheme="minorHAnsi" w:cstheme="minorHAnsi"/>
                <w:sz w:val="20"/>
                <w:szCs w:val="20"/>
              </w:rPr>
              <w:t xml:space="preserve"> with them as necessary on issues.</w:t>
            </w:r>
          </w:p>
          <w:p w14:paraId="0DD20C5B" w14:textId="72A42B91" w:rsidR="00CD2130" w:rsidRPr="00884239" w:rsidRDefault="00905D9E" w:rsidP="00D7695A">
            <w:pPr>
              <w:spacing w:after="60"/>
              <w:rPr>
                <w:rFonts w:asciiTheme="minorHAnsi" w:eastAsia="Calibri" w:hAnsiTheme="minorHAnsi" w:cstheme="minorHAnsi"/>
                <w:sz w:val="20"/>
                <w:szCs w:val="20"/>
              </w:rPr>
            </w:pPr>
            <w:r w:rsidRPr="00884239">
              <w:rPr>
                <w:rFonts w:asciiTheme="minorHAnsi" w:hAnsiTheme="minorHAnsi" w:cstheme="minorHAnsi"/>
                <w:sz w:val="20"/>
                <w:szCs w:val="20"/>
              </w:rPr>
              <w:t xml:space="preserve"> </w:t>
            </w:r>
          </w:p>
          <w:p w14:paraId="4968F686" w14:textId="79F40D57" w:rsidR="00905D9E" w:rsidRPr="00884239" w:rsidRDefault="00905D9E" w:rsidP="00D7695A">
            <w:pPr>
              <w:spacing w:after="60"/>
              <w:rPr>
                <w:rFonts w:asciiTheme="minorHAnsi" w:eastAsia="Calibri" w:hAnsiTheme="minorHAnsi" w:cstheme="minorHAnsi"/>
                <w:sz w:val="20"/>
                <w:szCs w:val="20"/>
              </w:rPr>
            </w:pPr>
          </w:p>
        </w:tc>
        <w:tc>
          <w:tcPr>
            <w:tcW w:w="2144" w:type="dxa"/>
          </w:tcPr>
          <w:p w14:paraId="4236033F" w14:textId="4C7F064D" w:rsidR="005F2DA5" w:rsidRPr="00884239" w:rsidRDefault="005F2DA5" w:rsidP="00D7695A">
            <w:pPr>
              <w:spacing w:after="60"/>
              <w:rPr>
                <w:rFonts w:asciiTheme="minorHAnsi" w:hAnsiTheme="minorHAnsi" w:cstheme="minorHAnsi"/>
                <w:sz w:val="20"/>
                <w:szCs w:val="20"/>
              </w:rPr>
            </w:pPr>
            <w:r w:rsidRPr="00884239">
              <w:rPr>
                <w:rFonts w:asciiTheme="minorHAnsi" w:hAnsiTheme="minorHAnsi" w:cstheme="minorHAnsi"/>
                <w:sz w:val="20"/>
                <w:szCs w:val="20"/>
              </w:rPr>
              <w:t>Species Champions – across the range of LINK groups and subgroups, in support of our asks</w:t>
            </w:r>
          </w:p>
          <w:p w14:paraId="5C77FBBF" w14:textId="77777777" w:rsidR="005F2DA5" w:rsidRPr="00884239" w:rsidRDefault="005F2DA5" w:rsidP="00D7695A">
            <w:pPr>
              <w:spacing w:after="60"/>
              <w:rPr>
                <w:rFonts w:asciiTheme="minorHAnsi" w:hAnsiTheme="minorHAnsi" w:cstheme="minorHAnsi"/>
                <w:sz w:val="20"/>
                <w:szCs w:val="20"/>
              </w:rPr>
            </w:pPr>
          </w:p>
          <w:p w14:paraId="095EE501" w14:textId="2D276C71"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NEN - </w:t>
            </w:r>
            <w:r w:rsidRPr="00884239">
              <w:rPr>
                <w:rFonts w:asciiTheme="minorHAnsi" w:eastAsiaTheme="minorEastAsia" w:hAnsiTheme="minorHAnsi" w:cstheme="minorHAnsi"/>
                <w:sz w:val="20"/>
                <w:szCs w:val="20"/>
              </w:rPr>
              <w:t>Land, Planning and Marine Groups</w:t>
            </w:r>
          </w:p>
          <w:p w14:paraId="5AC63D16" w14:textId="77777777" w:rsidR="00905D9E" w:rsidRPr="00884239" w:rsidRDefault="00905D9E" w:rsidP="00D7695A">
            <w:pPr>
              <w:spacing w:after="60"/>
              <w:rPr>
                <w:rFonts w:asciiTheme="minorHAnsi" w:eastAsiaTheme="minorEastAsia" w:hAnsiTheme="minorHAnsi" w:cstheme="minorHAnsi"/>
                <w:sz w:val="20"/>
                <w:szCs w:val="20"/>
              </w:rPr>
            </w:pPr>
          </w:p>
        </w:tc>
        <w:tc>
          <w:tcPr>
            <w:tcW w:w="2948" w:type="dxa"/>
          </w:tcPr>
          <w:p w14:paraId="1FD281DA" w14:textId="21B4BB55" w:rsidR="00CD2130" w:rsidRPr="00884239" w:rsidRDefault="00905D9E" w:rsidP="00D7695A">
            <w:pPr>
              <w:spacing w:after="60"/>
              <w:rPr>
                <w:rFonts w:asciiTheme="minorHAnsi" w:hAnsiTheme="minorHAnsi" w:cstheme="minorHAnsi"/>
                <w:sz w:val="20"/>
                <w:szCs w:val="20"/>
              </w:rPr>
            </w:pPr>
            <w:r w:rsidRPr="00884239">
              <w:rPr>
                <w:rFonts w:asciiTheme="minorHAnsi" w:eastAsiaTheme="minorEastAsia" w:hAnsiTheme="minorHAnsi" w:cstheme="minorHAnsi"/>
                <w:sz w:val="20"/>
                <w:szCs w:val="20"/>
              </w:rPr>
              <w:t xml:space="preserve">Audiences: </w:t>
            </w:r>
            <w:r w:rsidR="00CD2130" w:rsidRPr="00884239">
              <w:rPr>
                <w:rFonts w:asciiTheme="minorHAnsi" w:eastAsiaTheme="minorEastAsia" w:hAnsiTheme="minorHAnsi" w:cstheme="minorHAnsi"/>
                <w:sz w:val="20"/>
                <w:szCs w:val="20"/>
              </w:rPr>
              <w:t>Scottish Government, MSPs, SNH, SEPA</w:t>
            </w:r>
            <w:r w:rsidR="00CD2130" w:rsidRPr="00884239">
              <w:rPr>
                <w:rFonts w:asciiTheme="minorHAnsi" w:hAnsiTheme="minorHAnsi" w:cstheme="minorHAnsi"/>
                <w:sz w:val="20"/>
                <w:szCs w:val="20"/>
              </w:rPr>
              <w:t>.</w:t>
            </w:r>
          </w:p>
          <w:p w14:paraId="39AC9A8A" w14:textId="5B34C10A" w:rsidR="00905D9E" w:rsidRPr="00884239" w:rsidRDefault="00905D9E" w:rsidP="00D7695A">
            <w:pPr>
              <w:spacing w:after="60"/>
              <w:rPr>
                <w:rFonts w:asciiTheme="minorHAnsi" w:eastAsiaTheme="minorEastAsia" w:hAnsiTheme="minorHAnsi" w:cstheme="minorHAnsi"/>
                <w:sz w:val="20"/>
                <w:szCs w:val="20"/>
              </w:rPr>
            </w:pPr>
          </w:p>
          <w:p w14:paraId="56056BDA" w14:textId="77777777" w:rsidR="00CD2130" w:rsidRPr="00884239" w:rsidRDefault="00905D9E"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Allies:</w:t>
            </w:r>
            <w:r w:rsidR="00CD2130" w:rsidRPr="00884239">
              <w:rPr>
                <w:rFonts w:asciiTheme="minorHAnsi" w:eastAsiaTheme="minorEastAsia" w:hAnsiTheme="minorHAnsi" w:cstheme="minorHAnsi"/>
                <w:sz w:val="20"/>
                <w:szCs w:val="20"/>
              </w:rPr>
              <w:t xml:space="preserve"> LINK members, Species Champion MSPs</w:t>
            </w:r>
            <w:r w:rsidRPr="00884239">
              <w:rPr>
                <w:rFonts w:asciiTheme="minorHAnsi" w:eastAsiaTheme="minorEastAsia" w:hAnsiTheme="minorHAnsi" w:cstheme="minorHAnsi"/>
                <w:sz w:val="20"/>
                <w:szCs w:val="20"/>
              </w:rPr>
              <w:t>, LBAP officers(?)</w:t>
            </w:r>
          </w:p>
          <w:p w14:paraId="3635F1CB" w14:textId="7C4299EF" w:rsidR="00CD2130" w:rsidRPr="00884239" w:rsidRDefault="00CD2130" w:rsidP="00D7695A">
            <w:pPr>
              <w:spacing w:after="60"/>
              <w:rPr>
                <w:rFonts w:asciiTheme="minorHAnsi" w:hAnsiTheme="minorHAnsi" w:cstheme="minorHAnsi"/>
                <w:sz w:val="20"/>
                <w:szCs w:val="20"/>
              </w:rPr>
            </w:pPr>
            <w:r w:rsidRPr="00884239">
              <w:rPr>
                <w:rFonts w:asciiTheme="minorHAnsi" w:hAnsiTheme="minorHAnsi" w:cstheme="minorHAnsi"/>
                <w:sz w:val="20"/>
                <w:szCs w:val="20"/>
              </w:rPr>
              <w:t>Species Champions initiative is being operated in Wales and England. We regularly keep an eye on UK (English) initiatives to see how they might interact with our work in Scotland. An example is Michael Gove’s plan for a Nature Recovery Network in England and the parallels with the NEN.</w:t>
            </w:r>
          </w:p>
          <w:p w14:paraId="02224DA3" w14:textId="4362BE46" w:rsidR="00905D9E" w:rsidRPr="00884239" w:rsidRDefault="00905D9E" w:rsidP="00D7695A">
            <w:pPr>
              <w:spacing w:after="60"/>
              <w:rPr>
                <w:rFonts w:asciiTheme="minorHAnsi" w:eastAsiaTheme="minorEastAsia" w:hAnsiTheme="minorHAnsi" w:cstheme="minorHAnsi"/>
                <w:sz w:val="20"/>
                <w:szCs w:val="20"/>
              </w:rPr>
            </w:pPr>
          </w:p>
        </w:tc>
        <w:tc>
          <w:tcPr>
            <w:tcW w:w="5314" w:type="dxa"/>
          </w:tcPr>
          <w:p w14:paraId="2947E780" w14:textId="7C99925C" w:rsidR="00535CE1" w:rsidRPr="00535CE1" w:rsidRDefault="00792CA0" w:rsidP="00535CE1">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 xml:space="preserve">At its last meeting </w:t>
            </w:r>
            <w:r w:rsidR="006E7FB6">
              <w:rPr>
                <w:rFonts w:asciiTheme="minorHAnsi" w:hAnsiTheme="minorHAnsi" w:cstheme="minorHAnsi"/>
                <w:color w:val="0070C0"/>
                <w:sz w:val="20"/>
                <w:szCs w:val="20"/>
                <w:lang w:eastAsia="en-US"/>
              </w:rPr>
              <w:t xml:space="preserve">the Subgroup </w:t>
            </w:r>
            <w:r w:rsidR="00535CE1" w:rsidRPr="00535CE1">
              <w:rPr>
                <w:rFonts w:asciiTheme="minorHAnsi" w:hAnsiTheme="minorHAnsi" w:cstheme="minorHAnsi"/>
                <w:color w:val="0070C0"/>
                <w:sz w:val="20"/>
                <w:szCs w:val="20"/>
                <w:lang w:eastAsia="en-US"/>
              </w:rPr>
              <w:t xml:space="preserve">reviewed advocacy priorities in the next 6 </w:t>
            </w:r>
            <w:r>
              <w:rPr>
                <w:rFonts w:asciiTheme="minorHAnsi" w:hAnsiTheme="minorHAnsi" w:cstheme="minorHAnsi"/>
                <w:color w:val="0070C0"/>
                <w:sz w:val="20"/>
                <w:szCs w:val="20"/>
                <w:lang w:eastAsia="en-US"/>
              </w:rPr>
              <w:t>-</w:t>
            </w:r>
            <w:r w:rsidR="00535CE1" w:rsidRPr="00535CE1">
              <w:rPr>
                <w:rFonts w:asciiTheme="minorHAnsi" w:hAnsiTheme="minorHAnsi" w:cstheme="minorHAnsi"/>
                <w:color w:val="0070C0"/>
                <w:sz w:val="20"/>
                <w:szCs w:val="20"/>
                <w:lang w:eastAsia="en-US"/>
              </w:rPr>
              <w:t xml:space="preserve"> 12 months</w:t>
            </w:r>
            <w:r w:rsidR="006E7FB6">
              <w:rPr>
                <w:rFonts w:asciiTheme="minorHAnsi" w:hAnsiTheme="minorHAnsi" w:cstheme="minorHAnsi"/>
                <w:color w:val="0070C0"/>
                <w:sz w:val="20"/>
                <w:szCs w:val="20"/>
                <w:lang w:eastAsia="en-US"/>
              </w:rPr>
              <w:t xml:space="preserve"> which are: </w:t>
            </w:r>
            <w:r w:rsidR="00535CE1" w:rsidRPr="00535CE1">
              <w:rPr>
                <w:rFonts w:asciiTheme="minorHAnsi" w:hAnsiTheme="minorHAnsi" w:cstheme="minorHAnsi"/>
                <w:color w:val="0070C0"/>
                <w:sz w:val="20"/>
                <w:szCs w:val="20"/>
                <w:lang w:eastAsia="en-US"/>
              </w:rPr>
              <w:t xml:space="preserve"> National Ecological Network (NEN), including work on Protected Areas, Climate Change/Biodiversity Strategy for 2020 and beyond, Biodiversity Route Map and Species Champion initiative. </w:t>
            </w:r>
            <w:r>
              <w:rPr>
                <w:rFonts w:asciiTheme="minorHAnsi" w:hAnsiTheme="minorHAnsi" w:cstheme="minorHAnsi"/>
                <w:color w:val="0070C0"/>
                <w:sz w:val="20"/>
                <w:szCs w:val="20"/>
                <w:lang w:eastAsia="en-US"/>
              </w:rPr>
              <w:br/>
            </w:r>
            <w:r w:rsidR="00535CE1" w:rsidRPr="00535CE1">
              <w:rPr>
                <w:rFonts w:asciiTheme="minorHAnsi" w:hAnsiTheme="minorHAnsi" w:cstheme="minorHAnsi"/>
                <w:color w:val="0070C0"/>
                <w:sz w:val="20"/>
                <w:szCs w:val="20"/>
                <w:lang w:eastAsia="en-US"/>
              </w:rPr>
              <w:t>A short life working group for the Climate Bill steer</w:t>
            </w:r>
            <w:r w:rsidR="001D0150">
              <w:rPr>
                <w:rFonts w:asciiTheme="minorHAnsi" w:hAnsiTheme="minorHAnsi" w:cstheme="minorHAnsi"/>
                <w:color w:val="0070C0"/>
                <w:sz w:val="20"/>
                <w:szCs w:val="20"/>
                <w:lang w:eastAsia="en-US"/>
              </w:rPr>
              <w:t>ed</w:t>
            </w:r>
            <w:r w:rsidR="00535CE1" w:rsidRPr="00535CE1">
              <w:rPr>
                <w:rFonts w:asciiTheme="minorHAnsi" w:hAnsiTheme="minorHAnsi" w:cstheme="minorHAnsi"/>
                <w:color w:val="0070C0"/>
                <w:sz w:val="20"/>
                <w:szCs w:val="20"/>
                <w:lang w:eastAsia="en-US"/>
              </w:rPr>
              <w:t xml:space="preserve"> Climate Bill advocacy.  In </w:t>
            </w:r>
            <w:r w:rsidR="00053913">
              <w:rPr>
                <w:rFonts w:asciiTheme="minorHAnsi" w:hAnsiTheme="minorHAnsi" w:cstheme="minorHAnsi"/>
                <w:color w:val="0070C0"/>
                <w:sz w:val="20"/>
                <w:szCs w:val="20"/>
                <w:lang w:eastAsia="en-US"/>
              </w:rPr>
              <w:t xml:space="preserve">late </w:t>
            </w:r>
            <w:r w:rsidR="00535CE1" w:rsidRPr="00535CE1">
              <w:rPr>
                <w:rFonts w:asciiTheme="minorHAnsi" w:hAnsiTheme="minorHAnsi" w:cstheme="minorHAnsi"/>
                <w:color w:val="0070C0"/>
                <w:sz w:val="20"/>
                <w:szCs w:val="20"/>
                <w:lang w:eastAsia="en-US"/>
              </w:rPr>
              <w:t>2018</w:t>
            </w:r>
            <w:r w:rsidR="001D0150">
              <w:rPr>
                <w:rFonts w:asciiTheme="minorHAnsi" w:hAnsiTheme="minorHAnsi" w:cstheme="minorHAnsi"/>
                <w:color w:val="0070C0"/>
                <w:sz w:val="20"/>
                <w:szCs w:val="20"/>
                <w:lang w:eastAsia="en-US"/>
              </w:rPr>
              <w:t xml:space="preserve"> members</w:t>
            </w:r>
            <w:r w:rsidR="00535CE1" w:rsidRPr="00535CE1">
              <w:rPr>
                <w:rFonts w:asciiTheme="minorHAnsi" w:hAnsiTheme="minorHAnsi" w:cstheme="minorHAnsi"/>
                <w:color w:val="0070C0"/>
                <w:sz w:val="20"/>
                <w:szCs w:val="20"/>
                <w:lang w:eastAsia="en-US"/>
              </w:rPr>
              <w:t xml:space="preserve"> agreed </w:t>
            </w:r>
            <w:r w:rsidR="00D51F03">
              <w:rPr>
                <w:rFonts w:asciiTheme="minorHAnsi" w:hAnsiTheme="minorHAnsi" w:cstheme="minorHAnsi"/>
                <w:color w:val="0070C0"/>
                <w:sz w:val="20"/>
                <w:szCs w:val="20"/>
                <w:lang w:eastAsia="en-US"/>
              </w:rPr>
              <w:t xml:space="preserve">to form </w:t>
            </w:r>
            <w:r w:rsidR="00053913">
              <w:rPr>
                <w:rFonts w:asciiTheme="minorHAnsi" w:hAnsiTheme="minorHAnsi" w:cstheme="minorHAnsi"/>
                <w:color w:val="0070C0"/>
                <w:sz w:val="20"/>
                <w:szCs w:val="20"/>
                <w:lang w:eastAsia="en-US"/>
              </w:rPr>
              <w:t xml:space="preserve">a </w:t>
            </w:r>
            <w:r w:rsidR="00D51F03">
              <w:rPr>
                <w:rFonts w:asciiTheme="minorHAnsi" w:hAnsiTheme="minorHAnsi" w:cstheme="minorHAnsi"/>
                <w:color w:val="0070C0"/>
                <w:sz w:val="20"/>
                <w:szCs w:val="20"/>
                <w:lang w:eastAsia="en-US"/>
              </w:rPr>
              <w:t xml:space="preserve">smaller </w:t>
            </w:r>
            <w:r w:rsidR="00535CE1" w:rsidRPr="00535CE1">
              <w:rPr>
                <w:rFonts w:asciiTheme="minorHAnsi" w:hAnsiTheme="minorHAnsi" w:cstheme="minorHAnsi"/>
                <w:color w:val="0070C0"/>
                <w:sz w:val="20"/>
                <w:szCs w:val="20"/>
                <w:lang w:eastAsia="en-US"/>
              </w:rPr>
              <w:t xml:space="preserve">Wildlife Advocacy Working </w:t>
            </w:r>
            <w:r w:rsidR="001D0150">
              <w:rPr>
                <w:rFonts w:asciiTheme="minorHAnsi" w:hAnsiTheme="minorHAnsi" w:cstheme="minorHAnsi"/>
                <w:color w:val="0070C0"/>
                <w:sz w:val="20"/>
                <w:szCs w:val="20"/>
                <w:lang w:eastAsia="en-US"/>
              </w:rPr>
              <w:t>g</w:t>
            </w:r>
            <w:r w:rsidR="00535CE1" w:rsidRPr="00535CE1">
              <w:rPr>
                <w:rFonts w:asciiTheme="minorHAnsi" w:hAnsiTheme="minorHAnsi" w:cstheme="minorHAnsi"/>
                <w:color w:val="0070C0"/>
                <w:sz w:val="20"/>
                <w:szCs w:val="20"/>
                <w:lang w:eastAsia="en-US"/>
              </w:rPr>
              <w:t xml:space="preserve">roup so immediate priorities could be met timely. WAW </w:t>
            </w:r>
            <w:r w:rsidR="001D0150">
              <w:rPr>
                <w:rFonts w:asciiTheme="minorHAnsi" w:hAnsiTheme="minorHAnsi" w:cstheme="minorHAnsi"/>
                <w:color w:val="0070C0"/>
                <w:sz w:val="20"/>
                <w:szCs w:val="20"/>
                <w:lang w:eastAsia="en-US"/>
              </w:rPr>
              <w:t xml:space="preserve">first </w:t>
            </w:r>
            <w:r w:rsidR="00535CE1" w:rsidRPr="00535CE1">
              <w:rPr>
                <w:rFonts w:asciiTheme="minorHAnsi" w:hAnsiTheme="minorHAnsi" w:cstheme="minorHAnsi"/>
                <w:color w:val="0070C0"/>
                <w:sz w:val="20"/>
                <w:szCs w:val="20"/>
                <w:lang w:eastAsia="en-US"/>
              </w:rPr>
              <w:t xml:space="preserve">met in May 2019 </w:t>
            </w:r>
            <w:r w:rsidR="006E7FB6">
              <w:rPr>
                <w:rFonts w:asciiTheme="minorHAnsi" w:hAnsiTheme="minorHAnsi" w:cstheme="minorHAnsi"/>
                <w:color w:val="0070C0"/>
                <w:sz w:val="20"/>
                <w:szCs w:val="20"/>
                <w:lang w:eastAsia="en-US"/>
              </w:rPr>
              <w:t>&amp; then</w:t>
            </w:r>
            <w:r w:rsidR="00535CE1" w:rsidRPr="00535CE1">
              <w:rPr>
                <w:rFonts w:asciiTheme="minorHAnsi" w:hAnsiTheme="minorHAnsi" w:cstheme="minorHAnsi"/>
                <w:color w:val="0070C0"/>
                <w:sz w:val="20"/>
                <w:szCs w:val="20"/>
                <w:lang w:eastAsia="en-US"/>
              </w:rPr>
              <w:t xml:space="preserve"> every 3 weeks over Zoom. </w:t>
            </w:r>
            <w:r w:rsidR="008B2F08">
              <w:rPr>
                <w:rFonts w:asciiTheme="minorHAnsi" w:hAnsiTheme="minorHAnsi" w:cstheme="minorHAnsi"/>
                <w:color w:val="0070C0"/>
                <w:sz w:val="20"/>
                <w:szCs w:val="20"/>
                <w:lang w:eastAsia="en-US"/>
              </w:rPr>
              <w:t xml:space="preserve">Progress: </w:t>
            </w:r>
          </w:p>
          <w:p w14:paraId="0D9051EE" w14:textId="57968044" w:rsidR="00535CE1" w:rsidRPr="00535CE1" w:rsidRDefault="00535CE1" w:rsidP="00535CE1">
            <w:pPr>
              <w:spacing w:after="60"/>
              <w:rPr>
                <w:rFonts w:asciiTheme="minorHAnsi" w:hAnsiTheme="minorHAnsi" w:cstheme="minorHAnsi"/>
                <w:color w:val="0070C0"/>
                <w:sz w:val="20"/>
                <w:szCs w:val="20"/>
                <w:lang w:eastAsia="en-US"/>
              </w:rPr>
            </w:pPr>
            <w:r w:rsidRPr="00535CE1">
              <w:rPr>
                <w:rFonts w:asciiTheme="minorHAnsi" w:hAnsiTheme="minorHAnsi" w:cstheme="minorHAnsi"/>
                <w:color w:val="0070C0"/>
                <w:sz w:val="20"/>
                <w:szCs w:val="20"/>
                <w:lang w:eastAsia="en-US"/>
              </w:rPr>
              <w:t>Biodiversity</w:t>
            </w:r>
            <w:r w:rsidR="008B2F08">
              <w:rPr>
                <w:rFonts w:asciiTheme="minorHAnsi" w:hAnsiTheme="minorHAnsi" w:cstheme="minorHAnsi"/>
                <w:color w:val="0070C0"/>
                <w:sz w:val="20"/>
                <w:szCs w:val="20"/>
                <w:lang w:eastAsia="en-US"/>
              </w:rPr>
              <w:t xml:space="preserve">: </w:t>
            </w:r>
            <w:r w:rsidRPr="00535CE1">
              <w:rPr>
                <w:rFonts w:asciiTheme="minorHAnsi" w:hAnsiTheme="minorHAnsi" w:cstheme="minorHAnsi"/>
                <w:color w:val="0070C0"/>
                <w:sz w:val="20"/>
                <w:szCs w:val="20"/>
                <w:lang w:eastAsia="en-US"/>
              </w:rPr>
              <w:t>National Ecological Network (NEN): The Subgroup with support from</w:t>
            </w:r>
            <w:r w:rsidR="00A226A3">
              <w:rPr>
                <w:rFonts w:asciiTheme="minorHAnsi" w:hAnsiTheme="minorHAnsi" w:cstheme="minorHAnsi"/>
                <w:color w:val="0070C0"/>
                <w:sz w:val="20"/>
                <w:szCs w:val="20"/>
                <w:lang w:eastAsia="en-US"/>
              </w:rPr>
              <w:t xml:space="preserve"> the Advocacy team </w:t>
            </w:r>
            <w:r w:rsidRPr="00535CE1">
              <w:rPr>
                <w:rFonts w:asciiTheme="minorHAnsi" w:hAnsiTheme="minorHAnsi" w:cstheme="minorHAnsi"/>
                <w:color w:val="0070C0"/>
                <w:sz w:val="20"/>
                <w:szCs w:val="20"/>
                <w:lang w:eastAsia="en-US"/>
              </w:rPr>
              <w:t>organised a NEN roundtable event at the parliament 25</w:t>
            </w:r>
            <w:r w:rsidR="00A226A3">
              <w:rPr>
                <w:rFonts w:asciiTheme="minorHAnsi" w:hAnsiTheme="minorHAnsi" w:cstheme="minorHAnsi"/>
                <w:color w:val="0070C0"/>
                <w:sz w:val="20"/>
                <w:szCs w:val="20"/>
                <w:lang w:eastAsia="en-US"/>
              </w:rPr>
              <w:t>/6,</w:t>
            </w:r>
            <w:r w:rsidR="001C4742">
              <w:rPr>
                <w:rFonts w:asciiTheme="minorHAnsi" w:hAnsiTheme="minorHAnsi" w:cstheme="minorHAnsi"/>
                <w:color w:val="0070C0"/>
                <w:sz w:val="20"/>
                <w:szCs w:val="20"/>
                <w:lang w:eastAsia="en-US"/>
              </w:rPr>
              <w:t xml:space="preserve"> Nature Connections</w:t>
            </w:r>
            <w:r w:rsidR="00A226A3">
              <w:rPr>
                <w:rFonts w:asciiTheme="minorHAnsi" w:hAnsiTheme="minorHAnsi" w:cstheme="minorHAnsi"/>
                <w:color w:val="0070C0"/>
                <w:sz w:val="20"/>
                <w:szCs w:val="20"/>
                <w:lang w:eastAsia="en-US"/>
              </w:rPr>
              <w:t xml:space="preserve"> h</w:t>
            </w:r>
            <w:r w:rsidRPr="00535CE1">
              <w:rPr>
                <w:rFonts w:asciiTheme="minorHAnsi" w:hAnsiTheme="minorHAnsi" w:cstheme="minorHAnsi"/>
                <w:color w:val="0070C0"/>
                <w:sz w:val="20"/>
                <w:szCs w:val="20"/>
                <w:lang w:eastAsia="en-US"/>
              </w:rPr>
              <w:t>osted b</w:t>
            </w:r>
            <w:r w:rsidR="00A226A3">
              <w:rPr>
                <w:rFonts w:asciiTheme="minorHAnsi" w:hAnsiTheme="minorHAnsi" w:cstheme="minorHAnsi"/>
                <w:color w:val="0070C0"/>
                <w:sz w:val="20"/>
                <w:szCs w:val="20"/>
                <w:lang w:eastAsia="en-US"/>
              </w:rPr>
              <w:t>y</w:t>
            </w:r>
            <w:r w:rsidRPr="00535CE1">
              <w:rPr>
                <w:rFonts w:asciiTheme="minorHAnsi" w:hAnsiTheme="minorHAnsi" w:cstheme="minorHAnsi"/>
                <w:color w:val="0070C0"/>
                <w:sz w:val="20"/>
                <w:szCs w:val="20"/>
                <w:lang w:eastAsia="en-US"/>
              </w:rPr>
              <w:t xml:space="preserve"> Claudia Beamish, the event looked at current examples of ecological network in practice and academia. This was followed by a meeting between Claudia and staff, </w:t>
            </w:r>
            <w:r w:rsidR="00A226A3">
              <w:rPr>
                <w:rFonts w:asciiTheme="minorHAnsi" w:hAnsiTheme="minorHAnsi" w:cstheme="minorHAnsi"/>
                <w:color w:val="0070C0"/>
                <w:sz w:val="20"/>
                <w:szCs w:val="20"/>
                <w:lang w:eastAsia="en-US"/>
              </w:rPr>
              <w:t xml:space="preserve">to discuss </w:t>
            </w:r>
            <w:r w:rsidRPr="00535CE1">
              <w:rPr>
                <w:rFonts w:asciiTheme="minorHAnsi" w:hAnsiTheme="minorHAnsi" w:cstheme="minorHAnsi"/>
                <w:color w:val="0070C0"/>
                <w:sz w:val="20"/>
                <w:szCs w:val="20"/>
                <w:lang w:eastAsia="en-US"/>
              </w:rPr>
              <w:t xml:space="preserve">next steps on the LINK NEN </w:t>
            </w:r>
            <w:proofErr w:type="gramStart"/>
            <w:r w:rsidRPr="00535CE1">
              <w:rPr>
                <w:rFonts w:asciiTheme="minorHAnsi" w:hAnsiTheme="minorHAnsi" w:cstheme="minorHAnsi"/>
                <w:color w:val="0070C0"/>
                <w:sz w:val="20"/>
                <w:szCs w:val="20"/>
                <w:lang w:eastAsia="en-US"/>
              </w:rPr>
              <w:t>advocacy  WAW</w:t>
            </w:r>
            <w:proofErr w:type="gramEnd"/>
            <w:r w:rsidRPr="00535CE1">
              <w:rPr>
                <w:rFonts w:asciiTheme="minorHAnsi" w:hAnsiTheme="minorHAnsi" w:cstheme="minorHAnsi"/>
                <w:color w:val="0070C0"/>
                <w:sz w:val="20"/>
                <w:szCs w:val="20"/>
                <w:lang w:eastAsia="en-US"/>
              </w:rPr>
              <w:t xml:space="preserve"> is steering development of a public facing NEN resource which will be contracted out to Scottish Big Picture</w:t>
            </w:r>
            <w:r w:rsidR="00F47DE7">
              <w:rPr>
                <w:rFonts w:asciiTheme="minorHAnsi" w:hAnsiTheme="minorHAnsi" w:cstheme="minorHAnsi"/>
                <w:color w:val="0070C0"/>
                <w:sz w:val="20"/>
                <w:szCs w:val="20"/>
                <w:lang w:eastAsia="en-US"/>
              </w:rPr>
              <w:t>, for which a DPF bid was s</w:t>
            </w:r>
            <w:r w:rsidRPr="00535CE1">
              <w:rPr>
                <w:rFonts w:asciiTheme="minorHAnsi" w:hAnsiTheme="minorHAnsi" w:cstheme="minorHAnsi"/>
                <w:color w:val="0070C0"/>
                <w:sz w:val="20"/>
                <w:szCs w:val="20"/>
                <w:lang w:eastAsia="en-US"/>
              </w:rPr>
              <w:t>ubmitted.</w:t>
            </w:r>
          </w:p>
          <w:p w14:paraId="74A3CA69" w14:textId="0A03DE8E" w:rsidR="00535CE1" w:rsidRPr="00535CE1" w:rsidRDefault="00535CE1" w:rsidP="00535CE1">
            <w:pPr>
              <w:spacing w:after="60"/>
              <w:rPr>
                <w:rFonts w:asciiTheme="minorHAnsi" w:hAnsiTheme="minorHAnsi" w:cstheme="minorHAnsi"/>
                <w:color w:val="0070C0"/>
                <w:sz w:val="20"/>
                <w:szCs w:val="20"/>
                <w:lang w:eastAsia="en-US"/>
              </w:rPr>
            </w:pPr>
            <w:r w:rsidRPr="00535CE1">
              <w:rPr>
                <w:rFonts w:asciiTheme="minorHAnsi" w:hAnsiTheme="minorHAnsi" w:cstheme="minorHAnsi"/>
                <w:color w:val="0070C0"/>
                <w:sz w:val="20"/>
                <w:szCs w:val="20"/>
                <w:lang w:eastAsia="en-US"/>
              </w:rPr>
              <w:t xml:space="preserve">LINK supported the launch of the </w:t>
            </w:r>
            <w:r w:rsidRPr="00545596">
              <w:rPr>
                <w:rFonts w:asciiTheme="minorHAnsi" w:hAnsiTheme="minorHAnsi" w:cstheme="minorHAnsi"/>
                <w:b/>
                <w:color w:val="0070C0"/>
                <w:sz w:val="20"/>
                <w:szCs w:val="20"/>
                <w:lang w:eastAsia="en-US"/>
              </w:rPr>
              <w:t>S</w:t>
            </w:r>
            <w:r w:rsidR="00085B79" w:rsidRPr="00545596">
              <w:rPr>
                <w:rFonts w:asciiTheme="minorHAnsi" w:hAnsiTheme="minorHAnsi" w:cstheme="minorHAnsi"/>
                <w:b/>
                <w:color w:val="0070C0"/>
                <w:sz w:val="20"/>
                <w:szCs w:val="20"/>
                <w:lang w:eastAsia="en-US"/>
              </w:rPr>
              <w:t>tate of Nature</w:t>
            </w:r>
            <w:r w:rsidRPr="00545596">
              <w:rPr>
                <w:rFonts w:asciiTheme="minorHAnsi" w:hAnsiTheme="minorHAnsi" w:cstheme="minorHAnsi"/>
                <w:b/>
                <w:color w:val="0070C0"/>
                <w:sz w:val="20"/>
                <w:szCs w:val="20"/>
                <w:lang w:eastAsia="en-US"/>
              </w:rPr>
              <w:t xml:space="preserve"> report</w:t>
            </w:r>
            <w:r w:rsidRPr="00535CE1">
              <w:rPr>
                <w:rFonts w:asciiTheme="minorHAnsi" w:hAnsiTheme="minorHAnsi" w:cstheme="minorHAnsi"/>
                <w:color w:val="0070C0"/>
                <w:sz w:val="20"/>
                <w:szCs w:val="20"/>
                <w:lang w:eastAsia="en-US"/>
              </w:rPr>
              <w:t xml:space="preserve"> on social media.</w:t>
            </w:r>
            <w:r w:rsidR="007E745A">
              <w:rPr>
                <w:rFonts w:asciiTheme="minorHAnsi" w:hAnsiTheme="minorHAnsi" w:cstheme="minorHAnsi"/>
                <w:color w:val="0070C0"/>
                <w:sz w:val="20"/>
                <w:szCs w:val="20"/>
                <w:lang w:eastAsia="en-US"/>
              </w:rPr>
              <w:t xml:space="preserve"> The Scottish publication was supported by DPF funds. </w:t>
            </w:r>
            <w:r w:rsidRPr="00535CE1">
              <w:rPr>
                <w:rFonts w:asciiTheme="minorHAnsi" w:hAnsiTheme="minorHAnsi" w:cstheme="minorHAnsi"/>
                <w:color w:val="0070C0"/>
                <w:sz w:val="20"/>
                <w:szCs w:val="20"/>
                <w:lang w:eastAsia="en-US"/>
              </w:rPr>
              <w:t>Lewis MacDonald MSP</w:t>
            </w:r>
            <w:r w:rsidR="00DA408F">
              <w:rPr>
                <w:rFonts w:asciiTheme="minorHAnsi" w:hAnsiTheme="minorHAnsi" w:cstheme="minorHAnsi"/>
                <w:color w:val="0070C0"/>
                <w:sz w:val="20"/>
                <w:szCs w:val="20"/>
                <w:lang w:eastAsia="en-US"/>
              </w:rPr>
              <w:t xml:space="preserve"> was asked</w:t>
            </w:r>
            <w:r w:rsidRPr="00535CE1">
              <w:rPr>
                <w:rFonts w:asciiTheme="minorHAnsi" w:hAnsiTheme="minorHAnsi" w:cstheme="minorHAnsi"/>
                <w:color w:val="0070C0"/>
                <w:sz w:val="20"/>
                <w:szCs w:val="20"/>
                <w:lang w:eastAsia="en-US"/>
              </w:rPr>
              <w:t xml:space="preserve"> to lodge a motion on the publication of the </w:t>
            </w:r>
            <w:proofErr w:type="spellStart"/>
            <w:r w:rsidRPr="00535CE1">
              <w:rPr>
                <w:rFonts w:asciiTheme="minorHAnsi" w:hAnsiTheme="minorHAnsi" w:cstheme="minorHAnsi"/>
                <w:color w:val="0070C0"/>
                <w:sz w:val="20"/>
                <w:szCs w:val="20"/>
                <w:lang w:eastAsia="en-US"/>
              </w:rPr>
              <w:t>SoN</w:t>
            </w:r>
            <w:proofErr w:type="spellEnd"/>
            <w:r w:rsidRPr="00535CE1">
              <w:rPr>
                <w:rFonts w:asciiTheme="minorHAnsi" w:hAnsiTheme="minorHAnsi" w:cstheme="minorHAnsi"/>
                <w:color w:val="0070C0"/>
                <w:sz w:val="20"/>
                <w:szCs w:val="20"/>
                <w:lang w:eastAsia="en-US"/>
              </w:rPr>
              <w:t xml:space="preserve"> report. </w:t>
            </w:r>
          </w:p>
          <w:p w14:paraId="6C652E26" w14:textId="16F21DF3" w:rsidR="00535CE1" w:rsidRPr="00535CE1" w:rsidRDefault="00535CE1" w:rsidP="00535CE1">
            <w:pPr>
              <w:spacing w:after="60"/>
              <w:rPr>
                <w:rFonts w:asciiTheme="minorHAnsi" w:hAnsiTheme="minorHAnsi" w:cstheme="minorHAnsi"/>
                <w:color w:val="0070C0"/>
                <w:sz w:val="20"/>
                <w:szCs w:val="20"/>
                <w:lang w:eastAsia="en-US"/>
              </w:rPr>
            </w:pPr>
            <w:r w:rsidRPr="00E07FD2">
              <w:rPr>
                <w:rFonts w:asciiTheme="minorHAnsi" w:hAnsiTheme="minorHAnsi" w:cstheme="minorHAnsi"/>
                <w:b/>
                <w:color w:val="0070C0"/>
                <w:sz w:val="20"/>
                <w:szCs w:val="20"/>
                <w:lang w:eastAsia="en-US"/>
              </w:rPr>
              <w:t>Climate Change Bill</w:t>
            </w:r>
            <w:r w:rsidRPr="00535CE1">
              <w:rPr>
                <w:rFonts w:asciiTheme="minorHAnsi" w:hAnsiTheme="minorHAnsi" w:cstheme="minorHAnsi"/>
                <w:color w:val="0070C0"/>
                <w:sz w:val="20"/>
                <w:szCs w:val="20"/>
                <w:lang w:eastAsia="en-US"/>
              </w:rPr>
              <w:t xml:space="preserve">: </w:t>
            </w:r>
            <w:r w:rsidR="00D410EF">
              <w:rPr>
                <w:rFonts w:asciiTheme="minorHAnsi" w:hAnsiTheme="minorHAnsi" w:cstheme="minorHAnsi"/>
                <w:color w:val="0070C0"/>
                <w:sz w:val="20"/>
                <w:szCs w:val="20"/>
                <w:lang w:eastAsia="en-US"/>
              </w:rPr>
              <w:t xml:space="preserve">LINK gave </w:t>
            </w:r>
            <w:r w:rsidRPr="00535CE1">
              <w:rPr>
                <w:rFonts w:asciiTheme="minorHAnsi" w:hAnsiTheme="minorHAnsi" w:cstheme="minorHAnsi"/>
                <w:color w:val="0070C0"/>
                <w:sz w:val="20"/>
                <w:szCs w:val="20"/>
                <w:lang w:eastAsia="en-US"/>
              </w:rPr>
              <w:t>evidence to ECCLR on Stage 2 and MSPs briefings for LINK amendments were produced at Stage2 and Stage 3 of the Bill.</w:t>
            </w:r>
          </w:p>
          <w:p w14:paraId="52F93E80" w14:textId="0B6FEB0A" w:rsidR="00792CA0" w:rsidRPr="00792CA0" w:rsidRDefault="00535CE1" w:rsidP="00792CA0">
            <w:pPr>
              <w:spacing w:after="60"/>
              <w:rPr>
                <w:rFonts w:asciiTheme="minorHAnsi" w:hAnsiTheme="minorHAnsi" w:cstheme="minorHAnsi"/>
                <w:color w:val="0070C0"/>
                <w:sz w:val="20"/>
                <w:szCs w:val="20"/>
                <w:lang w:eastAsia="en-US"/>
              </w:rPr>
            </w:pPr>
            <w:r w:rsidRPr="00E07FD2">
              <w:rPr>
                <w:rFonts w:asciiTheme="minorHAnsi" w:hAnsiTheme="minorHAnsi" w:cstheme="minorHAnsi"/>
                <w:b/>
                <w:color w:val="0070C0"/>
                <w:sz w:val="20"/>
                <w:szCs w:val="20"/>
                <w:lang w:eastAsia="en-US"/>
              </w:rPr>
              <w:t>Species Champion</w:t>
            </w:r>
            <w:r w:rsidR="00D410EF" w:rsidRPr="00E07FD2">
              <w:rPr>
                <w:rFonts w:asciiTheme="minorHAnsi" w:hAnsiTheme="minorHAnsi" w:cstheme="minorHAnsi"/>
                <w:b/>
                <w:color w:val="0070C0"/>
                <w:sz w:val="20"/>
                <w:szCs w:val="20"/>
                <w:lang w:eastAsia="en-US"/>
              </w:rPr>
              <w:t>:</w:t>
            </w:r>
            <w:r w:rsidR="00D410EF">
              <w:rPr>
                <w:rFonts w:asciiTheme="minorHAnsi" w:hAnsiTheme="minorHAnsi" w:cstheme="minorHAnsi"/>
                <w:color w:val="0070C0"/>
                <w:sz w:val="20"/>
                <w:szCs w:val="20"/>
                <w:lang w:eastAsia="en-US"/>
              </w:rPr>
              <w:t xml:space="preserve"> </w:t>
            </w:r>
            <w:r w:rsidRPr="00535CE1">
              <w:rPr>
                <w:rFonts w:asciiTheme="minorHAnsi" w:hAnsiTheme="minorHAnsi" w:cstheme="minorHAnsi"/>
                <w:color w:val="0070C0"/>
                <w:sz w:val="20"/>
                <w:szCs w:val="20"/>
                <w:lang w:eastAsia="en-US"/>
              </w:rPr>
              <w:t>A review of the initiative was conducted among</w:t>
            </w:r>
            <w:r w:rsidR="00D56468">
              <w:rPr>
                <w:rFonts w:asciiTheme="minorHAnsi" w:hAnsiTheme="minorHAnsi" w:cstheme="minorHAnsi"/>
                <w:color w:val="0070C0"/>
                <w:sz w:val="20"/>
                <w:szCs w:val="20"/>
                <w:lang w:eastAsia="en-US"/>
              </w:rPr>
              <w:t xml:space="preserve"> MBs</w:t>
            </w:r>
            <w:r w:rsidRPr="00535CE1">
              <w:rPr>
                <w:rFonts w:asciiTheme="minorHAnsi" w:hAnsiTheme="minorHAnsi" w:cstheme="minorHAnsi"/>
                <w:color w:val="0070C0"/>
                <w:sz w:val="20"/>
                <w:szCs w:val="20"/>
                <w:lang w:eastAsia="en-US"/>
              </w:rPr>
              <w:t xml:space="preserve"> involved with constructive feedback on what’s working and what needs to be improved</w:t>
            </w:r>
            <w:r w:rsidR="00D56468">
              <w:rPr>
                <w:rFonts w:asciiTheme="minorHAnsi" w:hAnsiTheme="minorHAnsi" w:cstheme="minorHAnsi"/>
                <w:color w:val="0070C0"/>
                <w:sz w:val="20"/>
                <w:szCs w:val="20"/>
                <w:lang w:eastAsia="en-US"/>
              </w:rPr>
              <w:t xml:space="preserve">, including the need for </w:t>
            </w:r>
            <w:r w:rsidRPr="00535CE1">
              <w:rPr>
                <w:rFonts w:asciiTheme="minorHAnsi" w:hAnsiTheme="minorHAnsi" w:cstheme="minorHAnsi"/>
                <w:color w:val="0070C0"/>
                <w:sz w:val="20"/>
                <w:szCs w:val="20"/>
                <w:lang w:eastAsia="en-US"/>
              </w:rPr>
              <w:t>better communication among LINK, member bodies and MSPs, more structure in forward planning and more guidance on Champions</w:t>
            </w:r>
            <w:r w:rsidR="00545596">
              <w:rPr>
                <w:rFonts w:asciiTheme="minorHAnsi" w:hAnsiTheme="minorHAnsi" w:cstheme="minorHAnsi"/>
                <w:color w:val="0070C0"/>
                <w:sz w:val="20"/>
                <w:szCs w:val="20"/>
                <w:lang w:eastAsia="en-US"/>
              </w:rPr>
              <w:t>’</w:t>
            </w:r>
            <w:r w:rsidRPr="00535CE1">
              <w:rPr>
                <w:rFonts w:asciiTheme="minorHAnsi" w:hAnsiTheme="minorHAnsi" w:cstheme="minorHAnsi"/>
                <w:color w:val="0070C0"/>
                <w:sz w:val="20"/>
                <w:szCs w:val="20"/>
                <w:lang w:eastAsia="en-US"/>
              </w:rPr>
              <w:t xml:space="preserve"> engagement, especially as </w:t>
            </w:r>
            <w:r w:rsidR="00545596">
              <w:rPr>
                <w:rFonts w:asciiTheme="minorHAnsi" w:hAnsiTheme="minorHAnsi" w:cstheme="minorHAnsi"/>
                <w:color w:val="0070C0"/>
                <w:sz w:val="20"/>
                <w:szCs w:val="20"/>
                <w:lang w:eastAsia="en-US"/>
              </w:rPr>
              <w:t>they</w:t>
            </w:r>
            <w:r w:rsidRPr="00535CE1">
              <w:rPr>
                <w:rFonts w:asciiTheme="minorHAnsi" w:hAnsiTheme="minorHAnsi" w:cstheme="minorHAnsi"/>
                <w:color w:val="0070C0"/>
                <w:sz w:val="20"/>
                <w:szCs w:val="20"/>
                <w:lang w:eastAsia="en-US"/>
              </w:rPr>
              <w:t xml:space="preserve"> are increasingly being used in LINK-wide</w:t>
            </w:r>
            <w:r w:rsidR="00792CA0">
              <w:t xml:space="preserve"> </w:t>
            </w:r>
            <w:r w:rsidR="00792CA0" w:rsidRPr="00792CA0">
              <w:rPr>
                <w:rFonts w:asciiTheme="minorHAnsi" w:hAnsiTheme="minorHAnsi" w:cstheme="minorHAnsi"/>
                <w:color w:val="0070C0"/>
                <w:sz w:val="20"/>
                <w:szCs w:val="20"/>
                <w:lang w:eastAsia="en-US"/>
              </w:rPr>
              <w:t xml:space="preserve">advocacy. From this, a set of project aims, and metrics </w:t>
            </w:r>
            <w:r w:rsidR="00545596">
              <w:rPr>
                <w:rFonts w:asciiTheme="minorHAnsi" w:hAnsiTheme="minorHAnsi" w:cstheme="minorHAnsi"/>
                <w:color w:val="0070C0"/>
                <w:sz w:val="20"/>
                <w:szCs w:val="20"/>
                <w:lang w:eastAsia="en-US"/>
              </w:rPr>
              <w:t xml:space="preserve">were </w:t>
            </w:r>
            <w:r w:rsidR="00792CA0" w:rsidRPr="00792CA0">
              <w:rPr>
                <w:rFonts w:asciiTheme="minorHAnsi" w:hAnsiTheme="minorHAnsi" w:cstheme="minorHAnsi"/>
                <w:color w:val="0070C0"/>
                <w:sz w:val="20"/>
                <w:szCs w:val="20"/>
                <w:lang w:eastAsia="en-US"/>
              </w:rPr>
              <w:t>produced, the protocol document refreshed and a new document “Making the most out of your Species Champions” produced.</w:t>
            </w:r>
          </w:p>
          <w:p w14:paraId="3EDF9ADA" w14:textId="5589E513" w:rsidR="00792CA0" w:rsidRPr="00792CA0" w:rsidRDefault="00792CA0" w:rsidP="00792CA0">
            <w:pPr>
              <w:spacing w:after="60"/>
              <w:rPr>
                <w:rFonts w:asciiTheme="minorHAnsi" w:hAnsiTheme="minorHAnsi" w:cstheme="minorHAnsi"/>
                <w:color w:val="0070C0"/>
                <w:sz w:val="20"/>
                <w:szCs w:val="20"/>
                <w:lang w:eastAsia="en-US"/>
              </w:rPr>
            </w:pPr>
            <w:r w:rsidRPr="00792CA0">
              <w:rPr>
                <w:rFonts w:asciiTheme="minorHAnsi" w:hAnsiTheme="minorHAnsi" w:cstheme="minorHAnsi"/>
                <w:color w:val="0070C0"/>
                <w:sz w:val="20"/>
                <w:szCs w:val="20"/>
                <w:lang w:eastAsia="en-US"/>
              </w:rPr>
              <w:lastRenderedPageBreak/>
              <w:t xml:space="preserve">Several new </w:t>
            </w:r>
            <w:r w:rsidR="00545596">
              <w:rPr>
                <w:rFonts w:asciiTheme="minorHAnsi" w:hAnsiTheme="minorHAnsi" w:cstheme="minorHAnsi"/>
                <w:color w:val="0070C0"/>
                <w:sz w:val="20"/>
                <w:szCs w:val="20"/>
                <w:lang w:eastAsia="en-US"/>
              </w:rPr>
              <w:t>C</w:t>
            </w:r>
            <w:r w:rsidRPr="00792CA0">
              <w:rPr>
                <w:rFonts w:asciiTheme="minorHAnsi" w:hAnsiTheme="minorHAnsi" w:cstheme="minorHAnsi"/>
                <w:color w:val="0070C0"/>
                <w:sz w:val="20"/>
                <w:szCs w:val="20"/>
                <w:lang w:eastAsia="en-US"/>
              </w:rPr>
              <w:t>hampions joined the initiative over the summer months, making the total now 106 MSPs Championing 112 species.</w:t>
            </w:r>
          </w:p>
          <w:p w14:paraId="23945DF1" w14:textId="77777777" w:rsidR="00905D9E" w:rsidRDefault="00792CA0" w:rsidP="00D7695A">
            <w:pPr>
              <w:spacing w:after="60"/>
              <w:rPr>
                <w:rFonts w:asciiTheme="minorHAnsi" w:hAnsiTheme="minorHAnsi" w:cstheme="minorHAnsi"/>
                <w:color w:val="0070C0"/>
                <w:sz w:val="20"/>
                <w:szCs w:val="20"/>
                <w:lang w:eastAsia="en-US"/>
              </w:rPr>
            </w:pPr>
            <w:r w:rsidRPr="00792CA0">
              <w:rPr>
                <w:rFonts w:asciiTheme="minorHAnsi" w:hAnsiTheme="minorHAnsi" w:cstheme="minorHAnsi"/>
                <w:color w:val="0070C0"/>
                <w:sz w:val="20"/>
                <w:szCs w:val="20"/>
                <w:lang w:eastAsia="en-US"/>
              </w:rPr>
              <w:t>Species Champions have been engaging in LINK-wide work following on from a focus towards more targeted advocacy, including climate, wildlife crime and the Fight for Scotland’s Nature Campaign.</w:t>
            </w:r>
            <w:r w:rsidR="00D56468">
              <w:rPr>
                <w:rFonts w:asciiTheme="minorHAnsi" w:hAnsiTheme="minorHAnsi" w:cstheme="minorHAnsi"/>
                <w:color w:val="0070C0"/>
                <w:sz w:val="20"/>
                <w:szCs w:val="20"/>
                <w:lang w:eastAsia="en-US"/>
              </w:rPr>
              <w:t xml:space="preserve"> </w:t>
            </w:r>
            <w:r w:rsidR="00545596">
              <w:rPr>
                <w:rFonts w:asciiTheme="minorHAnsi" w:hAnsiTheme="minorHAnsi" w:cstheme="minorHAnsi"/>
                <w:color w:val="0070C0"/>
                <w:sz w:val="20"/>
                <w:szCs w:val="20"/>
                <w:lang w:eastAsia="en-US"/>
              </w:rPr>
              <w:br/>
            </w:r>
            <w:r w:rsidR="00D56468">
              <w:rPr>
                <w:rFonts w:asciiTheme="minorHAnsi" w:hAnsiTheme="minorHAnsi" w:cstheme="minorHAnsi"/>
                <w:color w:val="0070C0"/>
                <w:sz w:val="20"/>
                <w:szCs w:val="20"/>
                <w:lang w:eastAsia="en-US"/>
              </w:rPr>
              <w:t>Calum Langdale, SC coordinator, left LINK in October.</w:t>
            </w:r>
          </w:p>
          <w:p w14:paraId="7909151E" w14:textId="0FA968BB" w:rsidR="006D3C4E" w:rsidRPr="00884239" w:rsidRDefault="006D3C4E" w:rsidP="006D3C4E">
            <w:pPr>
              <w:spacing w:after="60"/>
              <w:rPr>
                <w:rFonts w:asciiTheme="minorHAnsi" w:hAnsiTheme="minorHAnsi" w:cstheme="minorHAnsi"/>
                <w:color w:val="0070C0"/>
                <w:sz w:val="20"/>
                <w:szCs w:val="20"/>
                <w:lang w:eastAsia="en-US"/>
              </w:rPr>
            </w:pPr>
            <w:r w:rsidRPr="00206824">
              <w:rPr>
                <w:rFonts w:asciiTheme="minorHAnsi" w:hAnsiTheme="minorHAnsi" w:cstheme="minorHAnsi"/>
                <w:b/>
                <w:color w:val="0070C0"/>
                <w:sz w:val="20"/>
                <w:szCs w:val="20"/>
                <w:lang w:eastAsia="en-US"/>
              </w:rPr>
              <w:t>Ahead</w:t>
            </w:r>
            <w:r>
              <w:rPr>
                <w:rFonts w:asciiTheme="minorHAnsi" w:hAnsiTheme="minorHAnsi" w:cstheme="minorHAnsi"/>
                <w:color w:val="0070C0"/>
                <w:sz w:val="20"/>
                <w:szCs w:val="20"/>
                <w:lang w:eastAsia="en-US"/>
              </w:rPr>
              <w:t xml:space="preserve">: </w:t>
            </w:r>
            <w:r w:rsidRPr="006D3C4E">
              <w:rPr>
                <w:rFonts w:asciiTheme="minorHAnsi" w:hAnsiTheme="minorHAnsi" w:cstheme="minorHAnsi"/>
                <w:color w:val="0070C0"/>
                <w:sz w:val="20"/>
                <w:szCs w:val="20"/>
                <w:lang w:eastAsia="en-US"/>
              </w:rPr>
              <w:t>CBD</w:t>
            </w:r>
            <w:r w:rsidR="00392109">
              <w:rPr>
                <w:rFonts w:asciiTheme="minorHAnsi" w:hAnsiTheme="minorHAnsi" w:cstheme="minorHAnsi"/>
                <w:color w:val="0070C0"/>
                <w:sz w:val="20"/>
                <w:szCs w:val="20"/>
                <w:lang w:eastAsia="en-US"/>
              </w:rPr>
              <w:t xml:space="preserve"> (Beijing)</w:t>
            </w:r>
            <w:r w:rsidRPr="006D3C4E">
              <w:rPr>
                <w:rFonts w:asciiTheme="minorHAnsi" w:hAnsiTheme="minorHAnsi" w:cstheme="minorHAnsi"/>
                <w:color w:val="0070C0"/>
                <w:sz w:val="20"/>
                <w:szCs w:val="20"/>
                <w:lang w:eastAsia="en-US"/>
              </w:rPr>
              <w:t xml:space="preserve"> and COP</w:t>
            </w:r>
            <w:r w:rsidR="00392109">
              <w:rPr>
                <w:rFonts w:asciiTheme="minorHAnsi" w:hAnsiTheme="minorHAnsi" w:cstheme="minorHAnsi"/>
                <w:color w:val="0070C0"/>
                <w:sz w:val="20"/>
                <w:szCs w:val="20"/>
                <w:lang w:eastAsia="en-US"/>
              </w:rPr>
              <w:t xml:space="preserve"> (Glasgow)</w:t>
            </w:r>
            <w:r w:rsidRPr="006D3C4E">
              <w:rPr>
                <w:rFonts w:asciiTheme="minorHAnsi" w:hAnsiTheme="minorHAnsi" w:cstheme="minorHAnsi"/>
                <w:color w:val="0070C0"/>
                <w:sz w:val="20"/>
                <w:szCs w:val="20"/>
                <w:lang w:eastAsia="en-US"/>
              </w:rPr>
              <w:t xml:space="preserve"> in 2020. </w:t>
            </w:r>
            <w:r w:rsidR="00392109">
              <w:rPr>
                <w:rFonts w:asciiTheme="minorHAnsi" w:hAnsiTheme="minorHAnsi" w:cstheme="minorHAnsi"/>
                <w:color w:val="0070C0"/>
                <w:sz w:val="20"/>
                <w:szCs w:val="20"/>
                <w:lang w:eastAsia="en-US"/>
              </w:rPr>
              <w:t xml:space="preserve">Staff </w:t>
            </w:r>
            <w:r w:rsidR="0071050A">
              <w:rPr>
                <w:rFonts w:asciiTheme="minorHAnsi" w:hAnsiTheme="minorHAnsi" w:cstheme="minorHAnsi"/>
                <w:color w:val="0070C0"/>
                <w:sz w:val="20"/>
                <w:szCs w:val="20"/>
                <w:lang w:eastAsia="en-US"/>
              </w:rPr>
              <w:t xml:space="preserve">exploring what MBs </w:t>
            </w:r>
            <w:r w:rsidRPr="006D3C4E">
              <w:rPr>
                <w:rFonts w:asciiTheme="minorHAnsi" w:hAnsiTheme="minorHAnsi" w:cstheme="minorHAnsi"/>
                <w:color w:val="0070C0"/>
                <w:sz w:val="20"/>
                <w:szCs w:val="20"/>
                <w:lang w:eastAsia="en-US"/>
              </w:rPr>
              <w:t xml:space="preserve">are doing </w:t>
            </w:r>
            <w:r w:rsidR="0071050A">
              <w:rPr>
                <w:rFonts w:asciiTheme="minorHAnsi" w:hAnsiTheme="minorHAnsi" w:cstheme="minorHAnsi"/>
                <w:color w:val="0070C0"/>
                <w:sz w:val="20"/>
                <w:szCs w:val="20"/>
                <w:lang w:eastAsia="en-US"/>
              </w:rPr>
              <w:t xml:space="preserve">for COPs </w:t>
            </w:r>
            <w:r w:rsidRPr="006D3C4E">
              <w:rPr>
                <w:rFonts w:asciiTheme="minorHAnsi" w:hAnsiTheme="minorHAnsi" w:cstheme="minorHAnsi"/>
                <w:color w:val="0070C0"/>
                <w:sz w:val="20"/>
                <w:szCs w:val="20"/>
                <w:lang w:eastAsia="en-US"/>
              </w:rPr>
              <w:t>will further inform the LINK actions in the coming months.</w:t>
            </w:r>
          </w:p>
        </w:tc>
      </w:tr>
      <w:tr w:rsidR="00525066" w:rsidRPr="00884239" w14:paraId="19DFB9B8" w14:textId="77777777" w:rsidTr="00D526F5">
        <w:trPr>
          <w:trHeight w:val="4386"/>
        </w:trPr>
        <w:tc>
          <w:tcPr>
            <w:tcW w:w="1801" w:type="dxa"/>
            <w:vMerge/>
          </w:tcPr>
          <w:p w14:paraId="0A01644C" w14:textId="77777777" w:rsidR="00905D9E" w:rsidRPr="00884239" w:rsidRDefault="00905D9E" w:rsidP="00D7695A">
            <w:pPr>
              <w:spacing w:after="60"/>
              <w:rPr>
                <w:rFonts w:asciiTheme="minorHAnsi" w:eastAsia="Calibri" w:hAnsiTheme="minorHAnsi" w:cstheme="minorHAnsi"/>
                <w:b/>
                <w:bCs/>
                <w:color w:val="808080" w:themeColor="background1" w:themeShade="80"/>
                <w:sz w:val="20"/>
                <w:szCs w:val="20"/>
              </w:rPr>
            </w:pPr>
          </w:p>
        </w:tc>
        <w:tc>
          <w:tcPr>
            <w:tcW w:w="7540" w:type="dxa"/>
            <w:gridSpan w:val="2"/>
          </w:tcPr>
          <w:p w14:paraId="69533274" w14:textId="24642B55" w:rsidR="00534174" w:rsidRDefault="00534174"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Wildlife Crime Subgroup</w:t>
            </w:r>
            <w:r w:rsidR="008D4412" w:rsidRPr="00884239">
              <w:rPr>
                <w:rFonts w:asciiTheme="minorHAnsi" w:eastAsia="Calibri" w:hAnsiTheme="minorHAnsi" w:cstheme="minorHAnsi"/>
                <w:b/>
                <w:bCs/>
                <w:sz w:val="20"/>
                <w:szCs w:val="20"/>
              </w:rPr>
              <w:t xml:space="preserve"> of Wildlife Subgroup</w:t>
            </w:r>
          </w:p>
          <w:p w14:paraId="2F510DB0" w14:textId="14B49FC2" w:rsidR="002C0583" w:rsidRPr="002C0583" w:rsidRDefault="002C0583" w:rsidP="002C0583">
            <w:pPr>
              <w:spacing w:after="60"/>
              <w:rPr>
                <w:rFonts w:asciiTheme="minorHAnsi" w:hAnsiTheme="minorHAnsi" w:cstheme="minorHAnsi"/>
                <w:sz w:val="20"/>
                <w:szCs w:val="20"/>
              </w:rPr>
            </w:pPr>
          </w:p>
          <w:p w14:paraId="5386E2D1" w14:textId="79E64D40" w:rsidR="002C0583" w:rsidRPr="002C0583" w:rsidRDefault="00BD6633" w:rsidP="002C0583">
            <w:pPr>
              <w:spacing w:after="60"/>
              <w:rPr>
                <w:rFonts w:asciiTheme="minorHAnsi" w:hAnsiTheme="minorHAnsi" w:cstheme="minorHAnsi"/>
                <w:sz w:val="20"/>
                <w:szCs w:val="20"/>
              </w:rPr>
            </w:pPr>
            <w:r>
              <w:rPr>
                <w:rFonts w:asciiTheme="minorHAnsi" w:hAnsiTheme="minorHAnsi" w:cstheme="minorHAnsi"/>
                <w:sz w:val="20"/>
                <w:szCs w:val="20"/>
              </w:rPr>
              <w:t>1</w:t>
            </w:r>
            <w:r w:rsidR="002C0583" w:rsidRPr="002C0583">
              <w:rPr>
                <w:rFonts w:asciiTheme="minorHAnsi" w:hAnsiTheme="minorHAnsi" w:cstheme="minorHAnsi"/>
                <w:sz w:val="20"/>
                <w:szCs w:val="20"/>
              </w:rPr>
              <w:t>) Considering the response from the Police Scotland lead on Wildlife Crime, Det. Chief Supt Mclean, on questions raised at the February 2019 meeting (still awaited)</w:t>
            </w:r>
          </w:p>
          <w:p w14:paraId="78B84982" w14:textId="79D9215F" w:rsidR="002C0583" w:rsidRPr="002C0583" w:rsidRDefault="00BD6633" w:rsidP="002C0583">
            <w:pPr>
              <w:spacing w:after="60"/>
              <w:rPr>
                <w:rFonts w:asciiTheme="minorHAnsi" w:hAnsiTheme="minorHAnsi" w:cstheme="minorHAnsi"/>
                <w:sz w:val="20"/>
                <w:szCs w:val="20"/>
              </w:rPr>
            </w:pPr>
            <w:r>
              <w:rPr>
                <w:rFonts w:asciiTheme="minorHAnsi" w:hAnsiTheme="minorHAnsi" w:cstheme="minorHAnsi"/>
                <w:sz w:val="20"/>
                <w:szCs w:val="20"/>
              </w:rPr>
              <w:t>2</w:t>
            </w:r>
            <w:r w:rsidR="002C0583" w:rsidRPr="002C0583">
              <w:rPr>
                <w:rFonts w:asciiTheme="minorHAnsi" w:hAnsiTheme="minorHAnsi" w:cstheme="minorHAnsi"/>
                <w:sz w:val="20"/>
                <w:szCs w:val="20"/>
              </w:rPr>
              <w:t>) Supporting the new PAW PDG (Priority Development Group) for badgers, and encouraging both BCT and SWBG to push for similar PDGs for bats and beavers</w:t>
            </w:r>
          </w:p>
          <w:p w14:paraId="50E8FB68" w14:textId="14DBA9AE" w:rsidR="002C0583" w:rsidRPr="002C0583" w:rsidRDefault="00BD6633" w:rsidP="002C0583">
            <w:pPr>
              <w:spacing w:after="60"/>
              <w:rPr>
                <w:rFonts w:asciiTheme="minorHAnsi" w:hAnsiTheme="minorHAnsi" w:cstheme="minorHAnsi"/>
                <w:sz w:val="20"/>
                <w:szCs w:val="20"/>
              </w:rPr>
            </w:pPr>
            <w:r>
              <w:rPr>
                <w:rFonts w:asciiTheme="minorHAnsi" w:hAnsiTheme="minorHAnsi" w:cstheme="minorHAnsi"/>
                <w:sz w:val="20"/>
                <w:szCs w:val="20"/>
              </w:rPr>
              <w:t>3</w:t>
            </w:r>
            <w:r w:rsidR="002C0583" w:rsidRPr="002C0583">
              <w:rPr>
                <w:rFonts w:asciiTheme="minorHAnsi" w:hAnsiTheme="minorHAnsi" w:cstheme="minorHAnsi"/>
                <w:sz w:val="20"/>
                <w:szCs w:val="20"/>
              </w:rPr>
              <w:t>) Working towards the proposed LINK round table on Advocacy on Wildlife Crime Prevention, planned for September 2019</w:t>
            </w:r>
          </w:p>
          <w:p w14:paraId="3E6F6061" w14:textId="7549BCB3" w:rsidR="002C0583" w:rsidRPr="00884239" w:rsidRDefault="00BD6633" w:rsidP="002C0583">
            <w:pPr>
              <w:spacing w:after="60"/>
              <w:rPr>
                <w:rFonts w:asciiTheme="minorHAnsi" w:hAnsiTheme="minorHAnsi" w:cstheme="minorHAnsi"/>
                <w:sz w:val="20"/>
                <w:szCs w:val="20"/>
              </w:rPr>
            </w:pPr>
            <w:r>
              <w:rPr>
                <w:rFonts w:asciiTheme="minorHAnsi" w:hAnsiTheme="minorHAnsi" w:cstheme="minorHAnsi"/>
                <w:sz w:val="20"/>
                <w:szCs w:val="20"/>
              </w:rPr>
              <w:t>4</w:t>
            </w:r>
            <w:r w:rsidR="002C0583" w:rsidRPr="002C0583">
              <w:rPr>
                <w:rFonts w:asciiTheme="minorHAnsi" w:hAnsiTheme="minorHAnsi" w:cstheme="minorHAnsi"/>
                <w:sz w:val="20"/>
                <w:szCs w:val="20"/>
              </w:rPr>
              <w:t>) Co-ordinating action on wildlife crime amongst the various relevant Species Champions, i.e. MSP</w:t>
            </w:r>
            <w:r w:rsidR="00E51D3E">
              <w:rPr>
                <w:rFonts w:asciiTheme="minorHAnsi" w:hAnsiTheme="minorHAnsi" w:cstheme="minorHAnsi"/>
                <w:sz w:val="20"/>
                <w:szCs w:val="20"/>
              </w:rPr>
              <w:t xml:space="preserve">s </w:t>
            </w:r>
            <w:r w:rsidR="002C0583" w:rsidRPr="002C0583">
              <w:rPr>
                <w:rFonts w:asciiTheme="minorHAnsi" w:hAnsiTheme="minorHAnsi" w:cstheme="minorHAnsi"/>
                <w:sz w:val="20"/>
                <w:szCs w:val="20"/>
              </w:rPr>
              <w:t>for badgers, beavers, bats and freshwater pearl mussels</w:t>
            </w:r>
          </w:p>
          <w:p w14:paraId="72716790" w14:textId="7BEB9287" w:rsidR="00905D9E" w:rsidRPr="00A943E1" w:rsidRDefault="00414A34" w:rsidP="00D7695A">
            <w:pPr>
              <w:spacing w:after="60"/>
              <w:rPr>
                <w:rFonts w:asciiTheme="minorHAnsi" w:hAnsiTheme="minorHAnsi" w:cstheme="minorHAnsi"/>
                <w:sz w:val="20"/>
                <w:szCs w:val="20"/>
              </w:rPr>
            </w:pPr>
            <w:r>
              <w:rPr>
                <w:rFonts w:asciiTheme="minorHAnsi" w:hAnsiTheme="minorHAnsi" w:cstheme="minorHAnsi"/>
                <w:sz w:val="20"/>
                <w:szCs w:val="20"/>
                <w:highlight w:val="yellow"/>
              </w:rPr>
              <w:t xml:space="preserve"> </w:t>
            </w:r>
          </w:p>
        </w:tc>
        <w:tc>
          <w:tcPr>
            <w:tcW w:w="1412" w:type="dxa"/>
          </w:tcPr>
          <w:p w14:paraId="72BC6215" w14:textId="72C4F688" w:rsidR="00905D9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Leader: Eddie Palmer.</w:t>
            </w:r>
          </w:p>
          <w:p w14:paraId="6E5F5F8F" w14:textId="77777777" w:rsidR="00AA00D2"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Depute</w:t>
            </w:r>
            <w:r w:rsidR="003342E0">
              <w:rPr>
                <w:rFonts w:asciiTheme="minorHAnsi" w:hAnsiTheme="minorHAnsi" w:cstheme="minorHAnsi"/>
                <w:sz w:val="20"/>
                <w:szCs w:val="20"/>
              </w:rPr>
              <w:t xml:space="preserve">: Liz Ferrell </w:t>
            </w:r>
            <w:r w:rsidRPr="00884239">
              <w:rPr>
                <w:rFonts w:asciiTheme="minorHAnsi" w:hAnsiTheme="minorHAnsi" w:cstheme="minorHAnsi"/>
                <w:sz w:val="20"/>
                <w:szCs w:val="20"/>
              </w:rPr>
              <w:t xml:space="preserve"> </w:t>
            </w:r>
          </w:p>
          <w:p w14:paraId="0EDCB29B" w14:textId="71E012EE" w:rsidR="00B5625E" w:rsidRPr="00884239" w:rsidRDefault="00905D9E"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Members: </w:t>
            </w:r>
            <w:r w:rsidR="00B5625E" w:rsidRPr="00884239">
              <w:rPr>
                <w:rFonts w:asciiTheme="minorHAnsi" w:hAnsiTheme="minorHAnsi" w:cstheme="minorHAnsi"/>
                <w:sz w:val="20"/>
                <w:szCs w:val="20"/>
              </w:rPr>
              <w:t xml:space="preserve">RSPB, Scottish Badgers, Bat Conservation Trust, </w:t>
            </w:r>
            <w:r w:rsidR="009B70DF">
              <w:rPr>
                <w:rFonts w:asciiTheme="minorHAnsi" w:hAnsiTheme="minorHAnsi" w:cstheme="minorHAnsi"/>
                <w:sz w:val="20"/>
                <w:szCs w:val="20"/>
              </w:rPr>
              <w:t>SRSG, SWLG, SCRA, WDC, SWBG</w:t>
            </w:r>
            <w:r w:rsidR="00B837F8">
              <w:rPr>
                <w:rFonts w:asciiTheme="minorHAnsi" w:hAnsiTheme="minorHAnsi" w:cstheme="minorHAnsi"/>
                <w:sz w:val="20"/>
                <w:szCs w:val="20"/>
              </w:rPr>
              <w:t>.</w:t>
            </w:r>
          </w:p>
          <w:p w14:paraId="039EE2BF" w14:textId="5E58C725" w:rsidR="00905D9E" w:rsidRPr="00884239" w:rsidRDefault="00905D9E" w:rsidP="00D7695A">
            <w:pPr>
              <w:spacing w:after="60"/>
              <w:rPr>
                <w:rFonts w:asciiTheme="minorHAnsi" w:hAnsiTheme="minorHAnsi" w:cstheme="minorHAnsi"/>
                <w:sz w:val="20"/>
                <w:szCs w:val="20"/>
              </w:rPr>
            </w:pPr>
          </w:p>
        </w:tc>
        <w:tc>
          <w:tcPr>
            <w:tcW w:w="1800" w:type="dxa"/>
          </w:tcPr>
          <w:p w14:paraId="1512B66E" w14:textId="77777777" w:rsidR="00346812" w:rsidRPr="00884239" w:rsidRDefault="00346812"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Subgroup keeps in touch with Advocacy Manager over advocacy strategy</w:t>
            </w:r>
            <w:r w:rsidRPr="00884239">
              <w:rPr>
                <w:rFonts w:asciiTheme="minorHAnsi" w:hAnsiTheme="minorHAnsi" w:cstheme="minorHAnsi"/>
                <w:sz w:val="20"/>
                <w:szCs w:val="20"/>
              </w:rPr>
              <w:t xml:space="preserve"> </w:t>
            </w:r>
          </w:p>
          <w:p w14:paraId="71250352" w14:textId="77777777" w:rsidR="00346812" w:rsidRPr="00884239" w:rsidRDefault="00346812" w:rsidP="00D7695A">
            <w:pPr>
              <w:spacing w:after="60"/>
              <w:rPr>
                <w:rFonts w:asciiTheme="minorHAnsi" w:hAnsiTheme="minorHAnsi" w:cstheme="minorHAnsi"/>
                <w:sz w:val="20"/>
                <w:szCs w:val="20"/>
              </w:rPr>
            </w:pPr>
          </w:p>
          <w:p w14:paraId="087EEF5A" w14:textId="1F361257" w:rsidR="00B5625E" w:rsidRPr="00884239" w:rsidRDefault="00346812" w:rsidP="00D7695A">
            <w:pPr>
              <w:spacing w:after="60"/>
              <w:rPr>
                <w:rFonts w:asciiTheme="minorHAnsi" w:hAnsiTheme="minorHAnsi" w:cstheme="minorHAnsi"/>
                <w:sz w:val="20"/>
                <w:szCs w:val="20"/>
              </w:rPr>
            </w:pPr>
            <w:r w:rsidRPr="00884239">
              <w:rPr>
                <w:rFonts w:asciiTheme="minorHAnsi" w:hAnsiTheme="minorHAnsi" w:cstheme="minorHAnsi"/>
                <w:sz w:val="20"/>
                <w:szCs w:val="20"/>
              </w:rPr>
              <w:t>Otherwise n</w:t>
            </w:r>
            <w:r w:rsidR="00B5625E" w:rsidRPr="00884239">
              <w:rPr>
                <w:rFonts w:asciiTheme="minorHAnsi" w:hAnsiTheme="minorHAnsi" w:cstheme="minorHAnsi"/>
                <w:sz w:val="20"/>
                <w:szCs w:val="20"/>
              </w:rPr>
              <w:t>ot expected to have to involve any LINK staff</w:t>
            </w:r>
          </w:p>
          <w:p w14:paraId="016D6E5D" w14:textId="20E00087" w:rsidR="00905D9E" w:rsidRPr="00884239" w:rsidRDefault="00905D9E" w:rsidP="00D7695A">
            <w:pPr>
              <w:spacing w:after="60"/>
              <w:rPr>
                <w:rFonts w:asciiTheme="minorHAnsi" w:eastAsia="Calibri" w:hAnsiTheme="minorHAnsi" w:cstheme="minorHAnsi"/>
                <w:sz w:val="20"/>
                <w:szCs w:val="20"/>
              </w:rPr>
            </w:pPr>
          </w:p>
        </w:tc>
        <w:tc>
          <w:tcPr>
            <w:tcW w:w="2144" w:type="dxa"/>
          </w:tcPr>
          <w:p w14:paraId="5E2FA95E" w14:textId="2047F370" w:rsidR="00905D9E" w:rsidRPr="00884239" w:rsidRDefault="00905D9E" w:rsidP="00D7695A">
            <w:pPr>
              <w:spacing w:after="60"/>
              <w:rPr>
                <w:rFonts w:asciiTheme="minorHAnsi" w:hAnsiTheme="minorHAnsi" w:cstheme="minorHAnsi"/>
                <w:sz w:val="20"/>
                <w:szCs w:val="20"/>
                <w:u w:val="single"/>
              </w:rPr>
            </w:pPr>
          </w:p>
        </w:tc>
        <w:tc>
          <w:tcPr>
            <w:tcW w:w="2948" w:type="dxa"/>
          </w:tcPr>
          <w:p w14:paraId="0008DBFF" w14:textId="3D6D2C44" w:rsidR="00B5625E" w:rsidRPr="00884239" w:rsidRDefault="00B5625E" w:rsidP="00D7695A">
            <w:pPr>
              <w:spacing w:after="60"/>
              <w:rPr>
                <w:rFonts w:asciiTheme="minorHAnsi" w:hAnsiTheme="minorHAnsi" w:cstheme="minorHAnsi"/>
                <w:sz w:val="20"/>
                <w:szCs w:val="20"/>
              </w:rPr>
            </w:pPr>
            <w:r w:rsidRPr="00884239">
              <w:rPr>
                <w:rFonts w:asciiTheme="minorHAnsi" w:hAnsiTheme="minorHAnsi" w:cstheme="minorHAnsi"/>
                <w:sz w:val="20"/>
                <w:szCs w:val="20"/>
              </w:rPr>
              <w:t>Scope to work at UK level not known, as Scotland is ahead of rest of UK in wildlife crime reporting</w:t>
            </w:r>
          </w:p>
          <w:p w14:paraId="65817535" w14:textId="77777777" w:rsidR="00905D9E" w:rsidRPr="00884239" w:rsidRDefault="00905D9E" w:rsidP="00D7695A">
            <w:pPr>
              <w:spacing w:after="60"/>
              <w:rPr>
                <w:rFonts w:asciiTheme="minorHAnsi" w:eastAsiaTheme="minorEastAsia" w:hAnsiTheme="minorHAnsi" w:cstheme="minorHAnsi"/>
                <w:sz w:val="20"/>
                <w:szCs w:val="20"/>
              </w:rPr>
            </w:pPr>
          </w:p>
        </w:tc>
        <w:tc>
          <w:tcPr>
            <w:tcW w:w="5314" w:type="dxa"/>
          </w:tcPr>
          <w:p w14:paraId="2C6EA01E" w14:textId="60DA02FF" w:rsidR="00E57085" w:rsidRPr="00E57085" w:rsidRDefault="007604CC" w:rsidP="00E57085">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 xml:space="preserve">MBs </w:t>
            </w:r>
            <w:r w:rsidR="00E57085" w:rsidRPr="00E57085">
              <w:rPr>
                <w:rFonts w:asciiTheme="minorHAnsi" w:hAnsiTheme="minorHAnsi" w:cstheme="minorHAnsi"/>
                <w:color w:val="0070C0"/>
                <w:sz w:val="20"/>
                <w:szCs w:val="20"/>
                <w:lang w:eastAsia="en-US"/>
              </w:rPr>
              <w:t>contin</w:t>
            </w:r>
            <w:r>
              <w:rPr>
                <w:rFonts w:asciiTheme="minorHAnsi" w:hAnsiTheme="minorHAnsi" w:cstheme="minorHAnsi"/>
                <w:color w:val="0070C0"/>
                <w:sz w:val="20"/>
                <w:szCs w:val="20"/>
                <w:lang w:eastAsia="en-US"/>
              </w:rPr>
              <w:t>ued</w:t>
            </w:r>
            <w:r w:rsidR="00E57085" w:rsidRPr="00E57085">
              <w:rPr>
                <w:rFonts w:asciiTheme="minorHAnsi" w:hAnsiTheme="minorHAnsi" w:cstheme="minorHAnsi"/>
                <w:color w:val="0070C0"/>
                <w:sz w:val="20"/>
                <w:szCs w:val="20"/>
                <w:lang w:eastAsia="en-US"/>
              </w:rPr>
              <w:t xml:space="preserve"> to build relationships with MSP Species </w:t>
            </w:r>
            <w:r>
              <w:rPr>
                <w:rFonts w:asciiTheme="minorHAnsi" w:hAnsiTheme="minorHAnsi" w:cstheme="minorHAnsi"/>
                <w:color w:val="0070C0"/>
                <w:sz w:val="20"/>
                <w:szCs w:val="20"/>
                <w:lang w:eastAsia="en-US"/>
              </w:rPr>
              <w:t>C</w:t>
            </w:r>
            <w:r w:rsidR="00E57085" w:rsidRPr="00E57085">
              <w:rPr>
                <w:rFonts w:asciiTheme="minorHAnsi" w:hAnsiTheme="minorHAnsi" w:cstheme="minorHAnsi"/>
                <w:color w:val="0070C0"/>
                <w:sz w:val="20"/>
                <w:szCs w:val="20"/>
                <w:lang w:eastAsia="en-US"/>
              </w:rPr>
              <w:t xml:space="preserve">hampions. All MSPs were invited to </w:t>
            </w:r>
            <w:r>
              <w:rPr>
                <w:rFonts w:asciiTheme="minorHAnsi" w:hAnsiTheme="minorHAnsi" w:cstheme="minorHAnsi"/>
                <w:color w:val="0070C0"/>
                <w:sz w:val="20"/>
                <w:szCs w:val="20"/>
                <w:lang w:eastAsia="en-US"/>
              </w:rPr>
              <w:t xml:space="preserve">a LINK </w:t>
            </w:r>
            <w:r w:rsidR="00E57085" w:rsidRPr="00E57085">
              <w:rPr>
                <w:rFonts w:asciiTheme="minorHAnsi" w:hAnsiTheme="minorHAnsi" w:cstheme="minorHAnsi"/>
                <w:color w:val="0070C0"/>
                <w:sz w:val="20"/>
                <w:szCs w:val="20"/>
                <w:lang w:eastAsia="en-US"/>
              </w:rPr>
              <w:t>Parliamentary event</w:t>
            </w:r>
            <w:r>
              <w:rPr>
                <w:rFonts w:asciiTheme="minorHAnsi" w:hAnsiTheme="minorHAnsi" w:cstheme="minorHAnsi"/>
                <w:color w:val="0070C0"/>
                <w:sz w:val="20"/>
                <w:szCs w:val="20"/>
                <w:lang w:eastAsia="en-US"/>
              </w:rPr>
              <w:t xml:space="preserve"> </w:t>
            </w:r>
            <w:r w:rsidR="00E57085" w:rsidRPr="00E57085">
              <w:rPr>
                <w:rFonts w:asciiTheme="minorHAnsi" w:hAnsiTheme="minorHAnsi" w:cstheme="minorHAnsi"/>
                <w:color w:val="0070C0"/>
                <w:sz w:val="20"/>
                <w:szCs w:val="20"/>
                <w:lang w:eastAsia="en-US"/>
              </w:rPr>
              <w:t>1 Oct Wildlife Crime Prevention: (1999-2019) a 20-year review</w:t>
            </w:r>
            <w:r w:rsidR="005F02B5">
              <w:rPr>
                <w:rFonts w:asciiTheme="minorHAnsi" w:hAnsiTheme="minorHAnsi" w:cstheme="minorHAnsi"/>
                <w:color w:val="0070C0"/>
                <w:sz w:val="20"/>
                <w:szCs w:val="20"/>
                <w:lang w:eastAsia="en-US"/>
              </w:rPr>
              <w:t xml:space="preserve">. </w:t>
            </w:r>
            <w:r w:rsidR="00784DFB">
              <w:rPr>
                <w:rFonts w:asciiTheme="minorHAnsi" w:hAnsiTheme="minorHAnsi" w:cstheme="minorHAnsi"/>
                <w:color w:val="0070C0"/>
                <w:sz w:val="20"/>
                <w:szCs w:val="20"/>
                <w:lang w:eastAsia="en-US"/>
              </w:rPr>
              <w:t xml:space="preserve"> Several SCs have </w:t>
            </w:r>
            <w:r w:rsidR="00E57085" w:rsidRPr="00E57085">
              <w:rPr>
                <w:rFonts w:asciiTheme="minorHAnsi" w:hAnsiTheme="minorHAnsi" w:cstheme="minorHAnsi"/>
                <w:color w:val="0070C0"/>
                <w:sz w:val="20"/>
                <w:szCs w:val="20"/>
                <w:lang w:eastAsia="en-US"/>
              </w:rPr>
              <w:t>engaged where they attend meetings, pledge support, speak up in Parliament, undertake site visits and engage in LINK campaigns</w:t>
            </w:r>
            <w:r w:rsidR="00784DFB">
              <w:rPr>
                <w:rFonts w:asciiTheme="minorHAnsi" w:hAnsiTheme="minorHAnsi" w:cstheme="minorHAnsi"/>
                <w:color w:val="0070C0"/>
                <w:sz w:val="20"/>
                <w:szCs w:val="20"/>
                <w:lang w:eastAsia="en-US"/>
              </w:rPr>
              <w:t>.</w:t>
            </w:r>
          </w:p>
          <w:p w14:paraId="2B016F73" w14:textId="66F083FA" w:rsidR="00E57085" w:rsidRPr="00E57085" w:rsidRDefault="00E57085" w:rsidP="00E57085">
            <w:pPr>
              <w:spacing w:after="60"/>
              <w:rPr>
                <w:rFonts w:asciiTheme="minorHAnsi" w:hAnsiTheme="minorHAnsi" w:cstheme="minorHAnsi"/>
                <w:color w:val="0070C0"/>
                <w:sz w:val="20"/>
                <w:szCs w:val="20"/>
                <w:lang w:eastAsia="en-US"/>
              </w:rPr>
            </w:pPr>
            <w:r w:rsidRPr="00E57085">
              <w:rPr>
                <w:rFonts w:asciiTheme="minorHAnsi" w:hAnsiTheme="minorHAnsi" w:cstheme="minorHAnsi"/>
                <w:color w:val="0070C0"/>
                <w:sz w:val="20"/>
                <w:szCs w:val="20"/>
                <w:lang w:eastAsia="en-US"/>
              </w:rPr>
              <w:t xml:space="preserve">Collaborative working with </w:t>
            </w:r>
            <w:r w:rsidR="005F02B5">
              <w:rPr>
                <w:rFonts w:asciiTheme="minorHAnsi" w:hAnsiTheme="minorHAnsi" w:cstheme="minorHAnsi"/>
                <w:color w:val="0070C0"/>
                <w:sz w:val="20"/>
                <w:szCs w:val="20"/>
                <w:lang w:eastAsia="en-US"/>
              </w:rPr>
              <w:t>the National Wildlife Crime Unit</w:t>
            </w:r>
            <w:r w:rsidR="004558AD">
              <w:rPr>
                <w:rFonts w:asciiTheme="minorHAnsi" w:hAnsiTheme="minorHAnsi" w:cstheme="minorHAnsi"/>
                <w:color w:val="0070C0"/>
                <w:sz w:val="20"/>
                <w:szCs w:val="20"/>
                <w:lang w:eastAsia="en-US"/>
              </w:rPr>
              <w:t>:</w:t>
            </w:r>
            <w:r w:rsidR="005F02B5">
              <w:rPr>
                <w:rFonts w:asciiTheme="minorHAnsi" w:hAnsiTheme="minorHAnsi" w:cstheme="minorHAnsi"/>
                <w:color w:val="0070C0"/>
                <w:sz w:val="20"/>
                <w:szCs w:val="20"/>
                <w:lang w:eastAsia="en-US"/>
              </w:rPr>
              <w:t xml:space="preserve"> MBs </w:t>
            </w:r>
            <w:r w:rsidRPr="00E57085">
              <w:rPr>
                <w:rFonts w:asciiTheme="minorHAnsi" w:hAnsiTheme="minorHAnsi" w:cstheme="minorHAnsi"/>
                <w:color w:val="0070C0"/>
                <w:sz w:val="20"/>
                <w:szCs w:val="20"/>
                <w:lang w:eastAsia="en-US"/>
              </w:rPr>
              <w:t>participated in</w:t>
            </w:r>
            <w:r w:rsidR="005F02B5">
              <w:rPr>
                <w:rFonts w:asciiTheme="minorHAnsi" w:hAnsiTheme="minorHAnsi" w:cstheme="minorHAnsi"/>
                <w:color w:val="0070C0"/>
                <w:sz w:val="20"/>
                <w:szCs w:val="20"/>
                <w:lang w:eastAsia="en-US"/>
              </w:rPr>
              <w:t xml:space="preserve"> its</w:t>
            </w:r>
            <w:r w:rsidRPr="00E57085">
              <w:rPr>
                <w:rFonts w:asciiTheme="minorHAnsi" w:hAnsiTheme="minorHAnsi" w:cstheme="minorHAnsi"/>
                <w:color w:val="0070C0"/>
                <w:sz w:val="20"/>
                <w:szCs w:val="20"/>
                <w:lang w:eastAsia="en-US"/>
              </w:rPr>
              <w:t xml:space="preserve"> ‘Undisturbed’ campaign to raise awareness amongst the public, wildlife waters and photographers </w:t>
            </w:r>
            <w:r w:rsidR="003C37F7">
              <w:rPr>
                <w:rFonts w:asciiTheme="minorHAnsi" w:hAnsiTheme="minorHAnsi" w:cstheme="minorHAnsi"/>
                <w:color w:val="0070C0"/>
                <w:sz w:val="20"/>
                <w:szCs w:val="20"/>
                <w:lang w:eastAsia="en-US"/>
              </w:rPr>
              <w:t xml:space="preserve">of </w:t>
            </w:r>
            <w:r w:rsidRPr="00E57085">
              <w:rPr>
                <w:rFonts w:asciiTheme="minorHAnsi" w:hAnsiTheme="minorHAnsi" w:cstheme="minorHAnsi"/>
                <w:color w:val="0070C0"/>
                <w:sz w:val="20"/>
                <w:szCs w:val="20"/>
                <w:lang w:eastAsia="en-US"/>
              </w:rPr>
              <w:t>the risks and dangers to disturbing wildlife. WDC and BCT involved in campaign to varying degrees through tweets and media campaigns.</w:t>
            </w:r>
          </w:p>
          <w:p w14:paraId="0C0797D4" w14:textId="37A09691" w:rsidR="00E57085" w:rsidRPr="00E57085" w:rsidRDefault="00E57085" w:rsidP="00E57085">
            <w:pPr>
              <w:spacing w:after="60"/>
              <w:rPr>
                <w:rFonts w:asciiTheme="minorHAnsi" w:hAnsiTheme="minorHAnsi" w:cstheme="minorHAnsi"/>
                <w:color w:val="0070C0"/>
                <w:sz w:val="20"/>
                <w:szCs w:val="20"/>
                <w:lang w:eastAsia="en-US"/>
              </w:rPr>
            </w:pPr>
            <w:r w:rsidRPr="00E57085">
              <w:rPr>
                <w:rFonts w:asciiTheme="minorHAnsi" w:hAnsiTheme="minorHAnsi" w:cstheme="minorHAnsi"/>
                <w:color w:val="0070C0"/>
                <w:sz w:val="20"/>
                <w:szCs w:val="20"/>
                <w:lang w:eastAsia="en-US"/>
              </w:rPr>
              <w:t>Seeking collaborative working with Scottish Sentencing Council</w:t>
            </w:r>
            <w:r w:rsidR="004558AD">
              <w:rPr>
                <w:rFonts w:asciiTheme="minorHAnsi" w:hAnsiTheme="minorHAnsi" w:cstheme="minorHAnsi"/>
                <w:color w:val="0070C0"/>
                <w:sz w:val="20"/>
                <w:szCs w:val="20"/>
                <w:lang w:eastAsia="en-US"/>
              </w:rPr>
              <w:t xml:space="preserve">: </w:t>
            </w:r>
            <w:r w:rsidRPr="00E57085">
              <w:rPr>
                <w:rFonts w:asciiTheme="minorHAnsi" w:hAnsiTheme="minorHAnsi" w:cstheme="minorHAnsi"/>
                <w:color w:val="0070C0"/>
                <w:sz w:val="20"/>
                <w:szCs w:val="20"/>
                <w:lang w:eastAsia="en-US"/>
              </w:rPr>
              <w:t xml:space="preserve"> The SCS are producing an environmental and wildlife crime sentencing guideline. </w:t>
            </w:r>
            <w:r w:rsidR="004558AD">
              <w:rPr>
                <w:rFonts w:asciiTheme="minorHAnsi" w:hAnsiTheme="minorHAnsi" w:cstheme="minorHAnsi"/>
                <w:color w:val="0070C0"/>
                <w:sz w:val="20"/>
                <w:szCs w:val="20"/>
                <w:lang w:eastAsia="en-US"/>
              </w:rPr>
              <w:t>S</w:t>
            </w:r>
            <w:r w:rsidRPr="00E57085">
              <w:rPr>
                <w:rFonts w:asciiTheme="minorHAnsi" w:hAnsiTheme="minorHAnsi" w:cstheme="minorHAnsi"/>
                <w:color w:val="0070C0"/>
                <w:sz w:val="20"/>
                <w:szCs w:val="20"/>
                <w:lang w:eastAsia="en-US"/>
              </w:rPr>
              <w:t xml:space="preserve">ubgroup drafted a letter to Stephen O’Rourke QC </w:t>
            </w:r>
            <w:proofErr w:type="gramStart"/>
            <w:r w:rsidRPr="00E57085">
              <w:rPr>
                <w:rFonts w:asciiTheme="minorHAnsi" w:hAnsiTheme="minorHAnsi" w:cstheme="minorHAnsi"/>
                <w:color w:val="0070C0"/>
                <w:sz w:val="20"/>
                <w:szCs w:val="20"/>
                <w:lang w:eastAsia="en-US"/>
              </w:rPr>
              <w:t>offering assistance</w:t>
            </w:r>
            <w:proofErr w:type="gramEnd"/>
            <w:r w:rsidRPr="00E57085">
              <w:rPr>
                <w:rFonts w:asciiTheme="minorHAnsi" w:hAnsiTheme="minorHAnsi" w:cstheme="minorHAnsi"/>
                <w:color w:val="0070C0"/>
                <w:sz w:val="20"/>
                <w:szCs w:val="20"/>
                <w:lang w:eastAsia="en-US"/>
              </w:rPr>
              <w:t xml:space="preserve"> in the production of these guidelines in line with the business plan. We understand that the </w:t>
            </w:r>
            <w:r w:rsidR="004558AD">
              <w:rPr>
                <w:rFonts w:asciiTheme="minorHAnsi" w:hAnsiTheme="minorHAnsi" w:cstheme="minorHAnsi"/>
                <w:color w:val="0070C0"/>
                <w:sz w:val="20"/>
                <w:szCs w:val="20"/>
                <w:lang w:eastAsia="en-US"/>
              </w:rPr>
              <w:t xml:space="preserve">SCC </w:t>
            </w:r>
            <w:r w:rsidRPr="00E57085">
              <w:rPr>
                <w:rFonts w:asciiTheme="minorHAnsi" w:hAnsiTheme="minorHAnsi" w:cstheme="minorHAnsi"/>
                <w:color w:val="0070C0"/>
                <w:sz w:val="20"/>
                <w:szCs w:val="20"/>
                <w:lang w:eastAsia="en-US"/>
              </w:rPr>
              <w:t xml:space="preserve">will undertake a public consultation on a draft guideline, we hope it useful to offer our input early.  </w:t>
            </w:r>
          </w:p>
          <w:p w14:paraId="0A443088" w14:textId="0A6A6DD9" w:rsidR="00A95877" w:rsidRDefault="00E57085" w:rsidP="00E57085">
            <w:pPr>
              <w:spacing w:after="60"/>
              <w:rPr>
                <w:rFonts w:asciiTheme="minorHAnsi" w:hAnsiTheme="minorHAnsi" w:cstheme="minorHAnsi"/>
                <w:color w:val="0070C0"/>
                <w:sz w:val="20"/>
                <w:szCs w:val="20"/>
                <w:lang w:eastAsia="en-US"/>
              </w:rPr>
            </w:pPr>
            <w:r w:rsidRPr="00E57085">
              <w:rPr>
                <w:rFonts w:asciiTheme="minorHAnsi" w:hAnsiTheme="minorHAnsi" w:cstheme="minorHAnsi"/>
                <w:color w:val="0070C0"/>
                <w:sz w:val="20"/>
                <w:szCs w:val="20"/>
                <w:lang w:eastAsia="en-US"/>
              </w:rPr>
              <w:t>Organisation of Parliamentary roundtable event</w:t>
            </w:r>
            <w:r w:rsidR="004558AD">
              <w:rPr>
                <w:rFonts w:asciiTheme="minorHAnsi" w:hAnsiTheme="minorHAnsi" w:cstheme="minorHAnsi"/>
                <w:color w:val="0070C0"/>
                <w:sz w:val="20"/>
                <w:szCs w:val="20"/>
                <w:lang w:eastAsia="en-US"/>
              </w:rPr>
              <w:t>:</w:t>
            </w:r>
            <w:r w:rsidRPr="00E57085">
              <w:rPr>
                <w:rFonts w:asciiTheme="minorHAnsi" w:hAnsiTheme="minorHAnsi" w:cstheme="minorHAnsi"/>
                <w:color w:val="0070C0"/>
                <w:sz w:val="20"/>
                <w:szCs w:val="20"/>
                <w:lang w:eastAsia="en-US"/>
              </w:rPr>
              <w:t xml:space="preserve"> Subgroup successfully organised the event Wildlife Crime Prevention: (1999-2019) a 20-year review </w:t>
            </w:r>
            <w:r w:rsidR="004558AD">
              <w:rPr>
                <w:rFonts w:asciiTheme="minorHAnsi" w:hAnsiTheme="minorHAnsi" w:cstheme="minorHAnsi"/>
                <w:color w:val="0070C0"/>
                <w:sz w:val="20"/>
                <w:szCs w:val="20"/>
                <w:lang w:eastAsia="en-US"/>
              </w:rPr>
              <w:t xml:space="preserve">for </w:t>
            </w:r>
            <w:r w:rsidRPr="00E57085">
              <w:rPr>
                <w:rFonts w:asciiTheme="minorHAnsi" w:hAnsiTheme="minorHAnsi" w:cstheme="minorHAnsi"/>
                <w:color w:val="0070C0"/>
                <w:sz w:val="20"/>
                <w:szCs w:val="20"/>
                <w:lang w:eastAsia="en-US"/>
              </w:rPr>
              <w:t>1 Octobe</w:t>
            </w:r>
            <w:r w:rsidR="00A95877">
              <w:rPr>
                <w:rFonts w:asciiTheme="minorHAnsi" w:hAnsiTheme="minorHAnsi" w:cstheme="minorHAnsi"/>
                <w:color w:val="0070C0"/>
                <w:sz w:val="20"/>
                <w:szCs w:val="20"/>
                <w:lang w:eastAsia="en-US"/>
              </w:rPr>
              <w:t xml:space="preserve">r. </w:t>
            </w:r>
            <w:r w:rsidRPr="00E57085">
              <w:rPr>
                <w:rFonts w:asciiTheme="minorHAnsi" w:hAnsiTheme="minorHAnsi" w:cstheme="minorHAnsi"/>
                <w:color w:val="0070C0"/>
                <w:sz w:val="20"/>
                <w:szCs w:val="20"/>
                <w:lang w:eastAsia="en-US"/>
              </w:rPr>
              <w:t xml:space="preserve"> MSPs, Parliament officials, SNH and NGOs briefed on wildlife crime issues, the challenges and barriers in effectively reducing and preventing wildlife crime in Scotland as well as exploring the potential solutions with </w:t>
            </w:r>
            <w:proofErr w:type="spellStart"/>
            <w:r w:rsidRPr="00E57085">
              <w:rPr>
                <w:rFonts w:asciiTheme="minorHAnsi" w:hAnsiTheme="minorHAnsi" w:cstheme="minorHAnsi"/>
                <w:color w:val="0070C0"/>
                <w:sz w:val="20"/>
                <w:szCs w:val="20"/>
                <w:lang w:eastAsia="en-US"/>
              </w:rPr>
              <w:t>minuted</w:t>
            </w:r>
            <w:proofErr w:type="spellEnd"/>
            <w:r w:rsidRPr="00E57085">
              <w:rPr>
                <w:rFonts w:asciiTheme="minorHAnsi" w:hAnsiTheme="minorHAnsi" w:cstheme="minorHAnsi"/>
                <w:color w:val="0070C0"/>
                <w:sz w:val="20"/>
                <w:szCs w:val="20"/>
                <w:lang w:eastAsia="en-US"/>
              </w:rPr>
              <w:t xml:space="preserve"> actions to take forward in the coming months.  </w:t>
            </w:r>
          </w:p>
          <w:p w14:paraId="3004C805" w14:textId="5953F623" w:rsidR="00985222" w:rsidRDefault="00985222" w:rsidP="00985222">
            <w:pPr>
              <w:spacing w:after="60"/>
              <w:rPr>
                <w:rFonts w:asciiTheme="minorHAnsi" w:hAnsiTheme="minorHAnsi" w:cstheme="minorHAnsi"/>
                <w:color w:val="0070C0"/>
                <w:sz w:val="20"/>
                <w:szCs w:val="20"/>
                <w:lang w:eastAsia="en-US"/>
              </w:rPr>
            </w:pPr>
            <w:r w:rsidRPr="00985222">
              <w:rPr>
                <w:rFonts w:asciiTheme="minorHAnsi" w:hAnsiTheme="minorHAnsi" w:cstheme="minorHAnsi"/>
                <w:color w:val="0070C0"/>
                <w:sz w:val="20"/>
                <w:szCs w:val="20"/>
                <w:lang w:eastAsia="en-US"/>
              </w:rPr>
              <w:t>LINK respon</w:t>
            </w:r>
            <w:r>
              <w:rPr>
                <w:rFonts w:asciiTheme="minorHAnsi" w:hAnsiTheme="minorHAnsi" w:cstheme="minorHAnsi"/>
                <w:color w:val="0070C0"/>
                <w:sz w:val="20"/>
                <w:szCs w:val="20"/>
                <w:lang w:eastAsia="en-US"/>
              </w:rPr>
              <w:t xml:space="preserve">ded </w:t>
            </w:r>
            <w:r w:rsidRPr="00985222">
              <w:rPr>
                <w:rFonts w:asciiTheme="minorHAnsi" w:hAnsiTheme="minorHAnsi" w:cstheme="minorHAnsi"/>
                <w:color w:val="0070C0"/>
                <w:sz w:val="20"/>
                <w:szCs w:val="20"/>
                <w:lang w:eastAsia="en-US"/>
              </w:rPr>
              <w:t>to Alison Johnstone’s Consultation on the Proposed Protection and Conservation of Wild Mammals (Scotland) Bill</w:t>
            </w:r>
            <w:r w:rsidR="00A63F8D">
              <w:rPr>
                <w:rFonts w:asciiTheme="minorHAnsi" w:hAnsiTheme="minorHAnsi" w:cstheme="minorHAnsi"/>
                <w:color w:val="0070C0"/>
                <w:sz w:val="20"/>
                <w:szCs w:val="20"/>
                <w:lang w:eastAsia="en-US"/>
              </w:rPr>
              <w:t>; and the</w:t>
            </w:r>
            <w:r w:rsidRPr="00985222">
              <w:rPr>
                <w:rFonts w:asciiTheme="minorHAnsi" w:hAnsiTheme="minorHAnsi" w:cstheme="minorHAnsi"/>
                <w:color w:val="0070C0"/>
                <w:sz w:val="20"/>
                <w:szCs w:val="20"/>
                <w:lang w:eastAsia="en-US"/>
              </w:rPr>
              <w:t xml:space="preserve"> Consultation on Wildlife Crime Penalties Review</w:t>
            </w:r>
            <w:r w:rsidR="00A63F8D">
              <w:rPr>
                <w:rFonts w:asciiTheme="minorHAnsi" w:hAnsiTheme="minorHAnsi" w:cstheme="minorHAnsi"/>
                <w:color w:val="0070C0"/>
                <w:sz w:val="20"/>
                <w:szCs w:val="20"/>
                <w:lang w:eastAsia="en-US"/>
              </w:rPr>
              <w:t xml:space="preserve">. </w:t>
            </w:r>
          </w:p>
          <w:p w14:paraId="327A5370" w14:textId="490B80AB" w:rsidR="00905D9E" w:rsidRPr="00884239" w:rsidRDefault="00A95877" w:rsidP="00A95877">
            <w:pPr>
              <w:spacing w:after="60"/>
              <w:rPr>
                <w:rFonts w:asciiTheme="minorHAnsi" w:hAnsiTheme="minorHAnsi" w:cstheme="minorHAnsi"/>
                <w:color w:val="0070C0"/>
                <w:sz w:val="20"/>
                <w:szCs w:val="20"/>
                <w:lang w:eastAsia="en-US"/>
              </w:rPr>
            </w:pPr>
            <w:r w:rsidRPr="00A95877">
              <w:rPr>
                <w:rFonts w:asciiTheme="minorHAnsi" w:hAnsiTheme="minorHAnsi" w:cstheme="minorHAnsi"/>
                <w:b/>
                <w:color w:val="0070C0"/>
                <w:sz w:val="20"/>
                <w:szCs w:val="20"/>
                <w:lang w:eastAsia="en-US"/>
              </w:rPr>
              <w:t>Ahead:</w:t>
            </w:r>
            <w:r w:rsidR="00E57085" w:rsidRPr="00E57085">
              <w:rPr>
                <w:rFonts w:asciiTheme="minorHAnsi" w:hAnsiTheme="minorHAnsi" w:cstheme="minorHAnsi"/>
                <w:color w:val="0070C0"/>
                <w:sz w:val="20"/>
                <w:szCs w:val="20"/>
                <w:lang w:eastAsia="en-US"/>
              </w:rPr>
              <w:t xml:space="preserve"> Subgroup drafted 2 year plan with agreement from all </w:t>
            </w:r>
            <w:r>
              <w:rPr>
                <w:rFonts w:asciiTheme="minorHAnsi" w:hAnsiTheme="minorHAnsi" w:cstheme="minorHAnsi"/>
                <w:color w:val="0070C0"/>
                <w:sz w:val="20"/>
                <w:szCs w:val="20"/>
                <w:lang w:eastAsia="en-US"/>
              </w:rPr>
              <w:t xml:space="preserve">its </w:t>
            </w:r>
            <w:r w:rsidR="00E57085" w:rsidRPr="00E57085">
              <w:rPr>
                <w:rFonts w:asciiTheme="minorHAnsi" w:hAnsiTheme="minorHAnsi" w:cstheme="minorHAnsi"/>
                <w:color w:val="0070C0"/>
                <w:sz w:val="20"/>
                <w:szCs w:val="20"/>
                <w:lang w:eastAsia="en-US"/>
              </w:rPr>
              <w:t xml:space="preserve">members to be obtained during January 2020 </w:t>
            </w:r>
            <w:proofErr w:type="gramStart"/>
            <w:r w:rsidR="00E57085" w:rsidRPr="00E57085">
              <w:rPr>
                <w:rFonts w:asciiTheme="minorHAnsi" w:hAnsiTheme="minorHAnsi" w:cstheme="minorHAnsi"/>
                <w:color w:val="0070C0"/>
                <w:sz w:val="20"/>
                <w:szCs w:val="20"/>
                <w:lang w:eastAsia="en-US"/>
              </w:rPr>
              <w:t>meeting</w:t>
            </w:r>
            <w:r>
              <w:rPr>
                <w:rFonts w:asciiTheme="minorHAnsi" w:hAnsiTheme="minorHAnsi" w:cstheme="minorHAnsi"/>
                <w:color w:val="0070C0"/>
                <w:sz w:val="20"/>
                <w:szCs w:val="20"/>
                <w:lang w:eastAsia="en-US"/>
              </w:rPr>
              <w:t>.</w:t>
            </w:r>
            <w:r w:rsidR="00E57085" w:rsidRPr="00E57085">
              <w:rPr>
                <w:rFonts w:asciiTheme="minorHAnsi" w:hAnsiTheme="minorHAnsi" w:cstheme="minorHAnsi"/>
                <w:color w:val="0070C0"/>
                <w:sz w:val="20"/>
                <w:szCs w:val="20"/>
                <w:lang w:eastAsia="en-US"/>
              </w:rPr>
              <w:t>.</w:t>
            </w:r>
            <w:proofErr w:type="gramEnd"/>
          </w:p>
        </w:tc>
      </w:tr>
      <w:tr w:rsidR="00525066" w:rsidRPr="00884239" w14:paraId="0D125A99" w14:textId="77777777" w:rsidTr="008775DF">
        <w:trPr>
          <w:trHeight w:val="3251"/>
        </w:trPr>
        <w:tc>
          <w:tcPr>
            <w:tcW w:w="1801" w:type="dxa"/>
            <w:vMerge/>
          </w:tcPr>
          <w:p w14:paraId="199BFF9B" w14:textId="77777777" w:rsidR="00905D9E" w:rsidRPr="00884239" w:rsidRDefault="00905D9E" w:rsidP="00D7695A">
            <w:pPr>
              <w:spacing w:after="60"/>
              <w:rPr>
                <w:rFonts w:asciiTheme="minorHAnsi" w:eastAsia="Calibri" w:hAnsiTheme="minorHAnsi" w:cstheme="minorHAnsi"/>
                <w:b/>
                <w:bCs/>
                <w:sz w:val="20"/>
                <w:szCs w:val="20"/>
              </w:rPr>
            </w:pPr>
          </w:p>
        </w:tc>
        <w:tc>
          <w:tcPr>
            <w:tcW w:w="7540" w:type="dxa"/>
            <w:gridSpan w:val="2"/>
          </w:tcPr>
          <w:p w14:paraId="6D063B00" w14:textId="2E34579C" w:rsidR="00905D9E" w:rsidRPr="007E26F7" w:rsidRDefault="005F2DA5" w:rsidP="00D7695A">
            <w:pPr>
              <w:spacing w:after="60"/>
              <w:rPr>
                <w:rFonts w:asciiTheme="minorHAnsi" w:eastAsia="Calibri" w:hAnsiTheme="minorHAnsi" w:cstheme="minorHAnsi"/>
                <w:b/>
                <w:bCs/>
                <w:sz w:val="20"/>
                <w:szCs w:val="20"/>
              </w:rPr>
            </w:pPr>
            <w:r w:rsidRPr="007E26F7">
              <w:rPr>
                <w:rFonts w:asciiTheme="minorHAnsi" w:eastAsia="Calibri" w:hAnsiTheme="minorHAnsi" w:cstheme="minorHAnsi"/>
                <w:b/>
                <w:bCs/>
                <w:sz w:val="20"/>
                <w:szCs w:val="20"/>
              </w:rPr>
              <w:t>Woodland Subgroup</w:t>
            </w:r>
            <w:r w:rsidR="007E26F7">
              <w:rPr>
                <w:rFonts w:asciiTheme="minorHAnsi" w:eastAsia="Calibri" w:hAnsiTheme="minorHAnsi" w:cstheme="minorHAnsi"/>
                <w:b/>
                <w:bCs/>
                <w:sz w:val="20"/>
                <w:szCs w:val="20"/>
              </w:rPr>
              <w:t xml:space="preserve"> of Wildlife Subgroup</w:t>
            </w:r>
          </w:p>
          <w:p w14:paraId="29B72A13" w14:textId="77777777" w:rsidR="000221DF" w:rsidRDefault="000221DF" w:rsidP="00D7695A">
            <w:pPr>
              <w:spacing w:after="60"/>
              <w:rPr>
                <w:rFonts w:asciiTheme="minorHAnsi" w:hAnsiTheme="minorHAnsi" w:cstheme="minorHAnsi"/>
                <w:color w:val="000000"/>
                <w:sz w:val="20"/>
                <w:szCs w:val="20"/>
              </w:rPr>
            </w:pPr>
            <w:r>
              <w:rPr>
                <w:rFonts w:asciiTheme="minorHAnsi" w:hAnsiTheme="minorHAnsi" w:cstheme="minorHAnsi"/>
                <w:color w:val="000000"/>
                <w:sz w:val="20"/>
                <w:szCs w:val="20"/>
              </w:rPr>
              <w:t xml:space="preserve">Next focus of work is the Implementation and Monitoring Framework of the Forestry Strategy between now and Spring 2020. </w:t>
            </w:r>
          </w:p>
          <w:p w14:paraId="3451F9E2" w14:textId="6A9B9618" w:rsidR="00E7150F" w:rsidRDefault="00E7150F" w:rsidP="00D7695A">
            <w:pPr>
              <w:spacing w:after="60"/>
              <w:rPr>
                <w:rFonts w:asciiTheme="minorHAnsi" w:hAnsiTheme="minorHAnsi" w:cstheme="minorHAnsi"/>
                <w:color w:val="000000"/>
                <w:sz w:val="20"/>
                <w:szCs w:val="20"/>
              </w:rPr>
            </w:pPr>
            <w:r>
              <w:rPr>
                <w:rFonts w:asciiTheme="minorHAnsi" w:hAnsiTheme="minorHAnsi" w:cstheme="minorHAnsi"/>
                <w:color w:val="000000"/>
                <w:sz w:val="20"/>
                <w:szCs w:val="20"/>
              </w:rPr>
              <w:t xml:space="preserve">There will be a stakeholder group </w:t>
            </w:r>
            <w:r w:rsidR="000221DF">
              <w:rPr>
                <w:rFonts w:asciiTheme="minorHAnsi" w:hAnsiTheme="minorHAnsi" w:cstheme="minorHAnsi"/>
                <w:color w:val="000000"/>
                <w:sz w:val="20"/>
                <w:szCs w:val="20"/>
              </w:rPr>
              <w:t xml:space="preserve">which LINK would like </w:t>
            </w:r>
            <w:r w:rsidR="00FD5383" w:rsidRPr="00FD5383">
              <w:rPr>
                <w:rFonts w:asciiTheme="minorHAnsi" w:hAnsiTheme="minorHAnsi" w:cstheme="minorHAnsi"/>
                <w:color w:val="000000"/>
                <w:sz w:val="20"/>
                <w:szCs w:val="20"/>
              </w:rPr>
              <w:t xml:space="preserve">2 or 3 </w:t>
            </w:r>
            <w:r w:rsidR="000221DF">
              <w:rPr>
                <w:rFonts w:asciiTheme="minorHAnsi" w:hAnsiTheme="minorHAnsi" w:cstheme="minorHAnsi"/>
                <w:color w:val="000000"/>
                <w:sz w:val="20"/>
                <w:szCs w:val="20"/>
              </w:rPr>
              <w:t xml:space="preserve">NGO places. </w:t>
            </w:r>
            <w:r>
              <w:rPr>
                <w:rFonts w:asciiTheme="minorHAnsi" w:hAnsiTheme="minorHAnsi" w:cstheme="minorHAnsi"/>
                <w:color w:val="000000"/>
                <w:sz w:val="20"/>
                <w:szCs w:val="20"/>
              </w:rPr>
              <w:t xml:space="preserve"> </w:t>
            </w:r>
            <w:r w:rsidR="00FD5383" w:rsidRPr="00FD5383">
              <w:rPr>
                <w:rFonts w:asciiTheme="minorHAnsi" w:hAnsiTheme="minorHAnsi" w:cstheme="minorHAnsi"/>
                <w:color w:val="000000"/>
                <w:sz w:val="20"/>
                <w:szCs w:val="20"/>
              </w:rPr>
              <w:t xml:space="preserve"> </w:t>
            </w:r>
          </w:p>
          <w:p w14:paraId="74B3C1A4" w14:textId="5DED799E" w:rsidR="008667B3" w:rsidRPr="008667B3" w:rsidRDefault="008667B3" w:rsidP="008667B3">
            <w:pPr>
              <w:spacing w:after="60"/>
              <w:rPr>
                <w:rFonts w:asciiTheme="minorHAnsi" w:hAnsiTheme="minorHAnsi" w:cstheme="minorHAnsi"/>
                <w:color w:val="000000"/>
                <w:sz w:val="20"/>
                <w:szCs w:val="20"/>
              </w:rPr>
            </w:pPr>
            <w:r w:rsidRPr="008667B3">
              <w:rPr>
                <w:rFonts w:asciiTheme="minorHAnsi" w:hAnsiTheme="minorHAnsi" w:cstheme="minorHAnsi"/>
                <w:color w:val="000000"/>
                <w:sz w:val="20"/>
                <w:szCs w:val="20"/>
              </w:rPr>
              <w:t>Two</w:t>
            </w:r>
            <w:r>
              <w:rPr>
                <w:rFonts w:asciiTheme="minorHAnsi" w:hAnsiTheme="minorHAnsi" w:cstheme="minorHAnsi"/>
                <w:color w:val="000000"/>
                <w:sz w:val="20"/>
                <w:szCs w:val="20"/>
              </w:rPr>
              <w:t xml:space="preserve"> new </w:t>
            </w:r>
            <w:r w:rsidRPr="008667B3">
              <w:rPr>
                <w:rFonts w:asciiTheme="minorHAnsi" w:hAnsiTheme="minorHAnsi" w:cstheme="minorHAnsi"/>
                <w:color w:val="000000"/>
                <w:sz w:val="20"/>
                <w:szCs w:val="20"/>
              </w:rPr>
              <w:t>executive agencies of the Scottish Government deliver forestry and land management functions:</w:t>
            </w:r>
          </w:p>
          <w:p w14:paraId="5F966DBF" w14:textId="1DDFFBBD" w:rsidR="008667B3" w:rsidRPr="008667B3" w:rsidRDefault="008667B3" w:rsidP="008667B3">
            <w:pPr>
              <w:spacing w:after="60"/>
              <w:rPr>
                <w:rFonts w:asciiTheme="minorHAnsi" w:hAnsiTheme="minorHAnsi" w:cstheme="minorHAnsi"/>
                <w:color w:val="000000"/>
                <w:sz w:val="20"/>
                <w:szCs w:val="20"/>
              </w:rPr>
            </w:pPr>
            <w:r w:rsidRPr="008667B3">
              <w:rPr>
                <w:rFonts w:asciiTheme="minorHAnsi" w:hAnsiTheme="minorHAnsi" w:cstheme="minorHAnsi"/>
                <w:color w:val="000000"/>
                <w:sz w:val="20"/>
                <w:szCs w:val="20"/>
              </w:rPr>
              <w:t>Scottish Forestry, which is responsible for regulatory, policy, support and grant-giving forestry functions</w:t>
            </w:r>
            <w:r>
              <w:rPr>
                <w:rFonts w:asciiTheme="minorHAnsi" w:hAnsiTheme="minorHAnsi" w:cstheme="minorHAnsi"/>
                <w:color w:val="000000"/>
                <w:sz w:val="20"/>
                <w:szCs w:val="20"/>
              </w:rPr>
              <w:t xml:space="preserve">; and </w:t>
            </w:r>
          </w:p>
          <w:p w14:paraId="271E8471" w14:textId="77777777" w:rsidR="008667B3" w:rsidRDefault="008667B3" w:rsidP="008667B3">
            <w:pPr>
              <w:spacing w:after="60"/>
              <w:rPr>
                <w:rFonts w:asciiTheme="minorHAnsi" w:hAnsiTheme="minorHAnsi" w:cstheme="minorHAnsi"/>
                <w:color w:val="000000"/>
                <w:sz w:val="20"/>
                <w:szCs w:val="20"/>
              </w:rPr>
            </w:pPr>
            <w:r w:rsidRPr="008667B3">
              <w:rPr>
                <w:rFonts w:asciiTheme="minorHAnsi" w:hAnsiTheme="minorHAnsi" w:cstheme="minorHAnsi"/>
                <w:color w:val="000000"/>
                <w:sz w:val="20"/>
                <w:szCs w:val="20"/>
              </w:rPr>
              <w:t>Forestry and Land Scotland, which is responsible for managing the Scottish Ministers' land known as the National Forest Estate</w:t>
            </w:r>
            <w:r>
              <w:rPr>
                <w:rFonts w:asciiTheme="minorHAnsi" w:hAnsiTheme="minorHAnsi" w:cstheme="minorHAnsi"/>
                <w:color w:val="000000"/>
                <w:sz w:val="20"/>
                <w:szCs w:val="20"/>
              </w:rPr>
              <w:t xml:space="preserve">. </w:t>
            </w:r>
          </w:p>
          <w:p w14:paraId="58BBEBCC" w14:textId="0C619D43" w:rsidR="007E26F7" w:rsidRPr="00315FC4" w:rsidRDefault="00FD5383" w:rsidP="008667B3">
            <w:pPr>
              <w:spacing w:after="60"/>
              <w:rPr>
                <w:rFonts w:asciiTheme="minorHAnsi" w:hAnsiTheme="minorHAnsi" w:cstheme="minorHAnsi"/>
                <w:color w:val="000000"/>
                <w:sz w:val="20"/>
                <w:szCs w:val="20"/>
              </w:rPr>
            </w:pPr>
            <w:r w:rsidRPr="00FD5383">
              <w:rPr>
                <w:rFonts w:asciiTheme="minorHAnsi" w:hAnsiTheme="minorHAnsi" w:cstheme="minorHAnsi"/>
                <w:color w:val="000000"/>
                <w:sz w:val="20"/>
                <w:szCs w:val="20"/>
              </w:rPr>
              <w:t>Both will have work plans that will be consulted upon</w:t>
            </w:r>
            <w:r w:rsidR="008667B3">
              <w:rPr>
                <w:rFonts w:asciiTheme="minorHAnsi" w:hAnsiTheme="minorHAnsi" w:cstheme="minorHAnsi"/>
                <w:color w:val="000000"/>
                <w:sz w:val="20"/>
                <w:szCs w:val="20"/>
              </w:rPr>
              <w:t xml:space="preserve">. </w:t>
            </w:r>
            <w:r w:rsidR="000221DF" w:rsidRPr="00FD5383">
              <w:rPr>
                <w:rFonts w:asciiTheme="minorHAnsi" w:hAnsiTheme="minorHAnsi" w:cstheme="minorHAnsi"/>
                <w:color w:val="000000"/>
                <w:sz w:val="20"/>
                <w:szCs w:val="20"/>
              </w:rPr>
              <w:t xml:space="preserve">Woodlands </w:t>
            </w:r>
            <w:r w:rsidR="000221DF">
              <w:rPr>
                <w:rFonts w:asciiTheme="minorHAnsi" w:hAnsiTheme="minorHAnsi" w:cstheme="minorHAnsi"/>
                <w:color w:val="000000"/>
                <w:sz w:val="20"/>
                <w:szCs w:val="20"/>
              </w:rPr>
              <w:t xml:space="preserve">will liaise with the </w:t>
            </w:r>
            <w:r w:rsidR="000221DF" w:rsidRPr="00FD5383">
              <w:rPr>
                <w:rFonts w:asciiTheme="minorHAnsi" w:hAnsiTheme="minorHAnsi" w:cstheme="minorHAnsi"/>
                <w:color w:val="000000"/>
                <w:sz w:val="20"/>
                <w:szCs w:val="20"/>
              </w:rPr>
              <w:t xml:space="preserve">Forest Policy Group, to </w:t>
            </w:r>
            <w:r w:rsidR="000221DF">
              <w:rPr>
                <w:rFonts w:asciiTheme="minorHAnsi" w:hAnsiTheme="minorHAnsi" w:cstheme="minorHAnsi"/>
                <w:color w:val="000000"/>
                <w:sz w:val="20"/>
                <w:szCs w:val="20"/>
              </w:rPr>
              <w:t>look at what all want to see in t</w:t>
            </w:r>
            <w:r w:rsidR="000221DF" w:rsidRPr="00FD5383">
              <w:rPr>
                <w:rFonts w:asciiTheme="minorHAnsi" w:hAnsiTheme="minorHAnsi" w:cstheme="minorHAnsi"/>
                <w:color w:val="000000"/>
                <w:sz w:val="20"/>
                <w:szCs w:val="20"/>
              </w:rPr>
              <w:t xml:space="preserve">he implementation strategy </w:t>
            </w:r>
          </w:p>
        </w:tc>
        <w:tc>
          <w:tcPr>
            <w:tcW w:w="1412" w:type="dxa"/>
          </w:tcPr>
          <w:p w14:paraId="1BC4616D" w14:textId="131ECA97" w:rsidR="00905D9E" w:rsidRPr="007E26F7" w:rsidRDefault="00905D9E" w:rsidP="00D7695A">
            <w:pPr>
              <w:spacing w:after="60"/>
              <w:rPr>
                <w:rFonts w:asciiTheme="minorHAnsi" w:hAnsiTheme="minorHAnsi" w:cstheme="minorHAnsi"/>
                <w:sz w:val="20"/>
                <w:szCs w:val="20"/>
              </w:rPr>
            </w:pPr>
            <w:r w:rsidRPr="007E26F7">
              <w:rPr>
                <w:rFonts w:asciiTheme="minorHAnsi" w:hAnsiTheme="minorHAnsi" w:cstheme="minorHAnsi"/>
                <w:sz w:val="20"/>
                <w:szCs w:val="20"/>
              </w:rPr>
              <w:t>Leader: Charles Dundas</w:t>
            </w:r>
            <w:r w:rsidR="00346812" w:rsidRPr="007E26F7">
              <w:rPr>
                <w:rFonts w:asciiTheme="minorHAnsi" w:hAnsiTheme="minorHAnsi" w:cstheme="minorHAnsi"/>
                <w:sz w:val="20"/>
                <w:szCs w:val="20"/>
              </w:rPr>
              <w:t xml:space="preserve"> WTS</w:t>
            </w:r>
            <w:r w:rsidRPr="007E26F7">
              <w:rPr>
                <w:rFonts w:asciiTheme="minorHAnsi" w:hAnsiTheme="minorHAnsi" w:cstheme="minorHAnsi"/>
                <w:sz w:val="20"/>
                <w:szCs w:val="20"/>
              </w:rPr>
              <w:t>.</w:t>
            </w:r>
          </w:p>
          <w:p w14:paraId="3FBC8179" w14:textId="55C5D73B" w:rsidR="00905D9E" w:rsidRPr="007E26F7" w:rsidRDefault="00905D9E" w:rsidP="00D7695A">
            <w:pPr>
              <w:spacing w:after="60"/>
              <w:rPr>
                <w:rFonts w:asciiTheme="minorHAnsi" w:hAnsiTheme="minorHAnsi" w:cstheme="minorHAnsi"/>
                <w:sz w:val="20"/>
                <w:szCs w:val="20"/>
              </w:rPr>
            </w:pPr>
            <w:r w:rsidRPr="007E26F7">
              <w:rPr>
                <w:rFonts w:asciiTheme="minorHAnsi" w:hAnsiTheme="minorHAnsi" w:cstheme="minorHAnsi"/>
                <w:sz w:val="20"/>
                <w:szCs w:val="20"/>
              </w:rPr>
              <w:t>Depute: Sian Williams</w:t>
            </w:r>
            <w:r w:rsidR="00346812" w:rsidRPr="007E26F7">
              <w:rPr>
                <w:rFonts w:asciiTheme="minorHAnsi" w:hAnsiTheme="minorHAnsi" w:cstheme="minorHAnsi"/>
                <w:sz w:val="20"/>
                <w:szCs w:val="20"/>
              </w:rPr>
              <w:t xml:space="preserve"> RSPB</w:t>
            </w:r>
          </w:p>
          <w:p w14:paraId="3C51CCF9" w14:textId="4F93CBBC" w:rsidR="00905D9E" w:rsidRPr="007E26F7" w:rsidRDefault="00905D9E" w:rsidP="00D7695A">
            <w:pPr>
              <w:spacing w:after="60"/>
              <w:rPr>
                <w:rFonts w:asciiTheme="minorHAnsi" w:hAnsiTheme="minorHAnsi" w:cstheme="minorHAnsi"/>
                <w:sz w:val="20"/>
                <w:szCs w:val="20"/>
              </w:rPr>
            </w:pPr>
            <w:r w:rsidRPr="007E26F7">
              <w:rPr>
                <w:rFonts w:asciiTheme="minorHAnsi" w:hAnsiTheme="minorHAnsi" w:cstheme="minorHAnsi"/>
                <w:sz w:val="20"/>
                <w:szCs w:val="20"/>
              </w:rPr>
              <w:t>Members: WTS, TfL, RSPB, Plantlife, BCS, NTS, SWT</w:t>
            </w:r>
          </w:p>
        </w:tc>
        <w:tc>
          <w:tcPr>
            <w:tcW w:w="1800" w:type="dxa"/>
          </w:tcPr>
          <w:p w14:paraId="29313A76" w14:textId="3818C1B4" w:rsidR="00905D9E" w:rsidRPr="007E26F7" w:rsidRDefault="00905D9E" w:rsidP="00D7695A">
            <w:pPr>
              <w:spacing w:after="60"/>
              <w:rPr>
                <w:rFonts w:asciiTheme="minorHAnsi" w:eastAsia="Calibri" w:hAnsiTheme="minorHAnsi" w:cstheme="minorHAnsi"/>
                <w:sz w:val="20"/>
                <w:szCs w:val="20"/>
              </w:rPr>
            </w:pPr>
            <w:r w:rsidRPr="007E26F7">
              <w:rPr>
                <w:rFonts w:asciiTheme="minorHAnsi" w:eastAsia="Calibri" w:hAnsiTheme="minorHAnsi" w:cstheme="minorHAnsi"/>
                <w:sz w:val="20"/>
                <w:szCs w:val="20"/>
              </w:rPr>
              <w:t>None</w:t>
            </w:r>
          </w:p>
        </w:tc>
        <w:tc>
          <w:tcPr>
            <w:tcW w:w="2144" w:type="dxa"/>
          </w:tcPr>
          <w:p w14:paraId="609C77B7" w14:textId="76E3FA23" w:rsidR="00905D9E" w:rsidRPr="007E26F7" w:rsidRDefault="00905D9E" w:rsidP="00D7695A">
            <w:pPr>
              <w:spacing w:after="60"/>
              <w:rPr>
                <w:rFonts w:asciiTheme="minorHAnsi" w:hAnsiTheme="minorHAnsi" w:cstheme="minorHAnsi"/>
                <w:sz w:val="20"/>
                <w:szCs w:val="20"/>
                <w:u w:val="single"/>
              </w:rPr>
            </w:pPr>
          </w:p>
        </w:tc>
        <w:tc>
          <w:tcPr>
            <w:tcW w:w="2948" w:type="dxa"/>
          </w:tcPr>
          <w:p w14:paraId="4A932193" w14:textId="1016E18C" w:rsidR="00905D9E" w:rsidRPr="007E26F7" w:rsidRDefault="00D21056" w:rsidP="00D7695A">
            <w:pPr>
              <w:spacing w:after="60"/>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Scottish Forestry, Forestry and Land </w:t>
            </w:r>
            <w:proofErr w:type="gramStart"/>
            <w:r>
              <w:rPr>
                <w:rFonts w:asciiTheme="minorHAnsi" w:eastAsiaTheme="minorEastAsia" w:hAnsiTheme="minorHAnsi" w:cstheme="minorHAnsi"/>
                <w:sz w:val="20"/>
                <w:szCs w:val="20"/>
              </w:rPr>
              <w:t xml:space="preserve">Scotland, </w:t>
            </w:r>
            <w:r w:rsidR="00905D9E" w:rsidRPr="007E26F7">
              <w:rPr>
                <w:rFonts w:asciiTheme="minorHAnsi" w:eastAsiaTheme="minorEastAsia" w:hAnsiTheme="minorHAnsi" w:cstheme="minorHAnsi"/>
                <w:sz w:val="20"/>
                <w:szCs w:val="20"/>
              </w:rPr>
              <w:t xml:space="preserve"> Scottish</w:t>
            </w:r>
            <w:proofErr w:type="gramEnd"/>
            <w:r w:rsidR="00905D9E" w:rsidRPr="007E26F7">
              <w:rPr>
                <w:rFonts w:asciiTheme="minorHAnsi" w:eastAsiaTheme="minorEastAsia" w:hAnsiTheme="minorHAnsi" w:cstheme="minorHAnsi"/>
                <w:sz w:val="20"/>
                <w:szCs w:val="20"/>
              </w:rPr>
              <w:t xml:space="preserve"> Government, SLE, NFUS.</w:t>
            </w:r>
            <w:r>
              <w:rPr>
                <w:rFonts w:asciiTheme="minorHAnsi" w:eastAsiaTheme="minorEastAsia" w:hAnsiTheme="minorHAnsi" w:cstheme="minorHAnsi"/>
                <w:sz w:val="20"/>
                <w:szCs w:val="20"/>
              </w:rPr>
              <w:t xml:space="preserve"> Forest Policy Group. </w:t>
            </w:r>
          </w:p>
          <w:p w14:paraId="6DA97FD2" w14:textId="326F5B2C" w:rsidR="00905D9E" w:rsidRPr="007E26F7" w:rsidRDefault="00905D9E" w:rsidP="00D7695A">
            <w:pPr>
              <w:spacing w:after="60"/>
              <w:rPr>
                <w:rFonts w:asciiTheme="minorHAnsi" w:eastAsiaTheme="minorEastAsia" w:hAnsiTheme="minorHAnsi" w:cstheme="minorHAnsi"/>
                <w:sz w:val="20"/>
                <w:szCs w:val="20"/>
              </w:rPr>
            </w:pPr>
            <w:r w:rsidRPr="007E26F7">
              <w:rPr>
                <w:rFonts w:asciiTheme="minorHAnsi" w:eastAsiaTheme="minorEastAsia" w:hAnsiTheme="minorHAnsi" w:cstheme="minorHAnsi"/>
                <w:sz w:val="20"/>
                <w:szCs w:val="20"/>
              </w:rPr>
              <w:t>Our concerns are domestic to Scotland.</w:t>
            </w:r>
          </w:p>
        </w:tc>
        <w:tc>
          <w:tcPr>
            <w:tcW w:w="5314" w:type="dxa"/>
          </w:tcPr>
          <w:p w14:paraId="351248D8" w14:textId="418F7177" w:rsidR="00960B11" w:rsidRDefault="0067253C"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 xml:space="preserve">Forestry Act </w:t>
            </w:r>
            <w:r w:rsidR="0089506E">
              <w:rPr>
                <w:rFonts w:asciiTheme="minorHAnsi" w:hAnsiTheme="minorHAnsi" w:cstheme="minorHAnsi"/>
                <w:color w:val="0070C0"/>
                <w:sz w:val="20"/>
                <w:szCs w:val="20"/>
                <w:lang w:eastAsia="en-US"/>
              </w:rPr>
              <w:t xml:space="preserve">came into force </w:t>
            </w:r>
            <w:r w:rsidR="00B168CB">
              <w:rPr>
                <w:rFonts w:asciiTheme="minorHAnsi" w:hAnsiTheme="minorHAnsi" w:cstheme="minorHAnsi"/>
                <w:color w:val="0070C0"/>
                <w:sz w:val="20"/>
                <w:szCs w:val="20"/>
                <w:lang w:eastAsia="en-US"/>
              </w:rPr>
              <w:t xml:space="preserve">1 </w:t>
            </w:r>
            <w:r w:rsidR="0089506E">
              <w:rPr>
                <w:rFonts w:asciiTheme="minorHAnsi" w:hAnsiTheme="minorHAnsi" w:cstheme="minorHAnsi"/>
                <w:color w:val="0070C0"/>
                <w:sz w:val="20"/>
                <w:szCs w:val="20"/>
                <w:lang w:eastAsia="en-US"/>
              </w:rPr>
              <w:t xml:space="preserve">April. </w:t>
            </w:r>
          </w:p>
          <w:p w14:paraId="2DF20568" w14:textId="77777777" w:rsidR="00197E33" w:rsidRDefault="00B168CB" w:rsidP="00D7695A">
            <w:pPr>
              <w:spacing w:after="60"/>
              <w:rPr>
                <w:rFonts w:asciiTheme="minorHAnsi" w:hAnsiTheme="minorHAnsi" w:cstheme="minorHAnsi"/>
                <w:color w:val="0070C0"/>
                <w:sz w:val="20"/>
                <w:szCs w:val="20"/>
                <w:lang w:eastAsia="en-US"/>
              </w:rPr>
            </w:pPr>
            <w:r w:rsidRPr="00B168CB">
              <w:rPr>
                <w:rFonts w:asciiTheme="minorHAnsi" w:hAnsiTheme="minorHAnsi" w:cstheme="minorHAnsi"/>
                <w:color w:val="0070C0"/>
                <w:sz w:val="20"/>
                <w:szCs w:val="20"/>
                <w:lang w:eastAsia="en-US"/>
              </w:rPr>
              <w:t>Forest &amp; Land Scotland, the successor to Forest Enterprise, consulted on its corporate plan</w:t>
            </w:r>
            <w:r w:rsidR="00B25D29">
              <w:rPr>
                <w:rFonts w:asciiTheme="minorHAnsi" w:hAnsiTheme="minorHAnsi" w:cstheme="minorHAnsi"/>
                <w:color w:val="0070C0"/>
                <w:sz w:val="20"/>
                <w:szCs w:val="20"/>
                <w:lang w:eastAsia="en-US"/>
              </w:rPr>
              <w:t>, unsatisfactory and we submitted a f</w:t>
            </w:r>
            <w:r w:rsidRPr="00B168CB">
              <w:rPr>
                <w:rFonts w:asciiTheme="minorHAnsi" w:hAnsiTheme="minorHAnsi" w:cstheme="minorHAnsi"/>
                <w:color w:val="0070C0"/>
                <w:sz w:val="20"/>
                <w:szCs w:val="20"/>
                <w:lang w:eastAsia="en-US"/>
              </w:rPr>
              <w:t>orthright</w:t>
            </w:r>
            <w:r>
              <w:rPr>
                <w:rFonts w:asciiTheme="minorHAnsi" w:hAnsiTheme="minorHAnsi" w:cstheme="minorHAnsi"/>
                <w:color w:val="0070C0"/>
                <w:sz w:val="20"/>
                <w:szCs w:val="20"/>
                <w:lang w:eastAsia="en-US"/>
              </w:rPr>
              <w:t xml:space="preserve"> response.</w:t>
            </w:r>
            <w:r w:rsidR="00B25D29">
              <w:rPr>
                <w:rFonts w:asciiTheme="minorHAnsi" w:hAnsiTheme="minorHAnsi" w:cstheme="minorHAnsi"/>
                <w:color w:val="0070C0"/>
                <w:sz w:val="20"/>
                <w:szCs w:val="20"/>
                <w:lang w:eastAsia="en-US"/>
              </w:rPr>
              <w:t xml:space="preserve"> Expect</w:t>
            </w:r>
            <w:r w:rsidRPr="00B168CB">
              <w:rPr>
                <w:rFonts w:asciiTheme="minorHAnsi" w:hAnsiTheme="minorHAnsi" w:cstheme="minorHAnsi"/>
                <w:color w:val="0070C0"/>
                <w:sz w:val="20"/>
                <w:szCs w:val="20"/>
                <w:lang w:eastAsia="en-US"/>
              </w:rPr>
              <w:t xml:space="preserve"> a consultation on the plan for the policy and regulatory side soon</w:t>
            </w:r>
            <w:r w:rsidR="00B25D29">
              <w:rPr>
                <w:rFonts w:asciiTheme="minorHAnsi" w:hAnsiTheme="minorHAnsi" w:cstheme="minorHAnsi"/>
                <w:color w:val="0070C0"/>
                <w:sz w:val="20"/>
                <w:szCs w:val="20"/>
                <w:lang w:eastAsia="en-US"/>
              </w:rPr>
              <w:t xml:space="preserve"> along similar lines, Its </w:t>
            </w:r>
            <w:r w:rsidRPr="00B168CB">
              <w:rPr>
                <w:rFonts w:asciiTheme="minorHAnsi" w:hAnsiTheme="minorHAnsi" w:cstheme="minorHAnsi"/>
                <w:color w:val="0070C0"/>
                <w:sz w:val="20"/>
                <w:szCs w:val="20"/>
                <w:lang w:eastAsia="en-US"/>
              </w:rPr>
              <w:t xml:space="preserve">CEO, Jo O Hara </w:t>
            </w:r>
            <w:r w:rsidR="00B25D29">
              <w:rPr>
                <w:rFonts w:asciiTheme="minorHAnsi" w:hAnsiTheme="minorHAnsi" w:cstheme="minorHAnsi"/>
                <w:color w:val="0070C0"/>
                <w:sz w:val="20"/>
                <w:szCs w:val="20"/>
                <w:lang w:eastAsia="en-US"/>
              </w:rPr>
              <w:t xml:space="preserve">will </w:t>
            </w:r>
            <w:r w:rsidRPr="00B168CB">
              <w:rPr>
                <w:rFonts w:asciiTheme="minorHAnsi" w:hAnsiTheme="minorHAnsi" w:cstheme="minorHAnsi"/>
                <w:color w:val="0070C0"/>
                <w:sz w:val="20"/>
                <w:szCs w:val="20"/>
                <w:lang w:eastAsia="en-US"/>
              </w:rPr>
              <w:t>step down at Christmas. The Forestry strategy came into effect on 1 April, minus the action plan and monitoring framework</w:t>
            </w:r>
            <w:r w:rsidR="00B25D29">
              <w:rPr>
                <w:rFonts w:asciiTheme="minorHAnsi" w:hAnsiTheme="minorHAnsi" w:cstheme="minorHAnsi"/>
                <w:color w:val="0070C0"/>
                <w:sz w:val="20"/>
                <w:szCs w:val="20"/>
                <w:lang w:eastAsia="en-US"/>
              </w:rPr>
              <w:t xml:space="preserve">. These are due to be in place by 1 April </w:t>
            </w:r>
            <w:r w:rsidRPr="00B168CB">
              <w:rPr>
                <w:rFonts w:asciiTheme="minorHAnsi" w:hAnsiTheme="minorHAnsi" w:cstheme="minorHAnsi"/>
                <w:color w:val="0070C0"/>
                <w:sz w:val="20"/>
                <w:szCs w:val="20"/>
                <w:lang w:eastAsia="en-US"/>
              </w:rPr>
              <w:t>2020. Th</w:t>
            </w:r>
            <w:r w:rsidR="00B25D29">
              <w:rPr>
                <w:rFonts w:asciiTheme="minorHAnsi" w:hAnsiTheme="minorHAnsi" w:cstheme="minorHAnsi"/>
                <w:color w:val="0070C0"/>
                <w:sz w:val="20"/>
                <w:szCs w:val="20"/>
                <w:lang w:eastAsia="en-US"/>
              </w:rPr>
              <w:t xml:space="preserve">is will contain the detail. </w:t>
            </w:r>
            <w:r w:rsidR="00197E33">
              <w:rPr>
                <w:rFonts w:asciiTheme="minorHAnsi" w:hAnsiTheme="minorHAnsi" w:cstheme="minorHAnsi"/>
                <w:color w:val="0070C0"/>
                <w:sz w:val="20"/>
                <w:szCs w:val="20"/>
                <w:lang w:eastAsia="en-US"/>
              </w:rPr>
              <w:t xml:space="preserve">The first </w:t>
            </w:r>
            <w:r w:rsidRPr="00B168CB">
              <w:rPr>
                <w:rFonts w:asciiTheme="minorHAnsi" w:hAnsiTheme="minorHAnsi" w:cstheme="minorHAnsi"/>
                <w:color w:val="0070C0"/>
                <w:sz w:val="20"/>
                <w:szCs w:val="20"/>
                <w:lang w:eastAsia="en-US"/>
              </w:rPr>
              <w:t>Stakeholder reference group</w:t>
            </w:r>
            <w:r w:rsidR="00197E33">
              <w:rPr>
                <w:rFonts w:asciiTheme="minorHAnsi" w:hAnsiTheme="minorHAnsi" w:cstheme="minorHAnsi"/>
                <w:color w:val="0070C0"/>
                <w:sz w:val="20"/>
                <w:szCs w:val="20"/>
                <w:lang w:eastAsia="en-US"/>
              </w:rPr>
              <w:t xml:space="preserve"> was held during the summer (V Swales attended). I</w:t>
            </w:r>
            <w:r w:rsidRPr="00B168CB">
              <w:rPr>
                <w:rFonts w:asciiTheme="minorHAnsi" w:hAnsiTheme="minorHAnsi" w:cstheme="minorHAnsi"/>
                <w:color w:val="0070C0"/>
                <w:sz w:val="20"/>
                <w:szCs w:val="20"/>
                <w:lang w:eastAsia="en-US"/>
              </w:rPr>
              <w:t xml:space="preserve">t is a blank sheet. </w:t>
            </w:r>
            <w:r w:rsidR="00197E33">
              <w:rPr>
                <w:rFonts w:asciiTheme="minorHAnsi" w:hAnsiTheme="minorHAnsi" w:cstheme="minorHAnsi"/>
                <w:color w:val="0070C0"/>
                <w:sz w:val="20"/>
                <w:szCs w:val="20"/>
                <w:lang w:eastAsia="en-US"/>
              </w:rPr>
              <w:t>MBs have</w:t>
            </w:r>
            <w:r w:rsidRPr="00B168CB">
              <w:rPr>
                <w:rFonts w:asciiTheme="minorHAnsi" w:hAnsiTheme="minorHAnsi" w:cstheme="minorHAnsi"/>
                <w:color w:val="0070C0"/>
                <w:sz w:val="20"/>
                <w:szCs w:val="20"/>
                <w:lang w:eastAsia="en-US"/>
              </w:rPr>
              <w:t xml:space="preserve"> been coming up with ideas</w:t>
            </w:r>
            <w:r w:rsidR="00197E33">
              <w:rPr>
                <w:rFonts w:asciiTheme="minorHAnsi" w:hAnsiTheme="minorHAnsi" w:cstheme="minorHAnsi"/>
                <w:color w:val="0070C0"/>
                <w:sz w:val="20"/>
                <w:szCs w:val="20"/>
                <w:lang w:eastAsia="en-US"/>
              </w:rPr>
              <w:t xml:space="preserve"> and di</w:t>
            </w:r>
            <w:r w:rsidRPr="00B168CB">
              <w:rPr>
                <w:rFonts w:asciiTheme="minorHAnsi" w:hAnsiTheme="minorHAnsi" w:cstheme="minorHAnsi"/>
                <w:color w:val="0070C0"/>
                <w:sz w:val="20"/>
                <w:szCs w:val="20"/>
                <w:lang w:eastAsia="en-US"/>
              </w:rPr>
              <w:t xml:space="preserve">scussions will be extended to the other members of the subgroup, to get some solid and ambitious asks into </w:t>
            </w:r>
            <w:r w:rsidR="00197E33">
              <w:rPr>
                <w:rFonts w:asciiTheme="minorHAnsi" w:hAnsiTheme="minorHAnsi" w:cstheme="minorHAnsi"/>
                <w:color w:val="0070C0"/>
                <w:sz w:val="20"/>
                <w:szCs w:val="20"/>
                <w:lang w:eastAsia="en-US"/>
              </w:rPr>
              <w:t>it.</w:t>
            </w:r>
          </w:p>
          <w:p w14:paraId="1A997B0D" w14:textId="7E491841" w:rsidR="0089506E" w:rsidRPr="00960B11" w:rsidRDefault="00197E33"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 xml:space="preserve">Ahead: </w:t>
            </w:r>
            <w:r w:rsidR="005C16CE">
              <w:rPr>
                <w:rFonts w:asciiTheme="minorHAnsi" w:hAnsiTheme="minorHAnsi" w:cstheme="minorHAnsi"/>
                <w:color w:val="0070C0"/>
                <w:sz w:val="20"/>
                <w:szCs w:val="20"/>
                <w:lang w:eastAsia="en-US"/>
              </w:rPr>
              <w:t>November meeting scheduled.</w:t>
            </w:r>
            <w:r>
              <w:rPr>
                <w:rFonts w:asciiTheme="minorHAnsi" w:hAnsiTheme="minorHAnsi" w:cstheme="minorHAnsi"/>
                <w:color w:val="0070C0"/>
                <w:sz w:val="20"/>
                <w:szCs w:val="20"/>
                <w:lang w:eastAsia="en-US"/>
              </w:rPr>
              <w:t xml:space="preserve"> </w:t>
            </w:r>
          </w:p>
        </w:tc>
      </w:tr>
      <w:tr w:rsidR="00525066" w:rsidRPr="00884239" w14:paraId="76815FC0" w14:textId="77777777" w:rsidTr="00D526F5">
        <w:tc>
          <w:tcPr>
            <w:tcW w:w="1801" w:type="dxa"/>
          </w:tcPr>
          <w:p w14:paraId="42917EF5" w14:textId="0ABF0EF3" w:rsidR="00905D9E" w:rsidRPr="00884239" w:rsidRDefault="00905D9E"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Media Forum</w:t>
            </w:r>
          </w:p>
        </w:tc>
        <w:tc>
          <w:tcPr>
            <w:tcW w:w="2807" w:type="dxa"/>
          </w:tcPr>
          <w:p w14:paraId="62C0533F" w14:textId="60EB1135" w:rsidR="00905D9E" w:rsidRPr="00884239" w:rsidRDefault="00905D9E"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For</w:t>
            </w:r>
            <w:r w:rsidR="00346812" w:rsidRPr="00884239">
              <w:rPr>
                <w:rFonts w:asciiTheme="minorHAnsi" w:eastAsia="Calibri" w:hAnsiTheme="minorHAnsi" w:cstheme="minorHAnsi"/>
                <w:sz w:val="20"/>
                <w:szCs w:val="20"/>
              </w:rPr>
              <w:t>um for exchange of intel and experience among</w:t>
            </w:r>
            <w:r w:rsidRPr="00884239">
              <w:rPr>
                <w:rFonts w:asciiTheme="minorHAnsi" w:eastAsia="Calibri" w:hAnsiTheme="minorHAnsi" w:cstheme="minorHAnsi"/>
                <w:sz w:val="20"/>
                <w:szCs w:val="20"/>
              </w:rPr>
              <w:t xml:space="preserve"> staff/volunteers</w:t>
            </w:r>
            <w:r w:rsidR="00346812" w:rsidRPr="00884239">
              <w:rPr>
                <w:rFonts w:asciiTheme="minorHAnsi" w:eastAsia="Calibri" w:hAnsiTheme="minorHAnsi" w:cstheme="minorHAnsi"/>
                <w:sz w:val="20"/>
                <w:szCs w:val="20"/>
              </w:rPr>
              <w:t xml:space="preserve"> across LINK</w:t>
            </w:r>
            <w:r w:rsidRPr="00884239">
              <w:rPr>
                <w:rFonts w:asciiTheme="minorHAnsi" w:eastAsia="Calibri" w:hAnsiTheme="minorHAnsi" w:cstheme="minorHAnsi"/>
                <w:sz w:val="20"/>
                <w:szCs w:val="20"/>
              </w:rPr>
              <w:t xml:space="preserve"> network who deal with media</w:t>
            </w:r>
            <w:r w:rsidR="00346812" w:rsidRPr="00884239">
              <w:rPr>
                <w:rFonts w:asciiTheme="minorHAnsi" w:eastAsia="Calibri" w:hAnsiTheme="minorHAnsi" w:cstheme="minorHAnsi"/>
                <w:sz w:val="20"/>
                <w:szCs w:val="20"/>
              </w:rPr>
              <w:t>.  B</w:t>
            </w:r>
            <w:r w:rsidRPr="00884239">
              <w:rPr>
                <w:rFonts w:asciiTheme="minorHAnsi" w:eastAsia="Calibri" w:hAnsiTheme="minorHAnsi" w:cstheme="minorHAnsi"/>
                <w:sz w:val="20"/>
                <w:szCs w:val="20"/>
              </w:rPr>
              <w:t>uild</w:t>
            </w:r>
            <w:r w:rsidR="00346812" w:rsidRPr="00884239">
              <w:rPr>
                <w:rFonts w:asciiTheme="minorHAnsi" w:eastAsia="Calibri" w:hAnsiTheme="minorHAnsi" w:cstheme="minorHAnsi"/>
                <w:sz w:val="20"/>
                <w:szCs w:val="20"/>
              </w:rPr>
              <w:t>s</w:t>
            </w:r>
            <w:r w:rsidRPr="00884239">
              <w:rPr>
                <w:rFonts w:asciiTheme="minorHAnsi" w:eastAsia="Calibri" w:hAnsiTheme="minorHAnsi" w:cstheme="minorHAnsi"/>
                <w:sz w:val="20"/>
                <w:szCs w:val="20"/>
              </w:rPr>
              <w:t xml:space="preserve"> capacity &amp; </w:t>
            </w:r>
            <w:r w:rsidR="00346812" w:rsidRPr="00884239">
              <w:rPr>
                <w:rFonts w:asciiTheme="minorHAnsi" w:eastAsia="Calibri" w:hAnsiTheme="minorHAnsi" w:cstheme="minorHAnsi"/>
                <w:sz w:val="20"/>
                <w:szCs w:val="20"/>
              </w:rPr>
              <w:t xml:space="preserve">aims to </w:t>
            </w:r>
            <w:r w:rsidRPr="00884239">
              <w:rPr>
                <w:rFonts w:asciiTheme="minorHAnsi" w:eastAsia="Calibri" w:hAnsiTheme="minorHAnsi" w:cstheme="minorHAnsi"/>
                <w:sz w:val="20"/>
                <w:szCs w:val="20"/>
              </w:rPr>
              <w:t>influence agenda.</w:t>
            </w:r>
          </w:p>
        </w:tc>
        <w:tc>
          <w:tcPr>
            <w:tcW w:w="4733" w:type="dxa"/>
          </w:tcPr>
          <w:p w14:paraId="0746745A" w14:textId="30973571" w:rsidR="00905D9E" w:rsidRPr="00884239" w:rsidRDefault="00DC64AC" w:rsidP="00D7695A">
            <w:pPr>
              <w:spacing w:after="60"/>
              <w:rPr>
                <w:rFonts w:asciiTheme="minorHAnsi" w:hAnsiTheme="minorHAnsi" w:cstheme="minorHAnsi"/>
                <w:sz w:val="20"/>
                <w:szCs w:val="20"/>
              </w:rPr>
            </w:pPr>
            <w:r>
              <w:rPr>
                <w:rFonts w:asciiTheme="minorHAnsi" w:hAnsiTheme="minorHAnsi" w:cstheme="minorHAnsi"/>
                <w:sz w:val="20"/>
                <w:szCs w:val="20"/>
              </w:rPr>
              <w:t xml:space="preserve">Forum has not met for over a year. </w:t>
            </w:r>
          </w:p>
        </w:tc>
        <w:tc>
          <w:tcPr>
            <w:tcW w:w="1412" w:type="dxa"/>
          </w:tcPr>
          <w:p w14:paraId="34C20BAF" w14:textId="77777777" w:rsidR="00DB5490" w:rsidRPr="00884239" w:rsidRDefault="00DB5490"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Around</w:t>
            </w:r>
            <w:r w:rsidR="00905D9E" w:rsidRPr="00884239">
              <w:rPr>
                <w:rFonts w:asciiTheme="minorHAnsi" w:eastAsia="Calibri" w:hAnsiTheme="minorHAnsi" w:cstheme="minorHAnsi"/>
                <w:sz w:val="20"/>
                <w:szCs w:val="20"/>
              </w:rPr>
              <w:t xml:space="preserve"> 18 MBs</w:t>
            </w:r>
          </w:p>
          <w:p w14:paraId="34EA59B7" w14:textId="5DCA3611" w:rsidR="00905D9E" w:rsidRPr="00884239" w:rsidRDefault="00346812" w:rsidP="00D7695A">
            <w:pPr>
              <w:spacing w:after="60"/>
              <w:rPr>
                <w:rFonts w:asciiTheme="minorHAnsi" w:hAnsiTheme="minorHAnsi" w:cstheme="minorHAnsi"/>
                <w:sz w:val="20"/>
                <w:szCs w:val="20"/>
                <w:u w:val="single"/>
              </w:rPr>
            </w:pPr>
            <w:r w:rsidRPr="00884239">
              <w:rPr>
                <w:rFonts w:asciiTheme="minorHAnsi" w:eastAsia="Calibri" w:hAnsiTheme="minorHAnsi" w:cstheme="minorHAnsi"/>
                <w:sz w:val="20"/>
                <w:szCs w:val="20"/>
              </w:rPr>
              <w:t>The i</w:t>
            </w:r>
            <w:r w:rsidR="00DB5490" w:rsidRPr="00884239">
              <w:rPr>
                <w:rFonts w:asciiTheme="minorHAnsi" w:eastAsia="Calibri" w:hAnsiTheme="minorHAnsi" w:cstheme="minorHAnsi"/>
                <w:sz w:val="20"/>
                <w:szCs w:val="20"/>
              </w:rPr>
              <w:t xml:space="preserve">ntention </w:t>
            </w:r>
            <w:r w:rsidRPr="00884239">
              <w:rPr>
                <w:rFonts w:asciiTheme="minorHAnsi" w:eastAsia="Calibri" w:hAnsiTheme="minorHAnsi" w:cstheme="minorHAnsi"/>
                <w:sz w:val="20"/>
                <w:szCs w:val="20"/>
              </w:rPr>
              <w:t xml:space="preserve">is that leadership </w:t>
            </w:r>
            <w:r w:rsidR="00DB5490" w:rsidRPr="00884239">
              <w:rPr>
                <w:rFonts w:asciiTheme="minorHAnsi" w:eastAsia="Calibri" w:hAnsiTheme="minorHAnsi" w:cstheme="minorHAnsi"/>
                <w:sz w:val="20"/>
                <w:szCs w:val="20"/>
              </w:rPr>
              <w:t>rotat</w:t>
            </w:r>
            <w:r w:rsidRPr="00884239">
              <w:rPr>
                <w:rFonts w:asciiTheme="minorHAnsi" w:eastAsia="Calibri" w:hAnsiTheme="minorHAnsi" w:cstheme="minorHAnsi"/>
                <w:sz w:val="20"/>
                <w:szCs w:val="20"/>
              </w:rPr>
              <w:t>es among those interested</w:t>
            </w:r>
            <w:r w:rsidR="00905D9E" w:rsidRPr="00884239">
              <w:rPr>
                <w:rFonts w:asciiTheme="minorHAnsi" w:eastAsia="Calibri" w:hAnsiTheme="minorHAnsi" w:cstheme="minorHAnsi"/>
                <w:sz w:val="20"/>
                <w:szCs w:val="20"/>
              </w:rPr>
              <w:t xml:space="preserve"> </w:t>
            </w:r>
          </w:p>
        </w:tc>
        <w:tc>
          <w:tcPr>
            <w:tcW w:w="1800" w:type="dxa"/>
          </w:tcPr>
          <w:p w14:paraId="1D80A417" w14:textId="7BD67D0F" w:rsidR="00905D9E" w:rsidRPr="00884239" w:rsidRDefault="00DB5490"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None</w:t>
            </w:r>
          </w:p>
        </w:tc>
        <w:tc>
          <w:tcPr>
            <w:tcW w:w="2144" w:type="dxa"/>
          </w:tcPr>
          <w:p w14:paraId="6B23BB54" w14:textId="77777777" w:rsidR="00905D9E" w:rsidRPr="00884239" w:rsidRDefault="00905D9E" w:rsidP="00D7695A">
            <w:pPr>
              <w:spacing w:after="60"/>
              <w:rPr>
                <w:rFonts w:asciiTheme="minorHAnsi" w:hAnsiTheme="minorHAnsi" w:cstheme="minorHAnsi"/>
                <w:sz w:val="20"/>
                <w:szCs w:val="20"/>
                <w:u w:val="single"/>
              </w:rPr>
            </w:pPr>
          </w:p>
        </w:tc>
        <w:tc>
          <w:tcPr>
            <w:tcW w:w="2948" w:type="dxa"/>
          </w:tcPr>
          <w:p w14:paraId="54D66F77" w14:textId="1DD80B7A" w:rsidR="00905D9E" w:rsidRPr="00884239" w:rsidRDefault="00DB5490"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Media channels, political commentators</w:t>
            </w:r>
          </w:p>
        </w:tc>
        <w:tc>
          <w:tcPr>
            <w:tcW w:w="5314" w:type="dxa"/>
          </w:tcPr>
          <w:p w14:paraId="693048FD" w14:textId="77777777" w:rsidR="00905D9E" w:rsidRDefault="000C1F59"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 xml:space="preserve">There were no meetings. </w:t>
            </w:r>
            <w:r w:rsidR="00ED6A6E">
              <w:rPr>
                <w:rFonts w:asciiTheme="minorHAnsi" w:hAnsiTheme="minorHAnsi" w:cstheme="minorHAnsi"/>
                <w:color w:val="0070C0"/>
                <w:sz w:val="20"/>
                <w:szCs w:val="20"/>
                <w:lang w:eastAsia="en-US"/>
              </w:rPr>
              <w:t xml:space="preserve">Members of the Forum helped to shape the LINK Media Training Day on 17 September. </w:t>
            </w:r>
          </w:p>
          <w:p w14:paraId="417EFC13" w14:textId="1499DC9A" w:rsidR="00ED6A6E" w:rsidRPr="00884239" w:rsidRDefault="00ED6A6E"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A meeting of the Forum is scheduled for 6 November.</w:t>
            </w:r>
            <w:r w:rsidR="00E96D5A">
              <w:rPr>
                <w:rFonts w:asciiTheme="minorHAnsi" w:hAnsiTheme="minorHAnsi" w:cstheme="minorHAnsi"/>
                <w:color w:val="0070C0"/>
                <w:sz w:val="20"/>
                <w:szCs w:val="20"/>
                <w:lang w:eastAsia="en-US"/>
              </w:rPr>
              <w:t xml:space="preserve"> CO convening. </w:t>
            </w:r>
            <w:r>
              <w:rPr>
                <w:rFonts w:asciiTheme="minorHAnsi" w:hAnsiTheme="minorHAnsi" w:cstheme="minorHAnsi"/>
                <w:color w:val="0070C0"/>
                <w:sz w:val="20"/>
                <w:szCs w:val="20"/>
                <w:lang w:eastAsia="en-US"/>
              </w:rPr>
              <w:t xml:space="preserve"> </w:t>
            </w:r>
          </w:p>
        </w:tc>
      </w:tr>
      <w:tr w:rsidR="00525066" w:rsidRPr="00884239" w14:paraId="10DF34C3" w14:textId="77777777" w:rsidTr="00D526F5">
        <w:tc>
          <w:tcPr>
            <w:tcW w:w="1801" w:type="dxa"/>
          </w:tcPr>
          <w:p w14:paraId="76845D5A" w14:textId="7FF8807A" w:rsidR="00905D9E" w:rsidRPr="00884239" w:rsidRDefault="00905D9E"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Scottish Environment Fundraisers Forum</w:t>
            </w:r>
          </w:p>
        </w:tc>
        <w:tc>
          <w:tcPr>
            <w:tcW w:w="2807" w:type="dxa"/>
          </w:tcPr>
          <w:p w14:paraId="4EFE4E24" w14:textId="05C35354" w:rsidR="00905D9E" w:rsidRPr="00884239" w:rsidRDefault="00905D9E"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Facilitate partnership between fundraisers in LINK to share info, experience &amp; under-standing of sources of funding for Scotland’s environment. </w:t>
            </w:r>
          </w:p>
        </w:tc>
        <w:tc>
          <w:tcPr>
            <w:tcW w:w="4733" w:type="dxa"/>
          </w:tcPr>
          <w:p w14:paraId="26CB2711" w14:textId="6F6DCB9C" w:rsidR="00B23F9B" w:rsidRPr="00884239" w:rsidRDefault="00905D9E"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 xml:space="preserve">Meetings are quarterly, normally with </w:t>
            </w:r>
            <w:r w:rsidR="00B23F9B" w:rsidRPr="00884239">
              <w:rPr>
                <w:rFonts w:asciiTheme="minorHAnsi" w:eastAsiaTheme="minorEastAsia" w:hAnsiTheme="minorHAnsi" w:cstheme="minorHAnsi"/>
                <w:sz w:val="20"/>
                <w:szCs w:val="20"/>
              </w:rPr>
              <w:t>one or two external speakers per meeting from statutory, lottery, Trust, corporate streams, as well as some who can offer fundraising advice, information and support</w:t>
            </w:r>
            <w:r w:rsidRPr="00884239">
              <w:rPr>
                <w:rFonts w:asciiTheme="minorHAnsi" w:eastAsiaTheme="minorEastAsia" w:hAnsiTheme="minorHAnsi" w:cstheme="minorHAnsi"/>
                <w:sz w:val="20"/>
                <w:szCs w:val="20"/>
              </w:rPr>
              <w:t xml:space="preserve">. </w:t>
            </w:r>
          </w:p>
          <w:p w14:paraId="31606980" w14:textId="463C68DF" w:rsidR="00905D9E" w:rsidRPr="00884239" w:rsidRDefault="00905D9E"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All MBs with staff with fundraising responsibilities are we</w:t>
            </w:r>
            <w:r w:rsidR="00A943E1">
              <w:rPr>
                <w:rFonts w:asciiTheme="minorHAnsi" w:eastAsiaTheme="minorEastAsia" w:hAnsiTheme="minorHAnsi" w:cstheme="minorHAnsi"/>
                <w:sz w:val="20"/>
                <w:szCs w:val="20"/>
              </w:rPr>
              <w:t>l</w:t>
            </w:r>
            <w:r w:rsidRPr="00884239">
              <w:rPr>
                <w:rFonts w:asciiTheme="minorHAnsi" w:eastAsiaTheme="minorEastAsia" w:hAnsiTheme="minorHAnsi" w:cstheme="minorHAnsi"/>
                <w:sz w:val="20"/>
                <w:szCs w:val="20"/>
              </w:rPr>
              <w:t xml:space="preserve">come to participate. </w:t>
            </w:r>
          </w:p>
          <w:p w14:paraId="5CAD7DA8" w14:textId="42A5593A" w:rsidR="00B23F9B" w:rsidRPr="00884239" w:rsidRDefault="00B23F9B"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Continue to provide funders with opportunity to engage with whole sector rather than individual charities by attending SEFF meetings, therefore reaching a wider cross section of general funding stre</w:t>
            </w:r>
            <w:r w:rsidR="00DA547D" w:rsidRPr="00884239">
              <w:rPr>
                <w:rFonts w:asciiTheme="minorHAnsi" w:eastAsiaTheme="minorEastAsia" w:hAnsiTheme="minorHAnsi" w:cstheme="minorHAnsi"/>
                <w:sz w:val="20"/>
                <w:szCs w:val="20"/>
              </w:rPr>
              <w:t>ams</w:t>
            </w:r>
            <w:r w:rsidRPr="00884239">
              <w:rPr>
                <w:rFonts w:asciiTheme="minorHAnsi" w:eastAsiaTheme="minorEastAsia" w:hAnsiTheme="minorHAnsi" w:cstheme="minorHAnsi"/>
                <w:sz w:val="20"/>
                <w:szCs w:val="20"/>
              </w:rPr>
              <w:t xml:space="preserve"> and increasing ENGO advocacy opportunities for the environment and for environmental funding.</w:t>
            </w:r>
          </w:p>
          <w:p w14:paraId="0D088C14" w14:textId="516A7EEE" w:rsidR="00905D9E" w:rsidRPr="00884239" w:rsidRDefault="000F0E77" w:rsidP="007D315F">
            <w:pPr>
              <w:spacing w:after="60"/>
              <w:rPr>
                <w:rFonts w:asciiTheme="minorHAnsi" w:eastAsia="Calibri" w:hAnsiTheme="minorHAnsi" w:cstheme="minorHAnsi"/>
                <w:sz w:val="20"/>
                <w:szCs w:val="20"/>
              </w:rPr>
            </w:pPr>
            <w:r w:rsidRPr="00884239">
              <w:rPr>
                <w:rFonts w:asciiTheme="minorHAnsi" w:eastAsiaTheme="minorEastAsia" w:hAnsiTheme="minorHAnsi" w:cstheme="minorHAnsi"/>
                <w:sz w:val="20"/>
                <w:szCs w:val="20"/>
              </w:rPr>
              <w:t xml:space="preserve">SEFF has commissioned a video </w:t>
            </w:r>
            <w:r w:rsidR="0053570F" w:rsidRPr="00884239">
              <w:rPr>
                <w:rFonts w:asciiTheme="minorHAnsi" w:eastAsiaTheme="minorEastAsia" w:hAnsiTheme="minorHAnsi" w:cstheme="minorHAnsi"/>
                <w:sz w:val="20"/>
                <w:szCs w:val="20"/>
              </w:rPr>
              <w:t>(</w:t>
            </w:r>
            <w:r w:rsidR="0053570F" w:rsidRPr="00884239">
              <w:rPr>
                <w:rFonts w:asciiTheme="minorHAnsi" w:eastAsiaTheme="minorEastAsia" w:hAnsiTheme="minorHAnsi" w:cstheme="minorHAnsi"/>
                <w:i/>
                <w:sz w:val="20"/>
                <w:szCs w:val="20"/>
              </w:rPr>
              <w:t>This is Scotland</w:t>
            </w:r>
            <w:r w:rsidR="0053570F" w:rsidRPr="00884239">
              <w:rPr>
                <w:rFonts w:asciiTheme="minorHAnsi" w:eastAsiaTheme="minorEastAsia" w:hAnsiTheme="minorHAnsi" w:cstheme="minorHAnsi"/>
                <w:sz w:val="20"/>
                <w:szCs w:val="20"/>
              </w:rPr>
              <w:t xml:space="preserve">) </w:t>
            </w:r>
            <w:r w:rsidRPr="00884239">
              <w:rPr>
                <w:rFonts w:asciiTheme="minorHAnsi" w:eastAsiaTheme="minorEastAsia" w:hAnsiTheme="minorHAnsi" w:cstheme="minorHAnsi"/>
                <w:sz w:val="20"/>
                <w:szCs w:val="20"/>
              </w:rPr>
              <w:t xml:space="preserve">to </w:t>
            </w:r>
            <w:r w:rsidR="0053570F" w:rsidRPr="00884239">
              <w:rPr>
                <w:rFonts w:asciiTheme="minorHAnsi" w:eastAsiaTheme="minorEastAsia" w:hAnsiTheme="minorHAnsi" w:cstheme="minorHAnsi"/>
                <w:sz w:val="20"/>
                <w:szCs w:val="20"/>
              </w:rPr>
              <w:t xml:space="preserve">take forward the findings of the funders’ report </w:t>
            </w:r>
            <w:r w:rsidR="0053570F" w:rsidRPr="00884239">
              <w:rPr>
                <w:rFonts w:asciiTheme="minorHAnsi" w:eastAsiaTheme="minorEastAsia" w:hAnsiTheme="minorHAnsi" w:cstheme="minorHAnsi"/>
                <w:i/>
                <w:sz w:val="20"/>
                <w:szCs w:val="20"/>
              </w:rPr>
              <w:t xml:space="preserve">Where the Green Grants Went Scotland </w:t>
            </w:r>
            <w:r w:rsidR="0053570F" w:rsidRPr="00884239">
              <w:rPr>
                <w:rFonts w:asciiTheme="minorHAnsi" w:eastAsiaTheme="minorEastAsia" w:hAnsiTheme="minorHAnsi" w:cstheme="minorHAnsi"/>
                <w:sz w:val="20"/>
                <w:szCs w:val="20"/>
              </w:rPr>
              <w:t xml:space="preserve">and make the case for increased funding to </w:t>
            </w:r>
            <w:r w:rsidRPr="00884239">
              <w:rPr>
                <w:rFonts w:asciiTheme="minorHAnsi" w:eastAsiaTheme="minorEastAsia" w:hAnsiTheme="minorHAnsi" w:cstheme="minorHAnsi"/>
                <w:sz w:val="20"/>
                <w:szCs w:val="20"/>
              </w:rPr>
              <w:t>support Scotland</w:t>
            </w:r>
            <w:r w:rsidR="0053570F" w:rsidRPr="00884239">
              <w:rPr>
                <w:rFonts w:asciiTheme="minorHAnsi" w:eastAsiaTheme="minorEastAsia" w:hAnsiTheme="minorHAnsi" w:cstheme="minorHAnsi"/>
                <w:sz w:val="20"/>
                <w:szCs w:val="20"/>
              </w:rPr>
              <w:t>’s environmental sector</w:t>
            </w:r>
            <w:r w:rsidRPr="00884239">
              <w:rPr>
                <w:rFonts w:asciiTheme="minorHAnsi" w:eastAsiaTheme="minorEastAsia" w:hAnsiTheme="minorHAnsi" w:cstheme="minorHAnsi"/>
                <w:sz w:val="20"/>
                <w:szCs w:val="20"/>
              </w:rPr>
              <w:t>.</w:t>
            </w:r>
            <w:r w:rsidR="00A943E1">
              <w:rPr>
                <w:rFonts w:asciiTheme="minorHAnsi" w:eastAsiaTheme="minorEastAsia" w:hAnsiTheme="minorHAnsi" w:cstheme="minorHAnsi"/>
                <w:sz w:val="20"/>
                <w:szCs w:val="20"/>
              </w:rPr>
              <w:t xml:space="preserve"> A steering group </w:t>
            </w:r>
            <w:r w:rsidR="00FF0CA3">
              <w:rPr>
                <w:rFonts w:asciiTheme="minorHAnsi" w:eastAsiaTheme="minorEastAsia" w:hAnsiTheme="minorHAnsi" w:cstheme="minorHAnsi"/>
                <w:sz w:val="20"/>
                <w:szCs w:val="20"/>
              </w:rPr>
              <w:t>was</w:t>
            </w:r>
            <w:r w:rsidR="00A943E1">
              <w:rPr>
                <w:rFonts w:asciiTheme="minorHAnsi" w:eastAsiaTheme="minorEastAsia" w:hAnsiTheme="minorHAnsi" w:cstheme="minorHAnsi"/>
                <w:sz w:val="20"/>
                <w:szCs w:val="20"/>
              </w:rPr>
              <w:t xml:space="preserve"> established to take forward advocacy strategy and comms plans</w:t>
            </w:r>
            <w:r w:rsidR="00FF0CA3">
              <w:rPr>
                <w:rFonts w:asciiTheme="minorHAnsi" w:eastAsiaTheme="minorEastAsia" w:hAnsiTheme="minorHAnsi" w:cstheme="minorHAnsi"/>
                <w:sz w:val="20"/>
                <w:szCs w:val="20"/>
              </w:rPr>
              <w:t xml:space="preserve">. </w:t>
            </w:r>
            <w:r w:rsidR="00A943E1">
              <w:rPr>
                <w:rFonts w:asciiTheme="minorHAnsi" w:eastAsiaTheme="minorEastAsia" w:hAnsiTheme="minorHAnsi" w:cstheme="minorHAnsi"/>
                <w:sz w:val="20"/>
                <w:szCs w:val="20"/>
              </w:rPr>
              <w:t xml:space="preserve"> </w:t>
            </w:r>
          </w:p>
        </w:tc>
        <w:tc>
          <w:tcPr>
            <w:tcW w:w="1412" w:type="dxa"/>
          </w:tcPr>
          <w:p w14:paraId="64E08C48" w14:textId="03EB835C" w:rsidR="00905D9E" w:rsidRPr="00884239" w:rsidRDefault="00B23F9B"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Leader: Steven Gardner (SWT)</w:t>
            </w:r>
          </w:p>
          <w:p w14:paraId="15729F2B" w14:textId="472B2818" w:rsidR="00905D9E" w:rsidRPr="00884239" w:rsidRDefault="00B23F9B"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Depute: Alison Connolly (RSPB)</w:t>
            </w:r>
            <w:r w:rsidR="00905D9E" w:rsidRPr="00884239">
              <w:rPr>
                <w:rFonts w:asciiTheme="minorHAnsi" w:eastAsiaTheme="minorEastAsia" w:hAnsiTheme="minorHAnsi" w:cstheme="minorHAnsi"/>
                <w:sz w:val="20"/>
                <w:szCs w:val="20"/>
              </w:rPr>
              <w:t xml:space="preserve"> </w:t>
            </w:r>
          </w:p>
          <w:p w14:paraId="621F3871" w14:textId="1C9E9614" w:rsidR="00B23F9B" w:rsidRPr="00884239" w:rsidRDefault="00B23F9B" w:rsidP="00D7695A">
            <w:pPr>
              <w:spacing w:after="60"/>
              <w:rPr>
                <w:rFonts w:asciiTheme="minorHAnsi" w:eastAsiaTheme="minorEastAsia" w:hAnsiTheme="minorHAnsi" w:cstheme="minorHAnsi"/>
                <w:sz w:val="20"/>
                <w:szCs w:val="20"/>
              </w:rPr>
            </w:pPr>
            <w:r w:rsidRPr="00884239">
              <w:rPr>
                <w:rFonts w:asciiTheme="minorHAnsi" w:eastAsiaTheme="minorEastAsia" w:hAnsiTheme="minorHAnsi" w:cstheme="minorHAnsi"/>
                <w:sz w:val="20"/>
                <w:szCs w:val="20"/>
              </w:rPr>
              <w:t>Minutes: Dianne Laing (SCAPE/AS)</w:t>
            </w:r>
          </w:p>
          <w:p w14:paraId="1BF29C4E" w14:textId="0659E1DC" w:rsidR="00905D9E" w:rsidRPr="00884239" w:rsidRDefault="00A943E1" w:rsidP="007D315F">
            <w:pPr>
              <w:spacing w:after="60"/>
              <w:rPr>
                <w:rFonts w:asciiTheme="minorHAnsi" w:eastAsia="Calibri" w:hAnsiTheme="minorHAnsi" w:cstheme="minorHAnsi"/>
                <w:sz w:val="20"/>
                <w:szCs w:val="20"/>
              </w:rPr>
            </w:pPr>
            <w:r>
              <w:rPr>
                <w:rFonts w:asciiTheme="minorHAnsi" w:eastAsiaTheme="minorEastAsia" w:hAnsiTheme="minorHAnsi" w:cstheme="minorHAnsi"/>
                <w:sz w:val="20"/>
                <w:szCs w:val="20"/>
              </w:rPr>
              <w:t xml:space="preserve">Varies. </w:t>
            </w:r>
            <w:r w:rsidR="00B23F9B" w:rsidRPr="00884239">
              <w:rPr>
                <w:rFonts w:asciiTheme="minorHAnsi" w:eastAsiaTheme="minorEastAsia" w:hAnsiTheme="minorHAnsi" w:cstheme="minorHAnsi"/>
                <w:sz w:val="20"/>
                <w:szCs w:val="20"/>
              </w:rPr>
              <w:t>SWT, RS</w:t>
            </w:r>
            <w:r>
              <w:rPr>
                <w:rFonts w:asciiTheme="minorHAnsi" w:eastAsiaTheme="minorEastAsia" w:hAnsiTheme="minorHAnsi" w:cstheme="minorHAnsi"/>
                <w:sz w:val="20"/>
                <w:szCs w:val="20"/>
              </w:rPr>
              <w:t xml:space="preserve">PB, WTS, WWFS, NTS, SB, Froglife, </w:t>
            </w:r>
            <w:proofErr w:type="gramStart"/>
            <w:r>
              <w:rPr>
                <w:rFonts w:asciiTheme="minorHAnsi" w:eastAsiaTheme="minorEastAsia" w:hAnsiTheme="minorHAnsi" w:cstheme="minorHAnsi"/>
                <w:sz w:val="20"/>
                <w:szCs w:val="20"/>
              </w:rPr>
              <w:t xml:space="preserve">FoES, </w:t>
            </w:r>
            <w:r w:rsidR="00B23F9B" w:rsidRPr="00884239">
              <w:rPr>
                <w:rFonts w:asciiTheme="minorHAnsi" w:eastAsiaTheme="minorEastAsia" w:hAnsiTheme="minorHAnsi" w:cstheme="minorHAnsi"/>
                <w:sz w:val="20"/>
                <w:szCs w:val="20"/>
              </w:rPr>
              <w:t xml:space="preserve"> SCAPE</w:t>
            </w:r>
            <w:proofErr w:type="gramEnd"/>
            <w:r w:rsidR="00B23F9B" w:rsidRPr="00884239">
              <w:rPr>
                <w:rFonts w:asciiTheme="minorHAnsi" w:eastAsiaTheme="minorEastAsia" w:hAnsiTheme="minorHAnsi" w:cstheme="minorHAnsi"/>
                <w:sz w:val="20"/>
                <w:szCs w:val="20"/>
              </w:rPr>
              <w:t xml:space="preserve">, </w:t>
            </w:r>
            <w:r>
              <w:rPr>
                <w:rFonts w:asciiTheme="minorHAnsi" w:eastAsiaTheme="minorEastAsia" w:hAnsiTheme="minorHAnsi" w:cstheme="minorHAnsi"/>
                <w:sz w:val="20"/>
                <w:szCs w:val="20"/>
              </w:rPr>
              <w:t>SAS, TfL</w:t>
            </w:r>
            <w:r w:rsidR="00B23F9B" w:rsidRPr="00884239">
              <w:rPr>
                <w:rFonts w:asciiTheme="minorHAnsi" w:eastAsiaTheme="minorEastAsia" w:hAnsiTheme="minorHAnsi" w:cstheme="minorHAnsi"/>
                <w:sz w:val="20"/>
                <w:szCs w:val="20"/>
              </w:rPr>
              <w:t>,</w:t>
            </w:r>
            <w:r>
              <w:rPr>
                <w:rFonts w:asciiTheme="minorHAnsi" w:eastAsiaTheme="minorEastAsia" w:hAnsiTheme="minorHAnsi" w:cstheme="minorHAnsi"/>
                <w:sz w:val="20"/>
                <w:szCs w:val="20"/>
              </w:rPr>
              <w:t xml:space="preserve"> </w:t>
            </w:r>
            <w:proofErr w:type="spellStart"/>
            <w:r>
              <w:rPr>
                <w:rFonts w:asciiTheme="minorHAnsi" w:eastAsiaTheme="minorEastAsia" w:hAnsiTheme="minorHAnsi" w:cstheme="minorHAnsi"/>
                <w:sz w:val="20"/>
                <w:szCs w:val="20"/>
              </w:rPr>
              <w:t>P,life</w:t>
            </w:r>
            <w:proofErr w:type="spellEnd"/>
            <w:r>
              <w:rPr>
                <w:rFonts w:asciiTheme="minorHAnsi" w:eastAsiaTheme="minorEastAsia" w:hAnsiTheme="minorHAnsi" w:cstheme="minorHAnsi"/>
                <w:sz w:val="20"/>
                <w:szCs w:val="20"/>
              </w:rPr>
              <w:t>.</w:t>
            </w:r>
          </w:p>
        </w:tc>
        <w:tc>
          <w:tcPr>
            <w:tcW w:w="1800" w:type="dxa"/>
          </w:tcPr>
          <w:p w14:paraId="3A3934E9" w14:textId="643C808E" w:rsidR="000F0E77" w:rsidRPr="00884239" w:rsidRDefault="000F0E7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DPF </w:t>
            </w:r>
            <w:r w:rsidR="00B23F9B" w:rsidRPr="00884239">
              <w:rPr>
                <w:rFonts w:asciiTheme="minorHAnsi" w:hAnsiTheme="minorHAnsi" w:cstheme="minorHAnsi"/>
                <w:sz w:val="20"/>
                <w:szCs w:val="20"/>
              </w:rPr>
              <w:t>suppor</w:t>
            </w:r>
            <w:r w:rsidR="00853555">
              <w:rPr>
                <w:rFonts w:asciiTheme="minorHAnsi" w:hAnsiTheme="minorHAnsi" w:cstheme="minorHAnsi"/>
                <w:sz w:val="20"/>
                <w:szCs w:val="20"/>
              </w:rPr>
              <w:t xml:space="preserve">t was given </w:t>
            </w:r>
            <w:r w:rsidRPr="00884239">
              <w:rPr>
                <w:rFonts w:asciiTheme="minorHAnsi" w:hAnsiTheme="minorHAnsi" w:cstheme="minorHAnsi"/>
                <w:sz w:val="20"/>
                <w:szCs w:val="20"/>
              </w:rPr>
              <w:t xml:space="preserve">towards </w:t>
            </w:r>
            <w:r w:rsidR="00B23F9B" w:rsidRPr="00884239">
              <w:rPr>
                <w:rFonts w:asciiTheme="minorHAnsi" w:hAnsiTheme="minorHAnsi" w:cstheme="minorHAnsi"/>
                <w:sz w:val="20"/>
                <w:szCs w:val="20"/>
              </w:rPr>
              <w:t>the</w:t>
            </w:r>
            <w:r w:rsidRPr="00884239">
              <w:rPr>
                <w:rFonts w:asciiTheme="minorHAnsi" w:hAnsiTheme="minorHAnsi" w:cstheme="minorHAnsi"/>
                <w:sz w:val="20"/>
                <w:szCs w:val="20"/>
              </w:rPr>
              <w:t xml:space="preserve"> video</w:t>
            </w:r>
            <w:r w:rsidR="00B23F9B" w:rsidRPr="00884239">
              <w:rPr>
                <w:rFonts w:asciiTheme="minorHAnsi" w:hAnsiTheme="minorHAnsi" w:cstheme="minorHAnsi"/>
                <w:sz w:val="20"/>
                <w:szCs w:val="20"/>
              </w:rPr>
              <w:t xml:space="preserve"> </w:t>
            </w:r>
            <w:r w:rsidR="00A943E1">
              <w:rPr>
                <w:rFonts w:asciiTheme="minorHAnsi" w:hAnsiTheme="minorHAnsi" w:cstheme="minorHAnsi"/>
                <w:sz w:val="20"/>
                <w:szCs w:val="20"/>
              </w:rPr>
              <w:t xml:space="preserve">in 2018. </w:t>
            </w:r>
          </w:p>
          <w:p w14:paraId="4563294A" w14:textId="4E508C94" w:rsidR="00DA6318" w:rsidRPr="00853555" w:rsidRDefault="0053570F" w:rsidP="007D315F">
            <w:pPr>
              <w:spacing w:after="60"/>
              <w:rPr>
                <w:rFonts w:asciiTheme="minorHAnsi" w:hAnsiTheme="minorHAnsi" w:cstheme="minorHAnsi"/>
                <w:sz w:val="20"/>
                <w:szCs w:val="20"/>
              </w:rPr>
            </w:pPr>
            <w:r w:rsidRPr="00884239">
              <w:rPr>
                <w:rFonts w:asciiTheme="minorHAnsi" w:hAnsiTheme="minorHAnsi" w:cstheme="minorHAnsi"/>
                <w:sz w:val="20"/>
                <w:szCs w:val="20"/>
              </w:rPr>
              <w:t>Possible support in coordinating the launch and further distribution of the film.</w:t>
            </w:r>
          </w:p>
        </w:tc>
        <w:tc>
          <w:tcPr>
            <w:tcW w:w="2144" w:type="dxa"/>
          </w:tcPr>
          <w:p w14:paraId="0833C444" w14:textId="77777777" w:rsidR="00905D9E" w:rsidRPr="00884239" w:rsidRDefault="00905D9E" w:rsidP="00D7695A">
            <w:pPr>
              <w:spacing w:after="60"/>
              <w:rPr>
                <w:rFonts w:asciiTheme="minorHAnsi" w:hAnsiTheme="minorHAnsi" w:cstheme="minorHAnsi"/>
                <w:sz w:val="20"/>
                <w:szCs w:val="20"/>
                <w:u w:val="single"/>
              </w:rPr>
            </w:pPr>
          </w:p>
        </w:tc>
        <w:tc>
          <w:tcPr>
            <w:tcW w:w="2948" w:type="dxa"/>
          </w:tcPr>
          <w:p w14:paraId="44FD2A03" w14:textId="4FFE4FD6" w:rsidR="00905D9E" w:rsidRPr="00884239" w:rsidRDefault="000F0E77" w:rsidP="007D315F">
            <w:pPr>
              <w:spacing w:after="60"/>
              <w:rPr>
                <w:rFonts w:asciiTheme="minorHAnsi" w:eastAsiaTheme="minorEastAsia" w:hAnsiTheme="minorHAnsi" w:cstheme="minorHAnsi"/>
                <w:sz w:val="20"/>
                <w:szCs w:val="20"/>
              </w:rPr>
            </w:pPr>
            <w:r w:rsidRPr="00884239">
              <w:rPr>
                <w:rFonts w:asciiTheme="minorHAnsi" w:hAnsiTheme="minorHAnsi" w:cstheme="minorHAnsi"/>
                <w:sz w:val="20"/>
                <w:szCs w:val="20"/>
              </w:rPr>
              <w:t>Scottish funding bodies (Trusts &amp; Foundations),</w:t>
            </w:r>
            <w:r w:rsidR="00A943E1">
              <w:rPr>
                <w:rFonts w:asciiTheme="minorHAnsi" w:hAnsiTheme="minorHAnsi" w:cstheme="minorHAnsi"/>
                <w:sz w:val="20"/>
                <w:szCs w:val="20"/>
              </w:rPr>
              <w:t xml:space="preserve"> UK Charitable Trusts, </w:t>
            </w:r>
            <w:r w:rsidRPr="00884239">
              <w:rPr>
                <w:rFonts w:asciiTheme="minorHAnsi" w:hAnsiTheme="minorHAnsi" w:cstheme="minorHAnsi"/>
                <w:sz w:val="20"/>
                <w:szCs w:val="20"/>
              </w:rPr>
              <w:t>Scottish Government, HLF, BIG, SNH.</w:t>
            </w:r>
          </w:p>
        </w:tc>
        <w:tc>
          <w:tcPr>
            <w:tcW w:w="5314" w:type="dxa"/>
          </w:tcPr>
          <w:p w14:paraId="2881A0AE" w14:textId="0EAB4B04" w:rsidR="00905D9E" w:rsidRDefault="007E7A02"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Two meetings were held</w:t>
            </w:r>
            <w:r w:rsidR="00D800F8">
              <w:rPr>
                <w:rFonts w:asciiTheme="minorHAnsi" w:hAnsiTheme="minorHAnsi" w:cstheme="minorHAnsi"/>
                <w:color w:val="0070C0"/>
                <w:sz w:val="20"/>
                <w:szCs w:val="20"/>
                <w:lang w:eastAsia="en-US"/>
              </w:rPr>
              <w:t xml:space="preserve"> in June and September</w:t>
            </w:r>
            <w:r w:rsidR="00F158EA">
              <w:rPr>
                <w:rFonts w:asciiTheme="minorHAnsi" w:hAnsiTheme="minorHAnsi" w:cstheme="minorHAnsi"/>
                <w:color w:val="0070C0"/>
                <w:sz w:val="20"/>
                <w:szCs w:val="20"/>
                <w:lang w:eastAsia="en-US"/>
              </w:rPr>
              <w:t>.</w:t>
            </w:r>
            <w:r>
              <w:rPr>
                <w:rFonts w:asciiTheme="minorHAnsi" w:hAnsiTheme="minorHAnsi" w:cstheme="minorHAnsi"/>
                <w:color w:val="0070C0"/>
                <w:sz w:val="20"/>
                <w:szCs w:val="20"/>
                <w:lang w:eastAsia="en-US"/>
              </w:rPr>
              <w:t xml:space="preserve"> </w:t>
            </w:r>
          </w:p>
          <w:p w14:paraId="4F1787EC" w14:textId="18B5118A" w:rsidR="00CB1F03" w:rsidRDefault="00532F40" w:rsidP="00D7695A">
            <w:pPr>
              <w:spacing w:after="60"/>
              <w:rPr>
                <w:rFonts w:asciiTheme="minorHAnsi" w:hAnsiTheme="minorHAnsi" w:cstheme="minorHAnsi"/>
                <w:color w:val="0070C0"/>
                <w:sz w:val="20"/>
                <w:szCs w:val="20"/>
                <w:lang w:eastAsia="en-US"/>
              </w:rPr>
            </w:pPr>
            <w:r>
              <w:rPr>
                <w:rFonts w:asciiTheme="minorHAnsi" w:hAnsiTheme="minorHAnsi" w:cstheme="minorHAnsi"/>
                <w:color w:val="0070C0"/>
                <w:sz w:val="20"/>
                <w:szCs w:val="20"/>
                <w:lang w:eastAsia="en-US"/>
              </w:rPr>
              <w:t>SEFF</w:t>
            </w:r>
            <w:r w:rsidR="00C865B3">
              <w:rPr>
                <w:rFonts w:asciiTheme="minorHAnsi" w:hAnsiTheme="minorHAnsi" w:cstheme="minorHAnsi"/>
                <w:color w:val="0070C0"/>
                <w:sz w:val="20"/>
                <w:szCs w:val="20"/>
                <w:lang w:eastAsia="en-US"/>
              </w:rPr>
              <w:t xml:space="preserve"> subgroup planned </w:t>
            </w:r>
            <w:r w:rsidR="0046261E">
              <w:rPr>
                <w:rFonts w:asciiTheme="minorHAnsi" w:hAnsiTheme="minorHAnsi" w:cstheme="minorHAnsi"/>
                <w:color w:val="0070C0"/>
                <w:sz w:val="20"/>
                <w:szCs w:val="20"/>
                <w:lang w:eastAsia="en-US"/>
              </w:rPr>
              <w:t xml:space="preserve">the </w:t>
            </w:r>
            <w:r w:rsidR="004D676D">
              <w:rPr>
                <w:rFonts w:asciiTheme="minorHAnsi" w:hAnsiTheme="minorHAnsi" w:cstheme="minorHAnsi"/>
                <w:color w:val="0070C0"/>
                <w:sz w:val="20"/>
                <w:szCs w:val="20"/>
                <w:lang w:eastAsia="en-US"/>
              </w:rPr>
              <w:t>event</w:t>
            </w:r>
            <w:r w:rsidR="0046261E">
              <w:rPr>
                <w:rFonts w:asciiTheme="minorHAnsi" w:hAnsiTheme="minorHAnsi" w:cstheme="minorHAnsi"/>
                <w:color w:val="0070C0"/>
                <w:sz w:val="20"/>
                <w:szCs w:val="20"/>
                <w:lang w:eastAsia="en-US"/>
              </w:rPr>
              <w:t xml:space="preserve"> </w:t>
            </w:r>
            <w:r w:rsidR="0046261E" w:rsidRPr="0046261E">
              <w:rPr>
                <w:rFonts w:asciiTheme="minorHAnsi" w:hAnsiTheme="minorHAnsi" w:cstheme="minorHAnsi"/>
                <w:i/>
                <w:color w:val="0070C0"/>
                <w:sz w:val="20"/>
                <w:szCs w:val="20"/>
                <w:lang w:eastAsia="en-US"/>
              </w:rPr>
              <w:t>This is Scotland</w:t>
            </w:r>
            <w:r w:rsidR="0046261E">
              <w:rPr>
                <w:rFonts w:asciiTheme="minorHAnsi" w:hAnsiTheme="minorHAnsi" w:cstheme="minorHAnsi"/>
                <w:color w:val="0070C0"/>
                <w:sz w:val="20"/>
                <w:szCs w:val="20"/>
                <w:lang w:eastAsia="en-US"/>
              </w:rPr>
              <w:t>,</w:t>
            </w:r>
            <w:r w:rsidR="004D676D">
              <w:rPr>
                <w:rFonts w:asciiTheme="minorHAnsi" w:hAnsiTheme="minorHAnsi" w:cstheme="minorHAnsi"/>
                <w:color w:val="0070C0"/>
                <w:sz w:val="20"/>
                <w:szCs w:val="20"/>
                <w:lang w:eastAsia="en-US"/>
              </w:rPr>
              <w:t xml:space="preserve"> for</w:t>
            </w:r>
            <w:r w:rsidR="008564D9">
              <w:rPr>
                <w:rFonts w:asciiTheme="minorHAnsi" w:hAnsiTheme="minorHAnsi" w:cstheme="minorHAnsi"/>
                <w:color w:val="0070C0"/>
                <w:sz w:val="20"/>
                <w:szCs w:val="20"/>
                <w:lang w:eastAsia="en-US"/>
              </w:rPr>
              <w:t xml:space="preserve"> 10 Octobe</w:t>
            </w:r>
            <w:r w:rsidR="00C865B3">
              <w:rPr>
                <w:rFonts w:asciiTheme="minorHAnsi" w:hAnsiTheme="minorHAnsi" w:cstheme="minorHAnsi"/>
                <w:color w:val="0070C0"/>
                <w:sz w:val="20"/>
                <w:szCs w:val="20"/>
                <w:lang w:eastAsia="en-US"/>
              </w:rPr>
              <w:t>r</w:t>
            </w:r>
            <w:r w:rsidR="004D676D">
              <w:rPr>
                <w:rFonts w:asciiTheme="minorHAnsi" w:hAnsiTheme="minorHAnsi" w:cstheme="minorHAnsi"/>
                <w:color w:val="0070C0"/>
                <w:sz w:val="20"/>
                <w:szCs w:val="20"/>
                <w:lang w:eastAsia="en-US"/>
              </w:rPr>
              <w:t xml:space="preserve"> where speakers from the Environmental Funders Network, </w:t>
            </w:r>
            <w:r w:rsidR="00AC3F75">
              <w:rPr>
                <w:rFonts w:asciiTheme="minorHAnsi" w:hAnsiTheme="minorHAnsi" w:cstheme="minorHAnsi"/>
                <w:color w:val="0070C0"/>
                <w:sz w:val="20"/>
                <w:szCs w:val="20"/>
                <w:lang w:eastAsia="en-US"/>
              </w:rPr>
              <w:t xml:space="preserve">National Lotteries Heritage Fund and LINK </w:t>
            </w:r>
            <w:r w:rsidR="009C6836">
              <w:rPr>
                <w:rFonts w:asciiTheme="minorHAnsi" w:hAnsiTheme="minorHAnsi" w:cstheme="minorHAnsi"/>
                <w:color w:val="0070C0"/>
                <w:sz w:val="20"/>
                <w:szCs w:val="20"/>
                <w:lang w:eastAsia="en-US"/>
              </w:rPr>
              <w:t xml:space="preserve">discussed the opportunities for environmental funding in </w:t>
            </w:r>
            <w:proofErr w:type="gramStart"/>
            <w:r w:rsidR="009C6836">
              <w:rPr>
                <w:rFonts w:asciiTheme="minorHAnsi" w:hAnsiTheme="minorHAnsi" w:cstheme="minorHAnsi"/>
                <w:color w:val="0070C0"/>
                <w:sz w:val="20"/>
                <w:szCs w:val="20"/>
                <w:lang w:eastAsia="en-US"/>
              </w:rPr>
              <w:t>Scotland</w:t>
            </w:r>
            <w:r w:rsidR="00CB1F03">
              <w:rPr>
                <w:rFonts w:asciiTheme="minorHAnsi" w:hAnsiTheme="minorHAnsi" w:cstheme="minorHAnsi"/>
                <w:color w:val="0070C0"/>
                <w:sz w:val="20"/>
                <w:szCs w:val="20"/>
                <w:lang w:eastAsia="en-US"/>
              </w:rPr>
              <w:t>, and</w:t>
            </w:r>
            <w:proofErr w:type="gramEnd"/>
            <w:r w:rsidR="00CB1F03">
              <w:rPr>
                <w:rFonts w:asciiTheme="minorHAnsi" w:hAnsiTheme="minorHAnsi" w:cstheme="minorHAnsi"/>
                <w:color w:val="0070C0"/>
                <w:sz w:val="20"/>
                <w:szCs w:val="20"/>
                <w:lang w:eastAsia="en-US"/>
              </w:rPr>
              <w:t xml:space="preserve"> launch</w:t>
            </w:r>
            <w:r w:rsidR="00D800F8">
              <w:rPr>
                <w:rFonts w:asciiTheme="minorHAnsi" w:hAnsiTheme="minorHAnsi" w:cstheme="minorHAnsi"/>
                <w:color w:val="0070C0"/>
                <w:sz w:val="20"/>
                <w:szCs w:val="20"/>
                <w:lang w:eastAsia="en-US"/>
              </w:rPr>
              <w:t>ed</w:t>
            </w:r>
            <w:r w:rsidR="00CB1F03">
              <w:rPr>
                <w:rFonts w:asciiTheme="minorHAnsi" w:hAnsiTheme="minorHAnsi" w:cstheme="minorHAnsi"/>
                <w:color w:val="0070C0"/>
                <w:sz w:val="20"/>
                <w:szCs w:val="20"/>
                <w:lang w:eastAsia="en-US"/>
              </w:rPr>
              <w:t xml:space="preserve"> the film</w:t>
            </w:r>
            <w:r w:rsidR="009C6836">
              <w:rPr>
                <w:rFonts w:asciiTheme="minorHAnsi" w:hAnsiTheme="minorHAnsi" w:cstheme="minorHAnsi"/>
                <w:color w:val="0070C0"/>
                <w:sz w:val="20"/>
                <w:szCs w:val="20"/>
                <w:lang w:eastAsia="en-US"/>
              </w:rPr>
              <w:t xml:space="preserve">. </w:t>
            </w:r>
            <w:r w:rsidR="00CB1F03">
              <w:rPr>
                <w:rFonts w:asciiTheme="minorHAnsi" w:hAnsiTheme="minorHAnsi" w:cstheme="minorHAnsi"/>
                <w:color w:val="0070C0"/>
                <w:sz w:val="20"/>
                <w:szCs w:val="20"/>
                <w:lang w:eastAsia="en-US"/>
              </w:rPr>
              <w:t>Attendees were from funding bodies, SNH, LINK members.</w:t>
            </w:r>
          </w:p>
          <w:p w14:paraId="3F418F9B" w14:textId="531AF3CA" w:rsidR="007E7A02" w:rsidRPr="00884239" w:rsidRDefault="00CB1F03" w:rsidP="00D7695A">
            <w:pPr>
              <w:spacing w:after="60"/>
              <w:rPr>
                <w:rFonts w:asciiTheme="minorHAnsi" w:hAnsiTheme="minorHAnsi" w:cstheme="minorHAnsi"/>
                <w:color w:val="0070C0"/>
                <w:sz w:val="20"/>
                <w:szCs w:val="20"/>
                <w:lang w:eastAsia="en-US"/>
              </w:rPr>
            </w:pPr>
            <w:r w:rsidRPr="00D800F8">
              <w:rPr>
                <w:rFonts w:asciiTheme="minorHAnsi" w:hAnsiTheme="minorHAnsi" w:cstheme="minorHAnsi"/>
                <w:b/>
                <w:color w:val="0070C0"/>
                <w:sz w:val="20"/>
                <w:szCs w:val="20"/>
                <w:lang w:eastAsia="en-US"/>
              </w:rPr>
              <w:t>Ahead:</w:t>
            </w:r>
            <w:r>
              <w:rPr>
                <w:rFonts w:asciiTheme="minorHAnsi" w:hAnsiTheme="minorHAnsi" w:cstheme="minorHAnsi"/>
                <w:color w:val="0070C0"/>
                <w:sz w:val="20"/>
                <w:szCs w:val="20"/>
                <w:lang w:eastAsia="en-US"/>
              </w:rPr>
              <w:t xml:space="preserve"> A follow up discussion with SNH, EFN, </w:t>
            </w:r>
            <w:r w:rsidR="00F158EA">
              <w:rPr>
                <w:rFonts w:asciiTheme="minorHAnsi" w:hAnsiTheme="minorHAnsi" w:cstheme="minorHAnsi"/>
                <w:color w:val="0070C0"/>
                <w:sz w:val="20"/>
                <w:szCs w:val="20"/>
                <w:lang w:eastAsia="en-US"/>
              </w:rPr>
              <w:t xml:space="preserve">NLHF and LINK. </w:t>
            </w:r>
            <w:r>
              <w:rPr>
                <w:rFonts w:asciiTheme="minorHAnsi" w:hAnsiTheme="minorHAnsi" w:cstheme="minorHAnsi"/>
                <w:color w:val="0070C0"/>
                <w:sz w:val="20"/>
                <w:szCs w:val="20"/>
                <w:lang w:eastAsia="en-US"/>
              </w:rPr>
              <w:t xml:space="preserve"> </w:t>
            </w:r>
          </w:p>
        </w:tc>
      </w:tr>
    </w:tbl>
    <w:p w14:paraId="17A80E32" w14:textId="31D37334" w:rsidR="00603B60" w:rsidRDefault="00603B60" w:rsidP="00D7695A">
      <w:pPr>
        <w:spacing w:after="60"/>
        <w:rPr>
          <w:rFonts w:asciiTheme="minorHAnsi" w:hAnsiTheme="minorHAnsi" w:cstheme="minorHAnsi"/>
          <w:sz w:val="20"/>
          <w:szCs w:val="20"/>
        </w:rPr>
      </w:pPr>
    </w:p>
    <w:p w14:paraId="17F76477" w14:textId="215B3AA4" w:rsidR="006B2EE5" w:rsidRPr="00884239" w:rsidRDefault="006B2EE5" w:rsidP="00D7695A">
      <w:pPr>
        <w:spacing w:after="60"/>
        <w:rPr>
          <w:rFonts w:asciiTheme="minorHAnsi" w:hAnsiTheme="minorHAnsi" w:cstheme="minorHAnsi"/>
          <w:sz w:val="20"/>
          <w:szCs w:val="20"/>
        </w:rPr>
      </w:pPr>
    </w:p>
    <w:tbl>
      <w:tblPr>
        <w:tblW w:w="21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281"/>
        <w:gridCol w:w="5925"/>
        <w:gridCol w:w="1134"/>
        <w:gridCol w:w="1276"/>
        <w:gridCol w:w="1417"/>
        <w:gridCol w:w="1418"/>
        <w:gridCol w:w="4204"/>
      </w:tblGrid>
      <w:tr w:rsidR="00646397" w:rsidRPr="00884239" w14:paraId="1102B275" w14:textId="77777777" w:rsidTr="00646397">
        <w:trPr>
          <w:tblHeader/>
        </w:trPr>
        <w:tc>
          <w:tcPr>
            <w:tcW w:w="1418" w:type="dxa"/>
          </w:tcPr>
          <w:p w14:paraId="1102B26B" w14:textId="77777777" w:rsidR="00646397" w:rsidRPr="00884239" w:rsidRDefault="00646397" w:rsidP="00D7695A">
            <w:pPr>
              <w:spacing w:after="60"/>
              <w:rPr>
                <w:rFonts w:asciiTheme="minorHAnsi" w:hAnsiTheme="minorHAnsi" w:cstheme="minorHAnsi"/>
                <w:b/>
                <w:i/>
                <w:color w:val="4C216D"/>
                <w:sz w:val="20"/>
                <w:szCs w:val="20"/>
              </w:rPr>
            </w:pPr>
            <w:r w:rsidRPr="00884239">
              <w:rPr>
                <w:rFonts w:asciiTheme="minorHAnsi" w:eastAsia="Calibri" w:hAnsiTheme="minorHAnsi" w:cstheme="minorHAnsi"/>
                <w:b/>
                <w:bCs/>
                <w:i/>
                <w:iCs/>
                <w:color w:val="4C216D"/>
                <w:sz w:val="20"/>
                <w:szCs w:val="20"/>
              </w:rPr>
              <w:lastRenderedPageBreak/>
              <w:t>Work area</w:t>
            </w:r>
          </w:p>
        </w:tc>
        <w:tc>
          <w:tcPr>
            <w:tcW w:w="4281" w:type="dxa"/>
          </w:tcPr>
          <w:p w14:paraId="1102B26C" w14:textId="08DCDFBE" w:rsidR="00646397" w:rsidRPr="00884239" w:rsidRDefault="00646397" w:rsidP="00D7695A">
            <w:pPr>
              <w:spacing w:after="60"/>
              <w:ind w:left="34"/>
              <w:rPr>
                <w:rFonts w:asciiTheme="minorHAnsi" w:hAnsiTheme="minorHAnsi" w:cstheme="minorHAnsi"/>
                <w:b/>
                <w:i/>
                <w:color w:val="4C216D"/>
                <w:sz w:val="20"/>
                <w:szCs w:val="20"/>
              </w:rPr>
            </w:pPr>
            <w:r w:rsidRPr="00884239">
              <w:rPr>
                <w:rFonts w:asciiTheme="minorHAnsi" w:eastAsia="Calibri" w:hAnsiTheme="minorHAnsi" w:cstheme="minorHAnsi"/>
                <w:b/>
                <w:bCs/>
                <w:i/>
                <w:iCs/>
                <w:color w:val="4C216D"/>
                <w:sz w:val="20"/>
                <w:szCs w:val="20"/>
              </w:rPr>
              <w:t>Action towards objectives: improvement of national policy and implementation; improved capacity of network to contribute; &amp; effective network.</w:t>
            </w:r>
          </w:p>
        </w:tc>
        <w:tc>
          <w:tcPr>
            <w:tcW w:w="5925" w:type="dxa"/>
          </w:tcPr>
          <w:p w14:paraId="1102B26D" w14:textId="77777777" w:rsidR="00646397" w:rsidRPr="00884239" w:rsidRDefault="00646397" w:rsidP="00D7695A">
            <w:pPr>
              <w:spacing w:after="60"/>
              <w:ind w:left="34"/>
              <w:rPr>
                <w:rFonts w:asciiTheme="minorHAnsi" w:hAnsiTheme="minorHAnsi" w:cstheme="minorHAnsi"/>
                <w:b/>
                <w:i/>
                <w:color w:val="4C216D"/>
                <w:sz w:val="20"/>
                <w:szCs w:val="20"/>
              </w:rPr>
            </w:pPr>
            <w:r w:rsidRPr="00884239">
              <w:rPr>
                <w:rFonts w:asciiTheme="minorHAnsi" w:eastAsia="Calibri" w:hAnsiTheme="minorHAnsi" w:cstheme="minorHAnsi"/>
                <w:b/>
                <w:bCs/>
                <w:i/>
                <w:iCs/>
                <w:color w:val="4C216D"/>
                <w:sz w:val="20"/>
                <w:szCs w:val="20"/>
              </w:rPr>
              <w:t>Specific tasks, targets, timings and indicators of progress where provided</w:t>
            </w:r>
          </w:p>
        </w:tc>
        <w:tc>
          <w:tcPr>
            <w:tcW w:w="1134" w:type="dxa"/>
          </w:tcPr>
          <w:p w14:paraId="1102B270" w14:textId="77777777" w:rsidR="00646397" w:rsidRPr="00884239" w:rsidRDefault="00646397" w:rsidP="00D7695A">
            <w:pPr>
              <w:spacing w:after="60"/>
              <w:rPr>
                <w:rFonts w:asciiTheme="minorHAnsi" w:hAnsiTheme="minorHAnsi" w:cstheme="minorHAnsi"/>
                <w:b/>
                <w:i/>
                <w:color w:val="4C216D"/>
                <w:sz w:val="20"/>
                <w:szCs w:val="20"/>
                <w:lang w:eastAsia="en-US"/>
              </w:rPr>
            </w:pPr>
            <w:r w:rsidRPr="00884239">
              <w:rPr>
                <w:rFonts w:asciiTheme="minorHAnsi" w:eastAsia="Calibri" w:hAnsiTheme="minorHAnsi" w:cstheme="minorHAnsi"/>
                <w:b/>
                <w:bCs/>
                <w:i/>
                <w:iCs/>
                <w:color w:val="4C216D"/>
                <w:sz w:val="20"/>
                <w:szCs w:val="20"/>
                <w:lang w:eastAsia="en-US"/>
              </w:rPr>
              <w:t>Leader-ship and support</w:t>
            </w:r>
          </w:p>
        </w:tc>
        <w:tc>
          <w:tcPr>
            <w:tcW w:w="1276" w:type="dxa"/>
          </w:tcPr>
          <w:p w14:paraId="1102B271" w14:textId="77777777" w:rsidR="00646397" w:rsidRPr="00884239" w:rsidRDefault="00646397" w:rsidP="00D7695A">
            <w:pPr>
              <w:spacing w:after="60"/>
              <w:rPr>
                <w:rFonts w:asciiTheme="minorHAnsi" w:hAnsiTheme="minorHAnsi" w:cstheme="minorHAnsi"/>
                <w:b/>
                <w:i/>
                <w:color w:val="4C216D"/>
                <w:sz w:val="20"/>
                <w:szCs w:val="20"/>
              </w:rPr>
            </w:pPr>
            <w:r w:rsidRPr="00884239">
              <w:rPr>
                <w:rFonts w:asciiTheme="minorHAnsi" w:eastAsia="Calibri" w:hAnsiTheme="minorHAnsi" w:cstheme="minorHAnsi"/>
                <w:b/>
                <w:bCs/>
                <w:i/>
                <w:iCs/>
                <w:color w:val="4C216D"/>
                <w:sz w:val="20"/>
                <w:szCs w:val="20"/>
              </w:rPr>
              <w:t>Staff roles/ Funding</w:t>
            </w:r>
          </w:p>
        </w:tc>
        <w:tc>
          <w:tcPr>
            <w:tcW w:w="1417" w:type="dxa"/>
          </w:tcPr>
          <w:p w14:paraId="1102B272" w14:textId="77777777" w:rsidR="00646397" w:rsidRPr="00884239" w:rsidRDefault="00646397" w:rsidP="00D7695A">
            <w:pPr>
              <w:spacing w:after="60"/>
              <w:rPr>
                <w:rFonts w:asciiTheme="minorHAnsi" w:hAnsiTheme="minorHAnsi" w:cstheme="minorHAnsi"/>
                <w:b/>
                <w:i/>
                <w:color w:val="4C216D"/>
                <w:sz w:val="20"/>
                <w:szCs w:val="20"/>
                <w:lang w:eastAsia="en-US"/>
              </w:rPr>
            </w:pPr>
            <w:r w:rsidRPr="00884239">
              <w:rPr>
                <w:rFonts w:asciiTheme="minorHAnsi" w:eastAsia="Calibri" w:hAnsiTheme="minorHAnsi" w:cstheme="minorHAnsi"/>
                <w:b/>
                <w:bCs/>
                <w:i/>
                <w:iCs/>
                <w:color w:val="4C216D"/>
                <w:sz w:val="20"/>
                <w:szCs w:val="20"/>
                <w:lang w:eastAsia="en-US"/>
              </w:rPr>
              <w:t>Integration within LINK</w:t>
            </w:r>
          </w:p>
        </w:tc>
        <w:tc>
          <w:tcPr>
            <w:tcW w:w="1418" w:type="dxa"/>
          </w:tcPr>
          <w:p w14:paraId="1102B273" w14:textId="77777777" w:rsidR="00646397" w:rsidRPr="00884239" w:rsidRDefault="00646397" w:rsidP="00D7695A">
            <w:pPr>
              <w:spacing w:after="60"/>
              <w:rPr>
                <w:rFonts w:asciiTheme="minorHAnsi" w:hAnsiTheme="minorHAnsi" w:cstheme="minorHAnsi"/>
                <w:b/>
                <w:i/>
                <w:color w:val="4C216D"/>
                <w:sz w:val="20"/>
                <w:szCs w:val="20"/>
              </w:rPr>
            </w:pPr>
            <w:r w:rsidRPr="00884239">
              <w:rPr>
                <w:rFonts w:asciiTheme="minorHAnsi" w:eastAsia="Calibri" w:hAnsiTheme="minorHAnsi" w:cstheme="minorHAnsi"/>
                <w:b/>
                <w:bCs/>
                <w:i/>
                <w:iCs/>
                <w:color w:val="4C216D"/>
                <w:sz w:val="20"/>
                <w:szCs w:val="20"/>
              </w:rPr>
              <w:t>Wider allies and liaison</w:t>
            </w:r>
          </w:p>
        </w:tc>
        <w:tc>
          <w:tcPr>
            <w:tcW w:w="4204" w:type="dxa"/>
          </w:tcPr>
          <w:p w14:paraId="1A180E34" w14:textId="77777777" w:rsidR="00646397" w:rsidRPr="00884239" w:rsidRDefault="00646397" w:rsidP="00D7695A">
            <w:pPr>
              <w:spacing w:after="60"/>
              <w:rPr>
                <w:rFonts w:asciiTheme="minorHAnsi" w:eastAsia="Calibri" w:hAnsiTheme="minorHAnsi" w:cstheme="minorHAnsi"/>
                <w:b/>
                <w:bCs/>
                <w:i/>
                <w:iCs/>
                <w:color w:val="4C216D"/>
                <w:sz w:val="20"/>
                <w:szCs w:val="20"/>
              </w:rPr>
            </w:pPr>
            <w:r w:rsidRPr="00884239">
              <w:rPr>
                <w:rFonts w:asciiTheme="minorHAnsi" w:eastAsia="Calibri" w:hAnsiTheme="minorHAnsi" w:cstheme="minorHAnsi"/>
                <w:b/>
                <w:bCs/>
                <w:i/>
                <w:iCs/>
                <w:color w:val="4C216D"/>
                <w:sz w:val="20"/>
                <w:szCs w:val="20"/>
              </w:rPr>
              <w:t>Progress</w:t>
            </w:r>
          </w:p>
          <w:p w14:paraId="1102B274" w14:textId="3849961D" w:rsidR="00646397" w:rsidRPr="00884239" w:rsidRDefault="00646397" w:rsidP="00D7695A">
            <w:pPr>
              <w:spacing w:after="60"/>
              <w:rPr>
                <w:rFonts w:asciiTheme="minorHAnsi" w:hAnsiTheme="minorHAnsi" w:cstheme="minorHAnsi"/>
                <w:b/>
                <w:i/>
                <w:color w:val="4C216D"/>
                <w:sz w:val="20"/>
                <w:szCs w:val="20"/>
              </w:rPr>
            </w:pPr>
          </w:p>
        </w:tc>
      </w:tr>
      <w:tr w:rsidR="00646397" w:rsidRPr="00884239" w14:paraId="1102B287" w14:textId="77777777" w:rsidTr="00646397">
        <w:tc>
          <w:tcPr>
            <w:tcW w:w="1418" w:type="dxa"/>
          </w:tcPr>
          <w:p w14:paraId="1102B276" w14:textId="23216EED"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t>Network meetings 2019</w:t>
            </w:r>
          </w:p>
          <w:p w14:paraId="1443CD49" w14:textId="77777777" w:rsidR="00646397" w:rsidRPr="00884239" w:rsidRDefault="00646397" w:rsidP="00D7695A">
            <w:pPr>
              <w:spacing w:after="60"/>
              <w:rPr>
                <w:rFonts w:asciiTheme="minorHAnsi" w:eastAsia="Calibri" w:hAnsiTheme="minorHAnsi" w:cstheme="minorHAnsi"/>
                <w:b/>
                <w:bCs/>
                <w:sz w:val="20"/>
                <w:szCs w:val="20"/>
              </w:rPr>
            </w:pPr>
          </w:p>
          <w:p w14:paraId="7DD0E4CD" w14:textId="77777777" w:rsidR="00646397" w:rsidRPr="00884239" w:rsidRDefault="00646397" w:rsidP="00D7695A">
            <w:pPr>
              <w:spacing w:after="60"/>
              <w:rPr>
                <w:rFonts w:asciiTheme="minorHAnsi" w:eastAsia="Calibri" w:hAnsiTheme="minorHAnsi" w:cstheme="minorHAnsi"/>
                <w:b/>
                <w:bCs/>
                <w:sz w:val="20"/>
                <w:szCs w:val="20"/>
              </w:rPr>
            </w:pPr>
          </w:p>
          <w:p w14:paraId="721E97DA" w14:textId="51E675E5" w:rsidR="00646397" w:rsidRPr="00884239" w:rsidRDefault="00646397"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AGM 2018</w:t>
            </w:r>
          </w:p>
          <w:p w14:paraId="1145C1EA" w14:textId="3C2CDAD1" w:rsidR="00646397" w:rsidRPr="00884239" w:rsidRDefault="00646397" w:rsidP="00D7695A">
            <w:pPr>
              <w:spacing w:after="60"/>
              <w:rPr>
                <w:rFonts w:asciiTheme="minorHAnsi" w:eastAsia="Calibri" w:hAnsiTheme="minorHAnsi" w:cstheme="minorHAnsi"/>
                <w:b/>
                <w:bCs/>
                <w:sz w:val="20"/>
                <w:szCs w:val="20"/>
              </w:rPr>
            </w:pPr>
          </w:p>
          <w:p w14:paraId="1FD34F3B" w14:textId="089352F8" w:rsidR="00646397" w:rsidRPr="00884239" w:rsidRDefault="00646397" w:rsidP="00D7695A">
            <w:pPr>
              <w:spacing w:after="60"/>
              <w:rPr>
                <w:rFonts w:asciiTheme="minorHAnsi" w:eastAsia="Calibri" w:hAnsiTheme="minorHAnsi" w:cstheme="minorHAnsi"/>
                <w:b/>
                <w:bCs/>
                <w:sz w:val="20"/>
                <w:szCs w:val="20"/>
              </w:rPr>
            </w:pPr>
          </w:p>
          <w:p w14:paraId="48069D5C" w14:textId="77777777" w:rsidR="00646397" w:rsidRPr="00884239" w:rsidRDefault="00646397" w:rsidP="00D7695A">
            <w:pPr>
              <w:spacing w:after="60"/>
              <w:rPr>
                <w:rFonts w:asciiTheme="minorHAnsi" w:eastAsia="Calibri" w:hAnsiTheme="minorHAnsi" w:cstheme="minorHAnsi"/>
                <w:b/>
                <w:bCs/>
                <w:sz w:val="20"/>
                <w:szCs w:val="20"/>
              </w:rPr>
            </w:pPr>
          </w:p>
          <w:p w14:paraId="7CA29A65" w14:textId="77777777" w:rsidR="00646397" w:rsidRPr="00884239" w:rsidRDefault="00646397" w:rsidP="00D7695A">
            <w:pPr>
              <w:spacing w:after="60"/>
              <w:rPr>
                <w:rFonts w:asciiTheme="minorHAnsi" w:eastAsia="Calibri" w:hAnsiTheme="minorHAnsi" w:cstheme="minorHAnsi"/>
                <w:b/>
                <w:bCs/>
                <w:sz w:val="20"/>
                <w:szCs w:val="20"/>
              </w:rPr>
            </w:pPr>
          </w:p>
          <w:p w14:paraId="16E2A0FB" w14:textId="40CFBD6B"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t>AGM 2019</w:t>
            </w:r>
          </w:p>
          <w:p w14:paraId="1102B277" w14:textId="77777777" w:rsidR="00646397" w:rsidRPr="00884239" w:rsidRDefault="00646397" w:rsidP="00D7695A">
            <w:pPr>
              <w:spacing w:after="60"/>
              <w:rPr>
                <w:rFonts w:asciiTheme="minorHAnsi" w:hAnsiTheme="minorHAnsi" w:cstheme="minorHAnsi"/>
                <w:b/>
                <w:sz w:val="20"/>
                <w:szCs w:val="20"/>
              </w:rPr>
            </w:pPr>
          </w:p>
        </w:tc>
        <w:tc>
          <w:tcPr>
            <w:tcW w:w="4281" w:type="dxa"/>
          </w:tcPr>
          <w:p w14:paraId="3F827139" w14:textId="718527B2" w:rsidR="00646397" w:rsidRPr="00884239" w:rsidRDefault="00646397" w:rsidP="007D315F">
            <w:pPr>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2 p.a. </w:t>
            </w:r>
            <w:r>
              <w:rPr>
                <w:rFonts w:asciiTheme="minorHAnsi" w:eastAsia="Calibri" w:hAnsiTheme="minorHAnsi" w:cstheme="minorHAnsi"/>
                <w:sz w:val="20"/>
                <w:szCs w:val="20"/>
              </w:rPr>
              <w:t>9</w:t>
            </w:r>
            <w:r w:rsidRPr="00884239">
              <w:rPr>
                <w:rFonts w:asciiTheme="minorHAnsi" w:eastAsia="Calibri" w:hAnsiTheme="minorHAnsi" w:cstheme="minorHAnsi"/>
                <w:sz w:val="20"/>
                <w:szCs w:val="20"/>
              </w:rPr>
              <w:t xml:space="preserve"> May &amp;</w:t>
            </w:r>
            <w:r>
              <w:rPr>
                <w:rFonts w:asciiTheme="minorHAnsi" w:eastAsia="Calibri" w:hAnsiTheme="minorHAnsi" w:cstheme="minorHAnsi"/>
                <w:sz w:val="20"/>
                <w:szCs w:val="20"/>
              </w:rPr>
              <w:t xml:space="preserve"> 12 December</w:t>
            </w:r>
            <w:r w:rsidRPr="00884239">
              <w:rPr>
                <w:rFonts w:asciiTheme="minorHAnsi" w:eastAsia="Calibri" w:hAnsiTheme="minorHAnsi" w:cstheme="minorHAnsi"/>
                <w:sz w:val="20"/>
                <w:szCs w:val="20"/>
              </w:rPr>
              <w:t xml:space="preserve">, updating between members, Groups, Subgroups; horizon scanning aided by PSRs; review priorities; evaluate effort, integration; sometimes with theme. </w:t>
            </w:r>
          </w:p>
          <w:p w14:paraId="47B3032E" w14:textId="77777777" w:rsidR="00646397" w:rsidRPr="00884239" w:rsidRDefault="00646397" w:rsidP="007D315F">
            <w:pPr>
              <w:rPr>
                <w:rFonts w:asciiTheme="minorHAnsi" w:eastAsia="Calibri" w:hAnsiTheme="minorHAnsi" w:cstheme="minorHAnsi"/>
                <w:sz w:val="20"/>
                <w:szCs w:val="20"/>
              </w:rPr>
            </w:pPr>
          </w:p>
          <w:p w14:paraId="60271E96" w14:textId="0509FD72" w:rsidR="00646397" w:rsidRPr="00884239" w:rsidRDefault="00646397" w:rsidP="007D315F">
            <w:pPr>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Final prep and circulation of papers for: December 2018- Elect trustees, appoint President &amp; HFs, present annual report &amp; accounts, ratify subscriptions proposal </w:t>
            </w:r>
          </w:p>
          <w:p w14:paraId="6B4CAF7D" w14:textId="77F54DA3" w:rsidR="00646397" w:rsidRPr="00884239" w:rsidRDefault="00646397" w:rsidP="007D315F">
            <w:pPr>
              <w:rPr>
                <w:rFonts w:asciiTheme="minorHAnsi" w:eastAsia="Calibri" w:hAnsiTheme="minorHAnsi" w:cstheme="minorHAnsi"/>
                <w:sz w:val="20"/>
                <w:szCs w:val="20"/>
              </w:rPr>
            </w:pPr>
          </w:p>
          <w:p w14:paraId="18B0508A" w14:textId="3F0E8E62" w:rsidR="00646397" w:rsidRPr="00884239" w:rsidRDefault="00646397" w:rsidP="007D315F">
            <w:pPr>
              <w:rPr>
                <w:rFonts w:asciiTheme="minorHAnsi" w:eastAsia="Calibri" w:hAnsiTheme="minorHAnsi" w:cstheme="minorHAnsi"/>
                <w:sz w:val="20"/>
                <w:szCs w:val="20"/>
              </w:rPr>
            </w:pPr>
          </w:p>
          <w:p w14:paraId="2C790DAF" w14:textId="5431778B" w:rsidR="00646397" w:rsidRPr="00884239" w:rsidRDefault="00646397" w:rsidP="007D315F">
            <w:pPr>
              <w:rPr>
                <w:rFonts w:asciiTheme="minorHAnsi" w:eastAsia="Calibri" w:hAnsiTheme="minorHAnsi" w:cstheme="minorHAnsi"/>
                <w:sz w:val="20"/>
                <w:szCs w:val="20"/>
              </w:rPr>
            </w:pPr>
            <w:r w:rsidRPr="00884239">
              <w:rPr>
                <w:rFonts w:asciiTheme="minorHAnsi" w:eastAsia="Calibri" w:hAnsiTheme="minorHAnsi" w:cstheme="minorHAnsi"/>
                <w:sz w:val="20"/>
                <w:szCs w:val="20"/>
              </w:rPr>
              <w:t>Determine date, advance prep, rotation, appointments.</w:t>
            </w:r>
          </w:p>
          <w:p w14:paraId="1102B278" w14:textId="021E5171" w:rsidR="00646397" w:rsidRPr="00884239" w:rsidRDefault="00646397" w:rsidP="007D315F">
            <w:pPr>
              <w:rPr>
                <w:rFonts w:asciiTheme="minorHAnsi" w:hAnsiTheme="minorHAnsi" w:cstheme="minorHAnsi"/>
                <w:sz w:val="20"/>
                <w:szCs w:val="20"/>
              </w:rPr>
            </w:pPr>
          </w:p>
        </w:tc>
        <w:tc>
          <w:tcPr>
            <w:tcW w:w="5925" w:type="dxa"/>
          </w:tcPr>
          <w:p w14:paraId="1102B27C" w14:textId="5A3651E7" w:rsidR="00646397" w:rsidRPr="00884239" w:rsidRDefault="00646397" w:rsidP="00D7695A">
            <w:pPr>
              <w:spacing w:after="60"/>
              <w:rPr>
                <w:rFonts w:asciiTheme="minorHAnsi" w:hAnsiTheme="minorHAnsi" w:cstheme="minorHAnsi"/>
                <w:b/>
                <w:sz w:val="20"/>
                <w:szCs w:val="20"/>
              </w:rPr>
            </w:pPr>
          </w:p>
        </w:tc>
        <w:tc>
          <w:tcPr>
            <w:tcW w:w="1134" w:type="dxa"/>
          </w:tcPr>
          <w:p w14:paraId="6383E240" w14:textId="7E05BFCB"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CO with input from Chair and other staff</w:t>
            </w:r>
          </w:p>
          <w:p w14:paraId="0E82F186" w14:textId="77777777" w:rsidR="00646397" w:rsidRPr="00884239" w:rsidRDefault="00646397" w:rsidP="00D7695A">
            <w:pPr>
              <w:spacing w:after="60"/>
              <w:rPr>
                <w:rFonts w:asciiTheme="minorHAnsi" w:eastAsia="Calibri" w:hAnsiTheme="minorHAnsi" w:cstheme="minorHAnsi"/>
                <w:sz w:val="20"/>
                <w:szCs w:val="20"/>
              </w:rPr>
            </w:pPr>
          </w:p>
          <w:p w14:paraId="332DD244" w14:textId="77777777" w:rsidR="00646397" w:rsidRPr="00884239" w:rsidRDefault="00646397" w:rsidP="00D7695A">
            <w:pPr>
              <w:spacing w:after="60"/>
              <w:rPr>
                <w:rFonts w:asciiTheme="minorHAnsi" w:eastAsia="Calibri" w:hAnsiTheme="minorHAnsi" w:cstheme="minorHAnsi"/>
                <w:sz w:val="20"/>
                <w:szCs w:val="20"/>
              </w:rPr>
            </w:pPr>
          </w:p>
          <w:p w14:paraId="11C761B1" w14:textId="39734235"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CO &amp; FOM</w:t>
            </w:r>
            <w:r>
              <w:rPr>
                <w:rFonts w:asciiTheme="minorHAnsi" w:eastAsia="Calibri" w:hAnsiTheme="minorHAnsi" w:cstheme="minorHAnsi"/>
                <w:sz w:val="20"/>
                <w:szCs w:val="20"/>
              </w:rPr>
              <w:t xml:space="preserve">, with </w:t>
            </w:r>
            <w:proofErr w:type="spellStart"/>
            <w:r>
              <w:rPr>
                <w:rFonts w:asciiTheme="minorHAnsi" w:eastAsia="Calibri" w:hAnsiTheme="minorHAnsi" w:cstheme="minorHAnsi"/>
                <w:sz w:val="20"/>
                <w:szCs w:val="20"/>
              </w:rPr>
              <w:t>Treas</w:t>
            </w:r>
            <w:proofErr w:type="spellEnd"/>
            <w:r>
              <w:rPr>
                <w:rFonts w:asciiTheme="minorHAnsi" w:eastAsia="Calibri" w:hAnsiTheme="minorHAnsi" w:cstheme="minorHAnsi"/>
                <w:sz w:val="20"/>
                <w:szCs w:val="20"/>
              </w:rPr>
              <w:t xml:space="preserve"> &amp; </w:t>
            </w:r>
            <w:r w:rsidRPr="00884239">
              <w:rPr>
                <w:rFonts w:asciiTheme="minorHAnsi" w:eastAsia="Calibri" w:hAnsiTheme="minorHAnsi" w:cstheme="minorHAnsi"/>
                <w:sz w:val="20"/>
                <w:szCs w:val="20"/>
              </w:rPr>
              <w:t>Chair</w:t>
            </w:r>
          </w:p>
          <w:p w14:paraId="53503339" w14:textId="77777777" w:rsidR="00646397" w:rsidRPr="00884239" w:rsidRDefault="00646397" w:rsidP="00D7695A">
            <w:pPr>
              <w:spacing w:after="60"/>
              <w:rPr>
                <w:rFonts w:asciiTheme="minorHAnsi" w:eastAsia="Calibri" w:hAnsiTheme="minorHAnsi" w:cstheme="minorHAnsi"/>
                <w:sz w:val="20"/>
                <w:szCs w:val="20"/>
              </w:rPr>
            </w:pPr>
          </w:p>
          <w:p w14:paraId="1102B282" w14:textId="1583E34A"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Ditto</w:t>
            </w:r>
          </w:p>
        </w:tc>
        <w:tc>
          <w:tcPr>
            <w:tcW w:w="1276" w:type="dxa"/>
          </w:tcPr>
          <w:p w14:paraId="0DDD37AC" w14:textId="77777777" w:rsidR="00646397" w:rsidRPr="00884239" w:rsidRDefault="00646397" w:rsidP="00D7695A">
            <w:pPr>
              <w:spacing w:after="60"/>
              <w:rPr>
                <w:rFonts w:asciiTheme="minorHAnsi" w:eastAsia="Calibri" w:hAnsiTheme="minorHAnsi" w:cstheme="minorHAnsi"/>
                <w:color w:val="000000" w:themeColor="text1"/>
                <w:sz w:val="20"/>
                <w:szCs w:val="20"/>
              </w:rPr>
            </w:pPr>
          </w:p>
          <w:p w14:paraId="1102B283" w14:textId="5F51F5BE" w:rsidR="00646397" w:rsidRPr="00884239" w:rsidRDefault="00646397" w:rsidP="00D7695A">
            <w:pPr>
              <w:spacing w:after="60"/>
              <w:rPr>
                <w:rFonts w:asciiTheme="minorHAnsi" w:hAnsiTheme="minorHAnsi" w:cstheme="minorHAnsi"/>
                <w:color w:val="000000"/>
                <w:sz w:val="20"/>
                <w:szCs w:val="20"/>
              </w:rPr>
            </w:pPr>
            <w:r w:rsidRPr="00884239">
              <w:rPr>
                <w:rFonts w:asciiTheme="minorHAnsi" w:eastAsia="Calibri" w:hAnsiTheme="minorHAnsi" w:cstheme="minorHAnsi"/>
                <w:color w:val="000000" w:themeColor="text1"/>
                <w:sz w:val="20"/>
                <w:szCs w:val="20"/>
              </w:rPr>
              <w:t xml:space="preserve">Various in the preparation </w:t>
            </w:r>
          </w:p>
        </w:tc>
        <w:tc>
          <w:tcPr>
            <w:tcW w:w="1417" w:type="dxa"/>
          </w:tcPr>
          <w:p w14:paraId="0823915D" w14:textId="77777777"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Across the range of work </w:t>
            </w:r>
          </w:p>
          <w:p w14:paraId="19EF674E" w14:textId="77777777" w:rsidR="00646397" w:rsidRPr="00884239" w:rsidRDefault="00646397" w:rsidP="00D7695A">
            <w:pPr>
              <w:spacing w:after="60"/>
              <w:rPr>
                <w:rFonts w:asciiTheme="minorHAnsi" w:eastAsia="Calibri" w:hAnsiTheme="minorHAnsi" w:cstheme="minorHAnsi"/>
                <w:sz w:val="20"/>
                <w:szCs w:val="20"/>
              </w:rPr>
            </w:pPr>
          </w:p>
          <w:p w14:paraId="1102B284" w14:textId="654EC52E"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Part of annual gathering</w:t>
            </w:r>
          </w:p>
        </w:tc>
        <w:tc>
          <w:tcPr>
            <w:tcW w:w="1418" w:type="dxa"/>
          </w:tcPr>
          <w:p w14:paraId="7E252A5F" w14:textId="77777777"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Occ. invited audience.</w:t>
            </w:r>
          </w:p>
          <w:p w14:paraId="36951A46" w14:textId="77777777" w:rsidR="00646397" w:rsidRPr="00884239" w:rsidRDefault="00646397" w:rsidP="00D7695A">
            <w:pPr>
              <w:spacing w:after="60"/>
              <w:rPr>
                <w:rFonts w:asciiTheme="minorHAnsi" w:eastAsia="Calibri" w:hAnsiTheme="minorHAnsi" w:cstheme="minorHAnsi"/>
                <w:sz w:val="20"/>
                <w:szCs w:val="20"/>
              </w:rPr>
            </w:pPr>
          </w:p>
          <w:p w14:paraId="1102B285" w14:textId="5E872D9A"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AGM open to members</w:t>
            </w:r>
          </w:p>
        </w:tc>
        <w:tc>
          <w:tcPr>
            <w:tcW w:w="4204" w:type="dxa"/>
          </w:tcPr>
          <w:p w14:paraId="1102B286" w14:textId="72222A62" w:rsidR="00646397" w:rsidRPr="00884239" w:rsidRDefault="009F362A" w:rsidP="00D7695A">
            <w:pPr>
              <w:spacing w:after="60"/>
              <w:rPr>
                <w:rFonts w:asciiTheme="minorHAnsi" w:hAnsiTheme="minorHAnsi" w:cstheme="minorHAnsi"/>
                <w:color w:val="244061" w:themeColor="accent1" w:themeShade="80"/>
                <w:sz w:val="20"/>
                <w:szCs w:val="20"/>
              </w:rPr>
            </w:pPr>
            <w:r w:rsidRPr="009F362A">
              <w:rPr>
                <w:rFonts w:asciiTheme="minorHAnsi" w:hAnsiTheme="minorHAnsi" w:cstheme="minorHAnsi"/>
                <w:color w:val="0070C0"/>
                <w:sz w:val="20"/>
                <w:szCs w:val="20"/>
              </w:rPr>
              <w:t xml:space="preserve">The </w:t>
            </w:r>
            <w:r w:rsidR="00532F40" w:rsidRPr="009F362A">
              <w:rPr>
                <w:rFonts w:asciiTheme="minorHAnsi" w:hAnsiTheme="minorHAnsi" w:cstheme="minorHAnsi"/>
                <w:color w:val="0070C0"/>
                <w:sz w:val="20"/>
                <w:szCs w:val="20"/>
              </w:rPr>
              <w:t xml:space="preserve">May meeting </w:t>
            </w:r>
            <w:r w:rsidR="00712C91" w:rsidRPr="009F362A">
              <w:rPr>
                <w:rFonts w:asciiTheme="minorHAnsi" w:hAnsiTheme="minorHAnsi" w:cstheme="minorHAnsi"/>
                <w:color w:val="0070C0"/>
                <w:sz w:val="20"/>
                <w:szCs w:val="20"/>
              </w:rPr>
              <w:t>was well attended</w:t>
            </w:r>
            <w:r w:rsidR="00E914F5" w:rsidRPr="009F362A">
              <w:rPr>
                <w:rFonts w:asciiTheme="minorHAnsi" w:hAnsiTheme="minorHAnsi" w:cstheme="minorHAnsi"/>
                <w:color w:val="0070C0"/>
                <w:sz w:val="20"/>
                <w:szCs w:val="20"/>
              </w:rPr>
              <w:t xml:space="preserve"> and </w:t>
            </w:r>
            <w:r w:rsidR="003D0C43" w:rsidRPr="009F362A">
              <w:rPr>
                <w:rFonts w:asciiTheme="minorHAnsi" w:hAnsiTheme="minorHAnsi" w:cstheme="minorHAnsi"/>
                <w:color w:val="0070C0"/>
                <w:sz w:val="20"/>
                <w:szCs w:val="20"/>
              </w:rPr>
              <w:t xml:space="preserve">included </w:t>
            </w:r>
            <w:r>
              <w:rPr>
                <w:rFonts w:asciiTheme="minorHAnsi" w:hAnsiTheme="minorHAnsi" w:cstheme="minorHAnsi"/>
                <w:color w:val="0070C0"/>
                <w:sz w:val="20"/>
                <w:szCs w:val="20"/>
              </w:rPr>
              <w:t xml:space="preserve">sessions to </w:t>
            </w:r>
            <w:r w:rsidR="00E914F5" w:rsidRPr="009F362A">
              <w:rPr>
                <w:rFonts w:asciiTheme="minorHAnsi" w:hAnsiTheme="minorHAnsi" w:cstheme="minorHAnsi"/>
                <w:color w:val="0070C0"/>
                <w:sz w:val="20"/>
                <w:szCs w:val="20"/>
              </w:rPr>
              <w:t>input to the n</w:t>
            </w:r>
            <w:r>
              <w:rPr>
                <w:rFonts w:asciiTheme="minorHAnsi" w:hAnsiTheme="minorHAnsi" w:cstheme="minorHAnsi"/>
                <w:color w:val="0070C0"/>
                <w:sz w:val="20"/>
                <w:szCs w:val="20"/>
              </w:rPr>
              <w:t xml:space="preserve">ext </w:t>
            </w:r>
            <w:r w:rsidR="00E914F5" w:rsidRPr="009F362A">
              <w:rPr>
                <w:rFonts w:asciiTheme="minorHAnsi" w:hAnsiTheme="minorHAnsi" w:cstheme="minorHAnsi"/>
                <w:color w:val="0070C0"/>
                <w:sz w:val="20"/>
                <w:szCs w:val="20"/>
              </w:rPr>
              <w:t xml:space="preserve">Corporate </w:t>
            </w:r>
            <w:proofErr w:type="gramStart"/>
            <w:r w:rsidR="00E914F5" w:rsidRPr="009F362A">
              <w:rPr>
                <w:rFonts w:asciiTheme="minorHAnsi" w:hAnsiTheme="minorHAnsi" w:cstheme="minorHAnsi"/>
                <w:color w:val="0070C0"/>
                <w:sz w:val="20"/>
                <w:szCs w:val="20"/>
              </w:rPr>
              <w:t>Strategy</w:t>
            </w:r>
            <w:r>
              <w:rPr>
                <w:rFonts w:asciiTheme="minorHAnsi" w:hAnsiTheme="minorHAnsi" w:cstheme="minorHAnsi"/>
                <w:color w:val="0070C0"/>
                <w:sz w:val="20"/>
                <w:szCs w:val="20"/>
              </w:rPr>
              <w:t>, and</w:t>
            </w:r>
            <w:proofErr w:type="gramEnd"/>
            <w:r>
              <w:rPr>
                <w:rFonts w:asciiTheme="minorHAnsi" w:hAnsiTheme="minorHAnsi" w:cstheme="minorHAnsi"/>
                <w:color w:val="0070C0"/>
                <w:sz w:val="20"/>
                <w:szCs w:val="20"/>
              </w:rPr>
              <w:t xml:space="preserve"> </w:t>
            </w:r>
            <w:r w:rsidR="00702665">
              <w:rPr>
                <w:rFonts w:asciiTheme="minorHAnsi" w:hAnsiTheme="minorHAnsi" w:cstheme="minorHAnsi"/>
                <w:color w:val="0070C0"/>
                <w:sz w:val="20"/>
                <w:szCs w:val="20"/>
              </w:rPr>
              <w:t>planning for the next 1-3 years by Groups and Subgroups</w:t>
            </w:r>
            <w:r>
              <w:rPr>
                <w:rFonts w:asciiTheme="minorHAnsi" w:hAnsiTheme="minorHAnsi" w:cstheme="minorHAnsi"/>
                <w:color w:val="244061" w:themeColor="accent1" w:themeShade="80"/>
                <w:sz w:val="20"/>
                <w:szCs w:val="20"/>
              </w:rPr>
              <w:t xml:space="preserve">. </w:t>
            </w:r>
            <w:r w:rsidR="00E914F5">
              <w:rPr>
                <w:rFonts w:asciiTheme="minorHAnsi" w:hAnsiTheme="minorHAnsi" w:cstheme="minorHAnsi"/>
                <w:color w:val="244061" w:themeColor="accent1" w:themeShade="80"/>
                <w:sz w:val="20"/>
                <w:szCs w:val="20"/>
              </w:rPr>
              <w:t xml:space="preserve"> </w:t>
            </w:r>
          </w:p>
        </w:tc>
      </w:tr>
      <w:tr w:rsidR="00646397" w:rsidRPr="00884239" w14:paraId="667F78E4" w14:textId="77777777" w:rsidTr="00646397">
        <w:tc>
          <w:tcPr>
            <w:tcW w:w="1418" w:type="dxa"/>
          </w:tcPr>
          <w:p w14:paraId="679E3870" w14:textId="276CEB3A" w:rsidR="00646397" w:rsidRPr="00884239" w:rsidRDefault="00646397"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Dialogue with LINK Member Bodies</w:t>
            </w:r>
          </w:p>
        </w:tc>
        <w:tc>
          <w:tcPr>
            <w:tcW w:w="4281" w:type="dxa"/>
          </w:tcPr>
          <w:p w14:paraId="3BE81175" w14:textId="251A2FE4" w:rsidR="00646397" w:rsidRPr="00884239" w:rsidRDefault="00646397" w:rsidP="007D315F">
            <w:pPr>
              <w:rPr>
                <w:rFonts w:asciiTheme="minorHAnsi" w:eastAsia="Calibri" w:hAnsiTheme="minorHAnsi" w:cstheme="minorHAnsi"/>
                <w:sz w:val="20"/>
                <w:szCs w:val="20"/>
              </w:rPr>
            </w:pPr>
            <w:r w:rsidRPr="00884239">
              <w:rPr>
                <w:rFonts w:asciiTheme="minorHAnsi" w:eastAsia="Calibri" w:hAnsiTheme="minorHAnsi" w:cstheme="minorHAnsi"/>
                <w:sz w:val="20"/>
                <w:szCs w:val="20"/>
              </w:rPr>
              <w:t>Re-start fresh dialogue from Mid-2019, to inform future LINK strategy (new strategy due mid-2020) and to ensure members’ satisfaction and engagement are unders</w:t>
            </w:r>
            <w:r>
              <w:rPr>
                <w:rFonts w:asciiTheme="minorHAnsi" w:eastAsia="Calibri" w:hAnsiTheme="minorHAnsi" w:cstheme="minorHAnsi"/>
                <w:sz w:val="20"/>
                <w:szCs w:val="20"/>
              </w:rPr>
              <w:t>tood and concerns are being add</w:t>
            </w:r>
            <w:r w:rsidRPr="00884239">
              <w:rPr>
                <w:rFonts w:asciiTheme="minorHAnsi" w:eastAsia="Calibri" w:hAnsiTheme="minorHAnsi" w:cstheme="minorHAnsi"/>
                <w:sz w:val="20"/>
                <w:szCs w:val="20"/>
              </w:rPr>
              <w:t>ressed</w:t>
            </w:r>
            <w:r>
              <w:rPr>
                <w:rFonts w:asciiTheme="minorHAnsi" w:eastAsia="Calibri" w:hAnsiTheme="minorHAnsi" w:cstheme="minorHAnsi"/>
                <w:sz w:val="20"/>
                <w:szCs w:val="20"/>
              </w:rPr>
              <w:t>.</w:t>
            </w:r>
          </w:p>
        </w:tc>
        <w:tc>
          <w:tcPr>
            <w:tcW w:w="5925" w:type="dxa"/>
          </w:tcPr>
          <w:p w14:paraId="4D8C9209" w14:textId="77777777" w:rsidR="00646397"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Board dialogue, coordinated by Chief Officer</w:t>
            </w:r>
            <w:r>
              <w:rPr>
                <w:rFonts w:asciiTheme="minorHAnsi" w:hAnsiTheme="minorHAnsi" w:cstheme="minorHAnsi"/>
                <w:sz w:val="20"/>
                <w:szCs w:val="20"/>
              </w:rPr>
              <w:t>.</w:t>
            </w:r>
          </w:p>
          <w:p w14:paraId="50F27724" w14:textId="0A50547E" w:rsidR="00646397" w:rsidRPr="00884239" w:rsidRDefault="00646397" w:rsidP="00D7695A">
            <w:pPr>
              <w:spacing w:after="60"/>
              <w:rPr>
                <w:rFonts w:asciiTheme="minorHAnsi" w:hAnsiTheme="minorHAnsi" w:cstheme="minorHAnsi"/>
                <w:sz w:val="20"/>
                <w:szCs w:val="20"/>
              </w:rPr>
            </w:pPr>
            <w:r>
              <w:rPr>
                <w:rFonts w:asciiTheme="minorHAnsi" w:hAnsiTheme="minorHAnsi" w:cstheme="minorHAnsi"/>
                <w:sz w:val="20"/>
                <w:szCs w:val="20"/>
              </w:rPr>
              <w:t>Incoming CO offering all members an initial meeting Feb/March/April.</w:t>
            </w:r>
          </w:p>
        </w:tc>
        <w:tc>
          <w:tcPr>
            <w:tcW w:w="1134" w:type="dxa"/>
          </w:tcPr>
          <w:p w14:paraId="7FEB7648" w14:textId="788A2345"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CO</w:t>
            </w:r>
          </w:p>
        </w:tc>
        <w:tc>
          <w:tcPr>
            <w:tcW w:w="1276" w:type="dxa"/>
          </w:tcPr>
          <w:p w14:paraId="072596D5" w14:textId="77777777" w:rsidR="00646397" w:rsidRPr="00884239" w:rsidRDefault="00646397" w:rsidP="00D7695A">
            <w:pPr>
              <w:spacing w:after="60"/>
              <w:rPr>
                <w:rFonts w:asciiTheme="minorHAnsi" w:eastAsia="Calibri" w:hAnsiTheme="minorHAnsi" w:cstheme="minorHAnsi"/>
                <w:color w:val="000000" w:themeColor="text1"/>
                <w:sz w:val="20"/>
                <w:szCs w:val="20"/>
              </w:rPr>
            </w:pPr>
          </w:p>
        </w:tc>
        <w:tc>
          <w:tcPr>
            <w:tcW w:w="1417" w:type="dxa"/>
          </w:tcPr>
          <w:p w14:paraId="48180CF8" w14:textId="3BF8EFF0"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Aim is contact with every member body over the year of dialogue</w:t>
            </w:r>
          </w:p>
        </w:tc>
        <w:tc>
          <w:tcPr>
            <w:tcW w:w="1418" w:type="dxa"/>
          </w:tcPr>
          <w:p w14:paraId="5DB66AA5" w14:textId="77777777" w:rsidR="00646397" w:rsidRPr="00884239" w:rsidRDefault="00646397" w:rsidP="00D7695A">
            <w:pPr>
              <w:spacing w:after="60"/>
              <w:rPr>
                <w:rFonts w:asciiTheme="minorHAnsi" w:eastAsia="Calibri" w:hAnsiTheme="minorHAnsi" w:cstheme="minorHAnsi"/>
                <w:sz w:val="20"/>
                <w:szCs w:val="20"/>
              </w:rPr>
            </w:pPr>
          </w:p>
        </w:tc>
        <w:tc>
          <w:tcPr>
            <w:tcW w:w="4204" w:type="dxa"/>
          </w:tcPr>
          <w:p w14:paraId="3A263301" w14:textId="6223674B" w:rsidR="00646397" w:rsidRPr="00884239" w:rsidRDefault="000E0165" w:rsidP="00D7695A">
            <w:pPr>
              <w:spacing w:after="60"/>
              <w:rPr>
                <w:rFonts w:asciiTheme="minorHAnsi" w:hAnsiTheme="minorHAnsi" w:cstheme="minorHAnsi"/>
                <w:color w:val="244061" w:themeColor="accent1" w:themeShade="80"/>
                <w:sz w:val="20"/>
                <w:szCs w:val="20"/>
              </w:rPr>
            </w:pPr>
            <w:r w:rsidRPr="00873843">
              <w:rPr>
                <w:rFonts w:asciiTheme="minorHAnsi" w:hAnsiTheme="minorHAnsi" w:cstheme="minorHAnsi"/>
                <w:color w:val="0070C0"/>
                <w:sz w:val="20"/>
                <w:szCs w:val="20"/>
              </w:rPr>
              <w:t xml:space="preserve">Deborah continued </w:t>
            </w:r>
            <w:r w:rsidR="00873843">
              <w:rPr>
                <w:rFonts w:asciiTheme="minorHAnsi" w:hAnsiTheme="minorHAnsi" w:cstheme="minorHAnsi"/>
                <w:color w:val="0070C0"/>
                <w:sz w:val="20"/>
                <w:szCs w:val="20"/>
              </w:rPr>
              <w:t>her</w:t>
            </w:r>
            <w:r w:rsidRPr="00873843">
              <w:rPr>
                <w:rFonts w:asciiTheme="minorHAnsi" w:hAnsiTheme="minorHAnsi" w:cstheme="minorHAnsi"/>
                <w:color w:val="0070C0"/>
                <w:sz w:val="20"/>
                <w:szCs w:val="20"/>
              </w:rPr>
              <w:t xml:space="preserve"> programme of meetings with members over the period, </w:t>
            </w:r>
            <w:r w:rsidR="00873843">
              <w:rPr>
                <w:rFonts w:asciiTheme="minorHAnsi" w:hAnsiTheme="minorHAnsi" w:cstheme="minorHAnsi"/>
                <w:color w:val="0070C0"/>
                <w:sz w:val="20"/>
                <w:szCs w:val="20"/>
              </w:rPr>
              <w:t xml:space="preserve">the findings have </w:t>
            </w:r>
            <w:r w:rsidR="00873843" w:rsidRPr="00873843">
              <w:rPr>
                <w:rFonts w:asciiTheme="minorHAnsi" w:hAnsiTheme="minorHAnsi" w:cstheme="minorHAnsi"/>
                <w:color w:val="0070C0"/>
                <w:sz w:val="20"/>
                <w:szCs w:val="20"/>
              </w:rPr>
              <w:t xml:space="preserve">fed into the new LINK Strategy. </w:t>
            </w:r>
          </w:p>
        </w:tc>
      </w:tr>
      <w:tr w:rsidR="00646397" w:rsidRPr="00884239" w14:paraId="74DF48FC" w14:textId="77777777" w:rsidTr="00646397">
        <w:tc>
          <w:tcPr>
            <w:tcW w:w="1418" w:type="dxa"/>
          </w:tcPr>
          <w:p w14:paraId="58ADB08B" w14:textId="772B39C3"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t xml:space="preserve">Congress 2019 </w:t>
            </w:r>
          </w:p>
        </w:tc>
        <w:tc>
          <w:tcPr>
            <w:tcW w:w="4281" w:type="dxa"/>
          </w:tcPr>
          <w:p w14:paraId="1A5AA2AF" w14:textId="5CEBE52A"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Determine date and theme for annual event for building community among member bodies and informing network on issues of overarching interest. </w:t>
            </w:r>
          </w:p>
        </w:tc>
        <w:tc>
          <w:tcPr>
            <w:tcW w:w="5925" w:type="dxa"/>
          </w:tcPr>
          <w:p w14:paraId="221FD36A" w14:textId="5053EF9D" w:rsidR="00646397" w:rsidRPr="00884239" w:rsidRDefault="00646397" w:rsidP="00D7695A">
            <w:pPr>
              <w:spacing w:after="60"/>
              <w:rPr>
                <w:rFonts w:asciiTheme="minorHAnsi" w:hAnsiTheme="minorHAnsi" w:cstheme="minorHAnsi"/>
                <w:sz w:val="20"/>
                <w:szCs w:val="20"/>
              </w:rPr>
            </w:pPr>
          </w:p>
        </w:tc>
        <w:tc>
          <w:tcPr>
            <w:tcW w:w="1134" w:type="dxa"/>
          </w:tcPr>
          <w:p w14:paraId="6DD1AF0A" w14:textId="1F2A7B78"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DO with steering group of trustees</w:t>
            </w:r>
          </w:p>
        </w:tc>
        <w:tc>
          <w:tcPr>
            <w:tcW w:w="1276" w:type="dxa"/>
          </w:tcPr>
          <w:p w14:paraId="2034F850" w14:textId="3BCF6197" w:rsidR="00646397" w:rsidRPr="00884239" w:rsidRDefault="00646397" w:rsidP="00D7695A">
            <w:pPr>
              <w:spacing w:after="60"/>
              <w:rPr>
                <w:rFonts w:asciiTheme="minorHAnsi" w:hAnsiTheme="minorHAnsi" w:cstheme="minorHAnsi"/>
                <w:color w:val="000000"/>
                <w:sz w:val="20"/>
                <w:szCs w:val="20"/>
              </w:rPr>
            </w:pPr>
            <w:r w:rsidRPr="00884239">
              <w:rPr>
                <w:rFonts w:asciiTheme="minorHAnsi" w:eastAsia="Calibri" w:hAnsiTheme="minorHAnsi" w:cstheme="minorHAnsi"/>
                <w:sz w:val="20"/>
                <w:szCs w:val="20"/>
              </w:rPr>
              <w:t>Delivered by staff.</w:t>
            </w:r>
          </w:p>
        </w:tc>
        <w:tc>
          <w:tcPr>
            <w:tcW w:w="1417" w:type="dxa"/>
          </w:tcPr>
          <w:p w14:paraId="2B26DB46" w14:textId="1DDFC423"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color w:val="000000" w:themeColor="text1"/>
                <w:sz w:val="20"/>
                <w:szCs w:val="20"/>
              </w:rPr>
              <w:t xml:space="preserve">Theme stems from key priorities. </w:t>
            </w:r>
          </w:p>
        </w:tc>
        <w:tc>
          <w:tcPr>
            <w:tcW w:w="1418" w:type="dxa"/>
          </w:tcPr>
          <w:p w14:paraId="0CB6C77A" w14:textId="2C7423DF"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Externals invited as relevant to theme.</w:t>
            </w:r>
          </w:p>
        </w:tc>
        <w:tc>
          <w:tcPr>
            <w:tcW w:w="4204" w:type="dxa"/>
          </w:tcPr>
          <w:p w14:paraId="5B0F4BE4" w14:textId="3A07BA6A" w:rsidR="00646397" w:rsidRPr="00884239" w:rsidRDefault="00826ADC" w:rsidP="00D7695A">
            <w:pPr>
              <w:spacing w:after="60"/>
              <w:rPr>
                <w:rFonts w:asciiTheme="minorHAnsi" w:hAnsiTheme="minorHAnsi" w:cstheme="minorHAnsi"/>
                <w:color w:val="244061" w:themeColor="accent1" w:themeShade="80"/>
                <w:sz w:val="20"/>
                <w:szCs w:val="20"/>
              </w:rPr>
            </w:pPr>
            <w:r w:rsidRPr="00C60E0E">
              <w:rPr>
                <w:rFonts w:asciiTheme="minorHAnsi" w:hAnsiTheme="minorHAnsi" w:cstheme="minorHAnsi"/>
                <w:color w:val="0070C0"/>
                <w:sz w:val="20"/>
                <w:szCs w:val="20"/>
              </w:rPr>
              <w:t>Congress 17 September</w:t>
            </w:r>
            <w:r w:rsidR="00FE3132" w:rsidRPr="00C60E0E">
              <w:rPr>
                <w:rFonts w:asciiTheme="minorHAnsi" w:hAnsiTheme="minorHAnsi" w:cstheme="minorHAnsi"/>
                <w:color w:val="0070C0"/>
                <w:sz w:val="20"/>
                <w:szCs w:val="20"/>
              </w:rPr>
              <w:t xml:space="preserve"> </w:t>
            </w:r>
            <w:r w:rsidR="00C60E0E" w:rsidRPr="00C60E0E">
              <w:rPr>
                <w:rFonts w:asciiTheme="minorHAnsi" w:hAnsiTheme="minorHAnsi" w:cstheme="minorHAnsi"/>
                <w:color w:val="0070C0"/>
                <w:sz w:val="20"/>
                <w:szCs w:val="20"/>
              </w:rPr>
              <w:t xml:space="preserve">was </w:t>
            </w:r>
            <w:r w:rsidR="00FE3132" w:rsidRPr="00C60E0E">
              <w:rPr>
                <w:rFonts w:asciiTheme="minorHAnsi" w:hAnsiTheme="minorHAnsi" w:cstheme="minorHAnsi"/>
                <w:color w:val="0070C0"/>
                <w:sz w:val="20"/>
                <w:szCs w:val="20"/>
              </w:rPr>
              <w:t>on the theme of Storytellin</w:t>
            </w:r>
            <w:r w:rsidR="00A0619A">
              <w:rPr>
                <w:rFonts w:asciiTheme="minorHAnsi" w:hAnsiTheme="minorHAnsi" w:cstheme="minorHAnsi"/>
                <w:color w:val="0070C0"/>
                <w:sz w:val="20"/>
                <w:szCs w:val="20"/>
              </w:rPr>
              <w:t>g</w:t>
            </w:r>
            <w:r w:rsidR="00FE3132" w:rsidRPr="00C60E0E">
              <w:rPr>
                <w:rFonts w:asciiTheme="minorHAnsi" w:hAnsiTheme="minorHAnsi" w:cstheme="minorHAnsi"/>
                <w:color w:val="0070C0"/>
                <w:sz w:val="20"/>
                <w:szCs w:val="20"/>
              </w:rPr>
              <w:t xml:space="preserve">. </w:t>
            </w:r>
            <w:r w:rsidR="00F46A0A" w:rsidRPr="00C60E0E">
              <w:rPr>
                <w:rFonts w:asciiTheme="minorHAnsi" w:hAnsiTheme="minorHAnsi" w:cstheme="minorHAnsi"/>
                <w:color w:val="0070C0"/>
                <w:sz w:val="20"/>
                <w:szCs w:val="20"/>
              </w:rPr>
              <w:t xml:space="preserve"> The </w:t>
            </w:r>
            <w:r w:rsidR="000E6C3B">
              <w:rPr>
                <w:rFonts w:asciiTheme="minorHAnsi" w:hAnsiTheme="minorHAnsi" w:cstheme="minorHAnsi"/>
                <w:color w:val="0070C0"/>
                <w:sz w:val="20"/>
                <w:szCs w:val="20"/>
              </w:rPr>
              <w:t xml:space="preserve">sold out </w:t>
            </w:r>
            <w:r w:rsidR="00FE3132" w:rsidRPr="00C60E0E">
              <w:rPr>
                <w:rFonts w:asciiTheme="minorHAnsi" w:hAnsiTheme="minorHAnsi" w:cstheme="minorHAnsi"/>
                <w:color w:val="0070C0"/>
                <w:sz w:val="20"/>
                <w:szCs w:val="20"/>
              </w:rPr>
              <w:t>afternoon training</w:t>
            </w:r>
            <w:r w:rsidR="00F46A0A" w:rsidRPr="00C60E0E">
              <w:rPr>
                <w:rFonts w:asciiTheme="minorHAnsi" w:hAnsiTheme="minorHAnsi" w:cstheme="minorHAnsi"/>
                <w:color w:val="0070C0"/>
                <w:sz w:val="20"/>
                <w:szCs w:val="20"/>
              </w:rPr>
              <w:t xml:space="preserve"> session included </w:t>
            </w:r>
            <w:r w:rsidR="00E500F9" w:rsidRPr="00C60E0E">
              <w:rPr>
                <w:rFonts w:asciiTheme="minorHAnsi" w:hAnsiTheme="minorHAnsi" w:cstheme="minorHAnsi"/>
                <w:color w:val="0070C0"/>
                <w:sz w:val="20"/>
                <w:szCs w:val="20"/>
              </w:rPr>
              <w:t xml:space="preserve">a keynote speech from Matt Locke, </w:t>
            </w:r>
            <w:proofErr w:type="spellStart"/>
            <w:r w:rsidR="00E500F9" w:rsidRPr="00C60E0E">
              <w:rPr>
                <w:rFonts w:asciiTheme="minorHAnsi" w:hAnsiTheme="minorHAnsi" w:cstheme="minorHAnsi"/>
                <w:color w:val="0070C0"/>
                <w:sz w:val="20"/>
                <w:szCs w:val="20"/>
              </w:rPr>
              <w:t>Storythings</w:t>
            </w:r>
            <w:proofErr w:type="spellEnd"/>
            <w:r w:rsidR="00B354E2" w:rsidRPr="00C60E0E">
              <w:rPr>
                <w:rFonts w:asciiTheme="minorHAnsi" w:hAnsiTheme="minorHAnsi" w:cstheme="minorHAnsi"/>
                <w:color w:val="0070C0"/>
                <w:sz w:val="20"/>
                <w:szCs w:val="20"/>
              </w:rPr>
              <w:t xml:space="preserve"> on Storytelling; </w:t>
            </w:r>
            <w:r w:rsidR="00656BE6">
              <w:rPr>
                <w:rFonts w:asciiTheme="minorHAnsi" w:hAnsiTheme="minorHAnsi" w:cstheme="minorHAnsi"/>
                <w:color w:val="0070C0"/>
                <w:sz w:val="20"/>
                <w:szCs w:val="20"/>
              </w:rPr>
              <w:t xml:space="preserve">followed by </w:t>
            </w:r>
            <w:r w:rsidR="00E500F9" w:rsidRPr="00C60E0E">
              <w:rPr>
                <w:rFonts w:asciiTheme="minorHAnsi" w:hAnsiTheme="minorHAnsi" w:cstheme="minorHAnsi"/>
                <w:color w:val="0070C0"/>
                <w:sz w:val="20"/>
                <w:szCs w:val="20"/>
              </w:rPr>
              <w:t>workshops on</w:t>
            </w:r>
            <w:r w:rsidR="00D76341">
              <w:rPr>
                <w:rFonts w:asciiTheme="minorHAnsi" w:hAnsiTheme="minorHAnsi" w:cstheme="minorHAnsi"/>
                <w:color w:val="0070C0"/>
                <w:sz w:val="20"/>
                <w:szCs w:val="20"/>
              </w:rPr>
              <w:t xml:space="preserve"> s</w:t>
            </w:r>
            <w:r w:rsidR="00656BE6">
              <w:rPr>
                <w:rFonts w:asciiTheme="minorHAnsi" w:hAnsiTheme="minorHAnsi" w:cstheme="minorHAnsi"/>
                <w:color w:val="0070C0"/>
                <w:sz w:val="20"/>
                <w:szCs w:val="20"/>
              </w:rPr>
              <w:t>torytelling</w:t>
            </w:r>
            <w:r w:rsidR="003332E8">
              <w:rPr>
                <w:rFonts w:asciiTheme="minorHAnsi" w:hAnsiTheme="minorHAnsi" w:cstheme="minorHAnsi"/>
                <w:color w:val="0070C0"/>
                <w:sz w:val="20"/>
                <w:szCs w:val="20"/>
              </w:rPr>
              <w:t xml:space="preserve"> (Matt &amp; Deborah)</w:t>
            </w:r>
            <w:r w:rsidR="00656BE6">
              <w:rPr>
                <w:rFonts w:asciiTheme="minorHAnsi" w:hAnsiTheme="minorHAnsi" w:cstheme="minorHAnsi"/>
                <w:color w:val="0070C0"/>
                <w:sz w:val="20"/>
                <w:szCs w:val="20"/>
              </w:rPr>
              <w:t xml:space="preserve">, films on </w:t>
            </w:r>
            <w:r w:rsidR="00B354E2" w:rsidRPr="00C60E0E">
              <w:rPr>
                <w:rFonts w:asciiTheme="minorHAnsi" w:hAnsiTheme="minorHAnsi" w:cstheme="minorHAnsi"/>
                <w:color w:val="0070C0"/>
                <w:sz w:val="20"/>
                <w:szCs w:val="20"/>
              </w:rPr>
              <w:t>phone</w:t>
            </w:r>
            <w:r w:rsidR="00656BE6">
              <w:rPr>
                <w:rFonts w:asciiTheme="minorHAnsi" w:hAnsiTheme="minorHAnsi" w:cstheme="minorHAnsi"/>
                <w:color w:val="0070C0"/>
                <w:sz w:val="20"/>
                <w:szCs w:val="20"/>
              </w:rPr>
              <w:t>s</w:t>
            </w:r>
            <w:r w:rsidR="003332E8">
              <w:rPr>
                <w:rFonts w:asciiTheme="minorHAnsi" w:hAnsiTheme="minorHAnsi" w:cstheme="minorHAnsi"/>
                <w:color w:val="0070C0"/>
                <w:sz w:val="20"/>
                <w:szCs w:val="20"/>
              </w:rPr>
              <w:t xml:space="preserve"> (Catherine Gemmell</w:t>
            </w:r>
            <w:r w:rsidR="00A81B9A">
              <w:rPr>
                <w:rFonts w:asciiTheme="minorHAnsi" w:hAnsiTheme="minorHAnsi" w:cstheme="minorHAnsi"/>
                <w:color w:val="0070C0"/>
                <w:sz w:val="20"/>
                <w:szCs w:val="20"/>
              </w:rPr>
              <w:t>, MCS)</w:t>
            </w:r>
            <w:r w:rsidR="00B354E2" w:rsidRPr="00C60E0E">
              <w:rPr>
                <w:rFonts w:asciiTheme="minorHAnsi" w:hAnsiTheme="minorHAnsi" w:cstheme="minorHAnsi"/>
                <w:color w:val="0070C0"/>
                <w:sz w:val="20"/>
                <w:szCs w:val="20"/>
              </w:rPr>
              <w:t xml:space="preserve">, </w:t>
            </w:r>
            <w:r w:rsidR="00656BE6">
              <w:rPr>
                <w:rFonts w:asciiTheme="minorHAnsi" w:hAnsiTheme="minorHAnsi" w:cstheme="minorHAnsi"/>
                <w:color w:val="0070C0"/>
                <w:sz w:val="20"/>
                <w:szCs w:val="20"/>
              </w:rPr>
              <w:t xml:space="preserve">budget </w:t>
            </w:r>
            <w:r w:rsidR="00B354E2" w:rsidRPr="00C60E0E">
              <w:rPr>
                <w:rFonts w:asciiTheme="minorHAnsi" w:hAnsiTheme="minorHAnsi" w:cstheme="minorHAnsi"/>
                <w:color w:val="0070C0"/>
                <w:sz w:val="20"/>
                <w:szCs w:val="20"/>
              </w:rPr>
              <w:t>social media campaigning</w:t>
            </w:r>
            <w:r w:rsidR="00A81B9A">
              <w:rPr>
                <w:rFonts w:asciiTheme="minorHAnsi" w:hAnsiTheme="minorHAnsi" w:cstheme="minorHAnsi"/>
                <w:color w:val="0070C0"/>
                <w:sz w:val="20"/>
                <w:szCs w:val="20"/>
              </w:rPr>
              <w:t xml:space="preserve"> (Rebecca Curtis Moss, </w:t>
            </w:r>
            <w:proofErr w:type="spellStart"/>
            <w:r w:rsidR="00A81B9A">
              <w:rPr>
                <w:rFonts w:asciiTheme="minorHAnsi" w:hAnsiTheme="minorHAnsi" w:cstheme="minorHAnsi"/>
                <w:color w:val="0070C0"/>
                <w:sz w:val="20"/>
                <w:szCs w:val="20"/>
              </w:rPr>
              <w:t>FoES</w:t>
            </w:r>
            <w:proofErr w:type="spellEnd"/>
            <w:r w:rsidR="00A81B9A">
              <w:rPr>
                <w:rFonts w:asciiTheme="minorHAnsi" w:hAnsiTheme="minorHAnsi" w:cstheme="minorHAnsi"/>
                <w:color w:val="0070C0"/>
                <w:sz w:val="20"/>
                <w:szCs w:val="20"/>
              </w:rPr>
              <w:t>)</w:t>
            </w:r>
            <w:r w:rsidR="00656BE6">
              <w:rPr>
                <w:rFonts w:asciiTheme="minorHAnsi" w:hAnsiTheme="minorHAnsi" w:cstheme="minorHAnsi"/>
                <w:color w:val="0070C0"/>
                <w:sz w:val="20"/>
                <w:szCs w:val="20"/>
              </w:rPr>
              <w:t xml:space="preserve"> &amp; traditional media</w:t>
            </w:r>
            <w:r w:rsidR="00A81B9A">
              <w:rPr>
                <w:rFonts w:asciiTheme="minorHAnsi" w:hAnsiTheme="minorHAnsi" w:cstheme="minorHAnsi"/>
                <w:color w:val="0070C0"/>
                <w:sz w:val="20"/>
                <w:szCs w:val="20"/>
              </w:rPr>
              <w:t xml:space="preserve"> (Alan McCombes JMT)</w:t>
            </w:r>
            <w:r w:rsidR="00656BE6">
              <w:rPr>
                <w:rFonts w:asciiTheme="minorHAnsi" w:hAnsiTheme="minorHAnsi" w:cstheme="minorHAnsi"/>
                <w:color w:val="0070C0"/>
                <w:sz w:val="20"/>
                <w:szCs w:val="20"/>
              </w:rPr>
              <w:t xml:space="preserve"> Over 50 members </w:t>
            </w:r>
            <w:r w:rsidR="00287984">
              <w:rPr>
                <w:rFonts w:asciiTheme="minorHAnsi" w:hAnsiTheme="minorHAnsi" w:cstheme="minorHAnsi"/>
                <w:color w:val="0070C0"/>
                <w:sz w:val="20"/>
                <w:szCs w:val="20"/>
              </w:rPr>
              <w:t xml:space="preserve">came to the evening session </w:t>
            </w:r>
            <w:r w:rsidR="000E6C3B">
              <w:rPr>
                <w:rFonts w:asciiTheme="minorHAnsi" w:hAnsiTheme="minorHAnsi" w:cstheme="minorHAnsi"/>
                <w:color w:val="0070C0"/>
                <w:sz w:val="20"/>
                <w:szCs w:val="20"/>
              </w:rPr>
              <w:t>for dinner and speed talks on</w:t>
            </w:r>
            <w:r w:rsidR="00287984">
              <w:rPr>
                <w:rFonts w:asciiTheme="minorHAnsi" w:hAnsiTheme="minorHAnsi" w:cstheme="minorHAnsi"/>
                <w:color w:val="0070C0"/>
                <w:sz w:val="20"/>
                <w:szCs w:val="20"/>
              </w:rPr>
              <w:t xml:space="preserve"> successful storytelling</w:t>
            </w:r>
            <w:r w:rsidR="00214971">
              <w:rPr>
                <w:rFonts w:asciiTheme="minorHAnsi" w:hAnsiTheme="minorHAnsi" w:cstheme="minorHAnsi"/>
                <w:color w:val="0070C0"/>
                <w:sz w:val="20"/>
                <w:szCs w:val="20"/>
              </w:rPr>
              <w:t xml:space="preserve"> on</w:t>
            </w:r>
            <w:r w:rsidR="00287984">
              <w:rPr>
                <w:rFonts w:asciiTheme="minorHAnsi" w:hAnsiTheme="minorHAnsi" w:cstheme="minorHAnsi"/>
                <w:color w:val="0070C0"/>
                <w:sz w:val="20"/>
                <w:szCs w:val="20"/>
              </w:rPr>
              <w:t xml:space="preserve"> </w:t>
            </w:r>
            <w:r w:rsidR="003332E8">
              <w:rPr>
                <w:rFonts w:asciiTheme="minorHAnsi" w:hAnsiTheme="minorHAnsi" w:cstheme="minorHAnsi"/>
                <w:color w:val="0070C0"/>
                <w:sz w:val="20"/>
                <w:szCs w:val="20"/>
              </w:rPr>
              <w:t>Climate</w:t>
            </w:r>
            <w:r w:rsidR="006B15BC">
              <w:rPr>
                <w:rFonts w:asciiTheme="minorHAnsi" w:hAnsiTheme="minorHAnsi" w:cstheme="minorHAnsi"/>
                <w:color w:val="0070C0"/>
                <w:sz w:val="20"/>
                <w:szCs w:val="20"/>
              </w:rPr>
              <w:t xml:space="preserve"> (Mike Robinson)</w:t>
            </w:r>
            <w:r w:rsidR="003332E8">
              <w:rPr>
                <w:rFonts w:asciiTheme="minorHAnsi" w:hAnsiTheme="minorHAnsi" w:cstheme="minorHAnsi"/>
                <w:color w:val="0070C0"/>
                <w:sz w:val="20"/>
                <w:szCs w:val="20"/>
              </w:rPr>
              <w:t>, Economics</w:t>
            </w:r>
            <w:r w:rsidR="006B15BC">
              <w:rPr>
                <w:rFonts w:asciiTheme="minorHAnsi" w:hAnsiTheme="minorHAnsi" w:cstheme="minorHAnsi"/>
                <w:color w:val="0070C0"/>
                <w:sz w:val="20"/>
                <w:szCs w:val="20"/>
              </w:rPr>
              <w:t xml:space="preserve"> (Matthew </w:t>
            </w:r>
            <w:proofErr w:type="spellStart"/>
            <w:r w:rsidR="006B15BC">
              <w:rPr>
                <w:rFonts w:asciiTheme="minorHAnsi" w:hAnsiTheme="minorHAnsi" w:cstheme="minorHAnsi"/>
                <w:color w:val="0070C0"/>
                <w:sz w:val="20"/>
                <w:szCs w:val="20"/>
              </w:rPr>
              <w:t>Crighton</w:t>
            </w:r>
            <w:proofErr w:type="spellEnd"/>
            <w:r w:rsidR="00214971">
              <w:rPr>
                <w:rFonts w:asciiTheme="minorHAnsi" w:hAnsiTheme="minorHAnsi" w:cstheme="minorHAnsi"/>
                <w:color w:val="0070C0"/>
                <w:sz w:val="20"/>
                <w:szCs w:val="20"/>
              </w:rPr>
              <w:t>)</w:t>
            </w:r>
            <w:r w:rsidR="003332E8">
              <w:rPr>
                <w:rFonts w:asciiTheme="minorHAnsi" w:hAnsiTheme="minorHAnsi" w:cstheme="minorHAnsi"/>
                <w:color w:val="0070C0"/>
                <w:sz w:val="20"/>
                <w:szCs w:val="20"/>
              </w:rPr>
              <w:t>, Marine Litter</w:t>
            </w:r>
            <w:r w:rsidR="00214971">
              <w:rPr>
                <w:rFonts w:asciiTheme="minorHAnsi" w:hAnsiTheme="minorHAnsi" w:cstheme="minorHAnsi"/>
                <w:color w:val="0070C0"/>
                <w:sz w:val="20"/>
                <w:szCs w:val="20"/>
              </w:rPr>
              <w:t xml:space="preserve"> (Catherine Gemmell) </w:t>
            </w:r>
            <w:r w:rsidR="004B45E6">
              <w:rPr>
                <w:rFonts w:asciiTheme="minorHAnsi" w:hAnsiTheme="minorHAnsi" w:cstheme="minorHAnsi"/>
                <w:color w:val="0070C0"/>
                <w:sz w:val="20"/>
                <w:szCs w:val="20"/>
              </w:rPr>
              <w:t>Access/social justice (Helen Todd)</w:t>
            </w:r>
            <w:r w:rsidR="000E6C3B">
              <w:rPr>
                <w:rFonts w:asciiTheme="minorHAnsi" w:hAnsiTheme="minorHAnsi" w:cstheme="minorHAnsi"/>
                <w:color w:val="0070C0"/>
                <w:sz w:val="20"/>
                <w:szCs w:val="20"/>
              </w:rPr>
              <w:t xml:space="preserve">, followed by general discussion. </w:t>
            </w:r>
            <w:r w:rsidR="004B45E6">
              <w:rPr>
                <w:rFonts w:asciiTheme="minorHAnsi" w:hAnsiTheme="minorHAnsi" w:cstheme="minorHAnsi"/>
                <w:color w:val="0070C0"/>
                <w:sz w:val="20"/>
                <w:szCs w:val="20"/>
              </w:rPr>
              <w:t xml:space="preserve"> </w:t>
            </w:r>
          </w:p>
        </w:tc>
      </w:tr>
      <w:tr w:rsidR="00646397" w:rsidRPr="00884239" w14:paraId="3FF02E80" w14:textId="77777777" w:rsidTr="00646397">
        <w:tc>
          <w:tcPr>
            <w:tcW w:w="1418" w:type="dxa"/>
          </w:tcPr>
          <w:p w14:paraId="6058DE03" w14:textId="72D05E61" w:rsidR="00646397" w:rsidRPr="00884239" w:rsidRDefault="00646397" w:rsidP="00D7695A">
            <w:pPr>
              <w:spacing w:after="60"/>
              <w:rPr>
                <w:rFonts w:asciiTheme="minorHAnsi" w:hAnsiTheme="minorHAnsi" w:cstheme="minorHAnsi"/>
                <w:b/>
                <w:sz w:val="20"/>
                <w:szCs w:val="20"/>
              </w:rPr>
            </w:pPr>
            <w:r w:rsidRPr="00884239">
              <w:rPr>
                <w:rFonts w:asciiTheme="minorHAnsi" w:hAnsiTheme="minorHAnsi" w:cstheme="minorHAnsi"/>
                <w:b/>
                <w:sz w:val="20"/>
                <w:szCs w:val="20"/>
              </w:rPr>
              <w:t>Fundraising</w:t>
            </w:r>
          </w:p>
        </w:tc>
        <w:tc>
          <w:tcPr>
            <w:tcW w:w="4281" w:type="dxa"/>
          </w:tcPr>
          <w:p w14:paraId="4C4A15B2" w14:textId="48D7D82A"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Ongoing overview and planning for future of core enterprise and of key projects.  </w:t>
            </w:r>
          </w:p>
        </w:tc>
        <w:tc>
          <w:tcPr>
            <w:tcW w:w="5925" w:type="dxa"/>
          </w:tcPr>
          <w:p w14:paraId="2DFC2C52" w14:textId="77777777"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Overview via Funding Subgroup for core.</w:t>
            </w:r>
          </w:p>
          <w:p w14:paraId="3F7A25BC" w14:textId="77777777"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CO and DO maintain overview of project needs.</w:t>
            </w:r>
          </w:p>
          <w:p w14:paraId="512F2A20" w14:textId="4C93DE40"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Fundraising is ongoing</w:t>
            </w:r>
            <w:r>
              <w:rPr>
                <w:rFonts w:asciiTheme="minorHAnsi" w:hAnsiTheme="minorHAnsi" w:cstheme="minorHAnsi"/>
                <w:sz w:val="20"/>
                <w:szCs w:val="20"/>
              </w:rPr>
              <w:t xml:space="preserve"> for Marine and ERCS</w:t>
            </w:r>
            <w:r w:rsidRPr="00884239">
              <w:rPr>
                <w:rFonts w:asciiTheme="minorHAnsi" w:hAnsiTheme="minorHAnsi" w:cstheme="minorHAnsi"/>
                <w:sz w:val="20"/>
                <w:szCs w:val="20"/>
              </w:rPr>
              <w:t>.</w:t>
            </w:r>
            <w:r>
              <w:rPr>
                <w:rFonts w:asciiTheme="minorHAnsi" w:hAnsiTheme="minorHAnsi" w:cstheme="minorHAnsi"/>
                <w:sz w:val="20"/>
                <w:szCs w:val="20"/>
              </w:rPr>
              <w:t xml:space="preserve"> </w:t>
            </w:r>
            <w:r>
              <w:rPr>
                <w:rFonts w:asciiTheme="minorHAnsi" w:hAnsiTheme="minorHAnsi" w:cstheme="minorHAnsi"/>
                <w:sz w:val="20"/>
                <w:szCs w:val="20"/>
              </w:rPr>
              <w:br/>
              <w:t xml:space="preserve">Reporting to funders. </w:t>
            </w:r>
          </w:p>
        </w:tc>
        <w:tc>
          <w:tcPr>
            <w:tcW w:w="1134" w:type="dxa"/>
          </w:tcPr>
          <w:p w14:paraId="75E44854" w14:textId="7765DB31"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Several staff &amp; group leads</w:t>
            </w:r>
          </w:p>
        </w:tc>
        <w:tc>
          <w:tcPr>
            <w:tcW w:w="1276" w:type="dxa"/>
          </w:tcPr>
          <w:p w14:paraId="51B7C037" w14:textId="77777777" w:rsidR="00646397" w:rsidRPr="00884239" w:rsidRDefault="00646397" w:rsidP="00D7695A">
            <w:pPr>
              <w:spacing w:after="60"/>
              <w:rPr>
                <w:rFonts w:asciiTheme="minorHAnsi" w:hAnsiTheme="minorHAnsi" w:cstheme="minorHAnsi"/>
                <w:color w:val="000000"/>
                <w:sz w:val="20"/>
                <w:szCs w:val="20"/>
              </w:rPr>
            </w:pPr>
          </w:p>
        </w:tc>
        <w:tc>
          <w:tcPr>
            <w:tcW w:w="1417" w:type="dxa"/>
          </w:tcPr>
          <w:p w14:paraId="1155E802" w14:textId="77777777" w:rsidR="00646397" w:rsidRPr="00884239" w:rsidRDefault="00646397" w:rsidP="00D7695A">
            <w:pPr>
              <w:spacing w:after="60"/>
              <w:rPr>
                <w:rFonts w:asciiTheme="minorHAnsi" w:hAnsiTheme="minorHAnsi" w:cstheme="minorHAnsi"/>
                <w:sz w:val="20"/>
                <w:szCs w:val="20"/>
              </w:rPr>
            </w:pPr>
          </w:p>
        </w:tc>
        <w:tc>
          <w:tcPr>
            <w:tcW w:w="1418" w:type="dxa"/>
          </w:tcPr>
          <w:p w14:paraId="27B24907" w14:textId="77777777" w:rsidR="00646397" w:rsidRPr="00884239" w:rsidRDefault="00646397" w:rsidP="00D7695A">
            <w:pPr>
              <w:spacing w:after="60"/>
              <w:rPr>
                <w:rFonts w:asciiTheme="minorHAnsi" w:hAnsiTheme="minorHAnsi" w:cstheme="minorHAnsi"/>
                <w:sz w:val="20"/>
                <w:szCs w:val="20"/>
              </w:rPr>
            </w:pPr>
          </w:p>
        </w:tc>
        <w:tc>
          <w:tcPr>
            <w:tcW w:w="4204" w:type="dxa"/>
          </w:tcPr>
          <w:p w14:paraId="7DA86323" w14:textId="0EBF0817" w:rsidR="002A59E2" w:rsidRPr="00884239" w:rsidRDefault="009C1E33" w:rsidP="005D66A6">
            <w:pPr>
              <w:spacing w:after="60"/>
              <w:rPr>
                <w:rFonts w:asciiTheme="minorHAnsi" w:hAnsiTheme="minorHAnsi" w:cstheme="minorHAnsi"/>
                <w:color w:val="244061" w:themeColor="accent1" w:themeShade="80"/>
                <w:sz w:val="20"/>
                <w:szCs w:val="20"/>
              </w:rPr>
            </w:pPr>
            <w:r w:rsidRPr="005C197B">
              <w:rPr>
                <w:rFonts w:asciiTheme="minorHAnsi" w:hAnsiTheme="minorHAnsi" w:cstheme="minorHAnsi"/>
                <w:color w:val="0070C0"/>
                <w:sz w:val="20"/>
                <w:szCs w:val="20"/>
              </w:rPr>
              <w:t xml:space="preserve">SNH and SG funding </w:t>
            </w:r>
            <w:r w:rsidR="001936B8" w:rsidRPr="005C197B">
              <w:rPr>
                <w:rFonts w:asciiTheme="minorHAnsi" w:hAnsiTheme="minorHAnsi" w:cstheme="minorHAnsi"/>
                <w:color w:val="0070C0"/>
                <w:sz w:val="20"/>
                <w:szCs w:val="20"/>
              </w:rPr>
              <w:t>the same rate as last yea</w:t>
            </w:r>
            <w:r w:rsidR="001932F5" w:rsidRPr="005C197B">
              <w:rPr>
                <w:rFonts w:asciiTheme="minorHAnsi" w:hAnsiTheme="minorHAnsi" w:cstheme="minorHAnsi"/>
                <w:color w:val="0070C0"/>
                <w:sz w:val="20"/>
                <w:szCs w:val="20"/>
              </w:rPr>
              <w:t xml:space="preserve">r. SG element confirmed </w:t>
            </w:r>
            <w:r w:rsidR="005D66A6">
              <w:rPr>
                <w:rFonts w:asciiTheme="minorHAnsi" w:hAnsiTheme="minorHAnsi" w:cstheme="minorHAnsi"/>
                <w:color w:val="0070C0"/>
                <w:sz w:val="20"/>
                <w:szCs w:val="20"/>
              </w:rPr>
              <w:t>J</w:t>
            </w:r>
            <w:r w:rsidR="001932F5" w:rsidRPr="005C197B">
              <w:rPr>
                <w:rFonts w:asciiTheme="minorHAnsi" w:hAnsiTheme="minorHAnsi" w:cstheme="minorHAnsi"/>
                <w:color w:val="0070C0"/>
                <w:sz w:val="20"/>
                <w:szCs w:val="20"/>
              </w:rPr>
              <w:t>uly</w:t>
            </w:r>
            <w:r w:rsidR="005D66A6">
              <w:rPr>
                <w:rFonts w:asciiTheme="minorHAnsi" w:hAnsiTheme="minorHAnsi" w:cstheme="minorHAnsi"/>
                <w:color w:val="0070C0"/>
                <w:sz w:val="20"/>
                <w:szCs w:val="20"/>
              </w:rPr>
              <w:t xml:space="preserve">. </w:t>
            </w:r>
            <w:r w:rsidR="005D66A6" w:rsidRPr="005C197B">
              <w:rPr>
                <w:rFonts w:asciiTheme="minorHAnsi" w:hAnsiTheme="minorHAnsi" w:cstheme="minorHAnsi"/>
                <w:color w:val="0070C0"/>
                <w:sz w:val="20"/>
                <w:szCs w:val="20"/>
              </w:rPr>
              <w:t xml:space="preserve">Meeting ahead with </w:t>
            </w:r>
            <w:r w:rsidR="005D66A6">
              <w:rPr>
                <w:rFonts w:asciiTheme="minorHAnsi" w:hAnsiTheme="minorHAnsi" w:cstheme="minorHAnsi"/>
                <w:color w:val="0070C0"/>
                <w:sz w:val="20"/>
                <w:szCs w:val="20"/>
              </w:rPr>
              <w:t xml:space="preserve">SG </w:t>
            </w:r>
            <w:r w:rsidR="005D66A6" w:rsidRPr="005C197B">
              <w:rPr>
                <w:rFonts w:asciiTheme="minorHAnsi" w:hAnsiTheme="minorHAnsi" w:cstheme="minorHAnsi"/>
                <w:color w:val="0070C0"/>
                <w:sz w:val="20"/>
                <w:szCs w:val="20"/>
              </w:rPr>
              <w:t>to discuss future core funding</w:t>
            </w:r>
            <w:r w:rsidR="001932F5" w:rsidRPr="005C197B">
              <w:rPr>
                <w:rFonts w:asciiTheme="minorHAnsi" w:hAnsiTheme="minorHAnsi" w:cstheme="minorHAnsi"/>
                <w:color w:val="0070C0"/>
                <w:sz w:val="20"/>
                <w:szCs w:val="20"/>
              </w:rPr>
              <w:br/>
            </w:r>
            <w:r w:rsidR="00904962" w:rsidRPr="005C197B">
              <w:rPr>
                <w:rFonts w:asciiTheme="minorHAnsi" w:hAnsiTheme="minorHAnsi" w:cstheme="minorHAnsi"/>
                <w:color w:val="0070C0"/>
                <w:sz w:val="20"/>
                <w:szCs w:val="20"/>
              </w:rPr>
              <w:t>Success</w:t>
            </w:r>
            <w:r w:rsidR="00070097">
              <w:rPr>
                <w:rFonts w:asciiTheme="minorHAnsi" w:hAnsiTheme="minorHAnsi" w:cstheme="minorHAnsi"/>
                <w:color w:val="0070C0"/>
                <w:sz w:val="20"/>
                <w:szCs w:val="20"/>
              </w:rPr>
              <w:t xml:space="preserve"> with </w:t>
            </w:r>
            <w:r w:rsidR="00904962" w:rsidRPr="005C197B">
              <w:rPr>
                <w:rFonts w:asciiTheme="minorHAnsi" w:hAnsiTheme="minorHAnsi" w:cstheme="minorHAnsi"/>
                <w:color w:val="0070C0"/>
                <w:sz w:val="20"/>
                <w:szCs w:val="20"/>
              </w:rPr>
              <w:t xml:space="preserve">application for ERCS to JRCT and </w:t>
            </w:r>
            <w:r w:rsidR="00070097">
              <w:rPr>
                <w:rFonts w:asciiTheme="minorHAnsi" w:hAnsiTheme="minorHAnsi" w:cstheme="minorHAnsi"/>
                <w:color w:val="0070C0"/>
                <w:sz w:val="20"/>
                <w:szCs w:val="20"/>
              </w:rPr>
              <w:t>a</w:t>
            </w:r>
            <w:r w:rsidR="00904962" w:rsidRPr="005C197B">
              <w:rPr>
                <w:rFonts w:asciiTheme="minorHAnsi" w:hAnsiTheme="minorHAnsi" w:cstheme="minorHAnsi"/>
                <w:color w:val="0070C0"/>
                <w:sz w:val="20"/>
                <w:szCs w:val="20"/>
              </w:rPr>
              <w:t xml:space="preserve"> private donor</w:t>
            </w:r>
            <w:r w:rsidR="00F21DE4" w:rsidRPr="005C197B">
              <w:rPr>
                <w:rFonts w:asciiTheme="minorHAnsi" w:hAnsiTheme="minorHAnsi" w:cstheme="minorHAnsi"/>
                <w:color w:val="0070C0"/>
                <w:sz w:val="20"/>
                <w:szCs w:val="20"/>
              </w:rPr>
              <w:t xml:space="preserve">. </w:t>
            </w:r>
            <w:r w:rsidR="00F21DE4" w:rsidRPr="005C197B">
              <w:rPr>
                <w:rFonts w:asciiTheme="minorHAnsi" w:hAnsiTheme="minorHAnsi" w:cstheme="minorHAnsi"/>
                <w:color w:val="0070C0"/>
                <w:sz w:val="20"/>
                <w:szCs w:val="20"/>
              </w:rPr>
              <w:br/>
            </w:r>
            <w:r w:rsidR="00DD1C83">
              <w:rPr>
                <w:rFonts w:asciiTheme="minorHAnsi" w:hAnsiTheme="minorHAnsi" w:cstheme="minorHAnsi"/>
                <w:color w:val="0070C0"/>
                <w:sz w:val="20"/>
                <w:szCs w:val="20"/>
              </w:rPr>
              <w:t>Applications</w:t>
            </w:r>
            <w:r w:rsidR="00F21DE4" w:rsidRPr="005C197B">
              <w:rPr>
                <w:rFonts w:asciiTheme="minorHAnsi" w:hAnsiTheme="minorHAnsi" w:cstheme="minorHAnsi"/>
                <w:color w:val="0070C0"/>
                <w:sz w:val="20"/>
                <w:szCs w:val="20"/>
              </w:rPr>
              <w:t xml:space="preserve"> for Marine and Species Champions</w:t>
            </w:r>
            <w:r w:rsidR="00DD1C83">
              <w:rPr>
                <w:rFonts w:asciiTheme="minorHAnsi" w:hAnsiTheme="minorHAnsi" w:cstheme="minorHAnsi"/>
                <w:color w:val="0070C0"/>
                <w:sz w:val="20"/>
                <w:szCs w:val="20"/>
              </w:rPr>
              <w:t xml:space="preserve"> posts</w:t>
            </w:r>
            <w:r w:rsidR="00F21DE4" w:rsidRPr="005C197B">
              <w:rPr>
                <w:rFonts w:asciiTheme="minorHAnsi" w:hAnsiTheme="minorHAnsi" w:cstheme="minorHAnsi"/>
                <w:color w:val="0070C0"/>
                <w:sz w:val="20"/>
                <w:szCs w:val="20"/>
              </w:rPr>
              <w:t xml:space="preserve"> prepared</w:t>
            </w:r>
            <w:r w:rsidR="00FF5F3F" w:rsidRPr="005C197B">
              <w:rPr>
                <w:rFonts w:asciiTheme="minorHAnsi" w:hAnsiTheme="minorHAnsi" w:cstheme="minorHAnsi"/>
                <w:color w:val="0070C0"/>
                <w:sz w:val="20"/>
                <w:szCs w:val="20"/>
              </w:rPr>
              <w:t>, outcomes yet unknown.</w:t>
            </w:r>
            <w:r w:rsidR="00FF5F3F" w:rsidRPr="005C197B">
              <w:rPr>
                <w:rFonts w:asciiTheme="minorHAnsi" w:hAnsiTheme="minorHAnsi" w:cstheme="minorHAnsi"/>
                <w:color w:val="0070C0"/>
                <w:sz w:val="20"/>
                <w:szCs w:val="20"/>
              </w:rPr>
              <w:br/>
              <w:t xml:space="preserve">Meeting held </w:t>
            </w:r>
            <w:r w:rsidR="00BF079D" w:rsidRPr="005C197B">
              <w:rPr>
                <w:rFonts w:asciiTheme="minorHAnsi" w:hAnsiTheme="minorHAnsi" w:cstheme="minorHAnsi"/>
                <w:color w:val="0070C0"/>
                <w:sz w:val="20"/>
                <w:szCs w:val="20"/>
              </w:rPr>
              <w:t xml:space="preserve">September </w:t>
            </w:r>
            <w:r w:rsidR="00FF5F3F" w:rsidRPr="005C197B">
              <w:rPr>
                <w:rFonts w:asciiTheme="minorHAnsi" w:hAnsiTheme="minorHAnsi" w:cstheme="minorHAnsi"/>
                <w:color w:val="0070C0"/>
                <w:sz w:val="20"/>
                <w:szCs w:val="20"/>
              </w:rPr>
              <w:t xml:space="preserve">with William Grant Foundation </w:t>
            </w:r>
            <w:r w:rsidR="00D76341">
              <w:rPr>
                <w:rFonts w:asciiTheme="minorHAnsi" w:hAnsiTheme="minorHAnsi" w:cstheme="minorHAnsi"/>
                <w:color w:val="0070C0"/>
                <w:sz w:val="20"/>
                <w:szCs w:val="20"/>
              </w:rPr>
              <w:t xml:space="preserve">on </w:t>
            </w:r>
            <w:r w:rsidR="00FF5F3F" w:rsidRPr="005C197B">
              <w:rPr>
                <w:rFonts w:asciiTheme="minorHAnsi" w:hAnsiTheme="minorHAnsi" w:cstheme="minorHAnsi"/>
                <w:color w:val="0070C0"/>
                <w:sz w:val="20"/>
                <w:szCs w:val="20"/>
              </w:rPr>
              <w:t xml:space="preserve">progress and future funding. </w:t>
            </w:r>
            <w:r w:rsidR="005D66A6">
              <w:rPr>
                <w:rFonts w:asciiTheme="minorHAnsi" w:hAnsiTheme="minorHAnsi" w:cstheme="minorHAnsi"/>
                <w:color w:val="0070C0"/>
                <w:sz w:val="20"/>
                <w:szCs w:val="20"/>
              </w:rPr>
              <w:br/>
            </w:r>
            <w:r w:rsidR="002A59E2" w:rsidRPr="005C197B">
              <w:rPr>
                <w:rFonts w:asciiTheme="minorHAnsi" w:hAnsiTheme="minorHAnsi" w:cstheme="minorHAnsi"/>
                <w:color w:val="0070C0"/>
                <w:sz w:val="20"/>
                <w:szCs w:val="20"/>
              </w:rPr>
              <w:t>Reports prepared for SNH/SG, EFF and WGF</w:t>
            </w:r>
            <w:r w:rsidR="005C197B" w:rsidRPr="005C197B">
              <w:rPr>
                <w:rFonts w:asciiTheme="minorHAnsi" w:hAnsiTheme="minorHAnsi" w:cstheme="minorHAnsi"/>
                <w:color w:val="0070C0"/>
                <w:sz w:val="20"/>
                <w:szCs w:val="20"/>
              </w:rPr>
              <w:t>.</w:t>
            </w:r>
          </w:p>
        </w:tc>
      </w:tr>
      <w:tr w:rsidR="00646397" w:rsidRPr="00884239" w14:paraId="1102B2C4" w14:textId="77777777" w:rsidTr="00646397">
        <w:tc>
          <w:tcPr>
            <w:tcW w:w="1418" w:type="dxa"/>
          </w:tcPr>
          <w:p w14:paraId="1102B2B0" w14:textId="645C700B"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t xml:space="preserve">Workshops </w:t>
            </w:r>
          </w:p>
          <w:p w14:paraId="1102B2B1" w14:textId="77777777"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sz w:val="20"/>
                <w:szCs w:val="20"/>
              </w:rPr>
              <w:t>on topics prioritised by members and/or Board</w:t>
            </w:r>
          </w:p>
        </w:tc>
        <w:tc>
          <w:tcPr>
            <w:tcW w:w="4281" w:type="dxa"/>
          </w:tcPr>
          <w:p w14:paraId="1102B2B2" w14:textId="72593906"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Scope views on where collective work can address gaps identified by strategic planning. </w:t>
            </w:r>
          </w:p>
          <w:p w14:paraId="1102B2B3" w14:textId="79F0B9CF"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Keep watching brief for topics needing ‘work-shopped’ and add these to plan as agreed.</w:t>
            </w:r>
          </w:p>
        </w:tc>
        <w:tc>
          <w:tcPr>
            <w:tcW w:w="5925" w:type="dxa"/>
          </w:tcPr>
          <w:p w14:paraId="1102B2BD" w14:textId="0DC48002" w:rsidR="00646397" w:rsidRPr="00884239" w:rsidRDefault="00DA07BA" w:rsidP="00D7695A">
            <w:pPr>
              <w:spacing w:after="60"/>
              <w:rPr>
                <w:rFonts w:asciiTheme="minorHAnsi" w:hAnsiTheme="minorHAnsi" w:cstheme="minorHAnsi"/>
                <w:sz w:val="20"/>
                <w:szCs w:val="20"/>
              </w:rPr>
            </w:pPr>
            <w:r>
              <w:rPr>
                <w:rFonts w:asciiTheme="minorHAnsi" w:hAnsiTheme="minorHAnsi" w:cstheme="minorHAnsi"/>
                <w:sz w:val="20"/>
                <w:szCs w:val="20"/>
              </w:rPr>
              <w:t xml:space="preserve">Land has identified </w:t>
            </w:r>
            <w:r w:rsidR="00F70BE4">
              <w:rPr>
                <w:rFonts w:asciiTheme="minorHAnsi" w:hAnsiTheme="minorHAnsi" w:cstheme="minorHAnsi"/>
                <w:sz w:val="20"/>
                <w:szCs w:val="20"/>
              </w:rPr>
              <w:t xml:space="preserve">need for wider meeting on Scottish Land Commission’s March report. </w:t>
            </w:r>
          </w:p>
        </w:tc>
        <w:tc>
          <w:tcPr>
            <w:tcW w:w="1134" w:type="dxa"/>
          </w:tcPr>
          <w:p w14:paraId="1102B2BF" w14:textId="6AF6A9FE"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Staff organise &amp; pursue as resources allow</w:t>
            </w:r>
          </w:p>
        </w:tc>
        <w:tc>
          <w:tcPr>
            <w:tcW w:w="1276" w:type="dxa"/>
          </w:tcPr>
          <w:p w14:paraId="1102B2C0" w14:textId="707E17C8" w:rsidR="00646397" w:rsidRPr="00884239" w:rsidRDefault="00646397" w:rsidP="00D7695A">
            <w:pPr>
              <w:spacing w:after="60"/>
              <w:rPr>
                <w:rFonts w:asciiTheme="minorHAnsi" w:hAnsiTheme="minorHAnsi" w:cstheme="minorHAnsi"/>
                <w:color w:val="000000"/>
                <w:sz w:val="20"/>
                <w:szCs w:val="20"/>
              </w:rPr>
            </w:pPr>
            <w:r w:rsidRPr="00884239">
              <w:rPr>
                <w:rFonts w:asciiTheme="minorHAnsi" w:eastAsia="Calibri" w:hAnsiTheme="minorHAnsi" w:cstheme="minorHAnsi"/>
                <w:sz w:val="20"/>
                <w:szCs w:val="20"/>
              </w:rPr>
              <w:t xml:space="preserve">Delivered by staff </w:t>
            </w:r>
            <w:r>
              <w:rPr>
                <w:rFonts w:asciiTheme="minorHAnsi" w:eastAsia="Calibri" w:hAnsiTheme="minorHAnsi" w:cstheme="minorHAnsi"/>
                <w:sz w:val="20"/>
                <w:szCs w:val="20"/>
              </w:rPr>
              <w:t xml:space="preserve">with </w:t>
            </w:r>
            <w:r w:rsidRPr="00884239">
              <w:rPr>
                <w:rFonts w:asciiTheme="minorHAnsi" w:eastAsia="Calibri" w:hAnsiTheme="minorHAnsi" w:cstheme="minorHAnsi"/>
                <w:sz w:val="20"/>
                <w:szCs w:val="20"/>
              </w:rPr>
              <w:t>Group leads.</w:t>
            </w:r>
          </w:p>
        </w:tc>
        <w:tc>
          <w:tcPr>
            <w:tcW w:w="1417" w:type="dxa"/>
          </w:tcPr>
          <w:p w14:paraId="1102B2C1" w14:textId="77777777"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color w:val="000000" w:themeColor="text1"/>
                <w:sz w:val="20"/>
                <w:szCs w:val="20"/>
              </w:rPr>
              <w:t>Open to all members</w:t>
            </w:r>
          </w:p>
        </w:tc>
        <w:tc>
          <w:tcPr>
            <w:tcW w:w="1418" w:type="dxa"/>
          </w:tcPr>
          <w:p w14:paraId="1102B2C2" w14:textId="77777777"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Topic specific, and for organisers to determine</w:t>
            </w:r>
          </w:p>
        </w:tc>
        <w:tc>
          <w:tcPr>
            <w:tcW w:w="4204" w:type="dxa"/>
          </w:tcPr>
          <w:p w14:paraId="1102B2C3" w14:textId="5319EE96" w:rsidR="00133E06" w:rsidRPr="00884239" w:rsidRDefault="00646397" w:rsidP="00D7695A">
            <w:pPr>
              <w:spacing w:after="60"/>
              <w:rPr>
                <w:rFonts w:asciiTheme="minorHAnsi" w:hAnsiTheme="minorHAnsi" w:cstheme="minorHAnsi"/>
                <w:color w:val="244061" w:themeColor="accent1" w:themeShade="80"/>
                <w:sz w:val="20"/>
                <w:szCs w:val="20"/>
              </w:rPr>
            </w:pPr>
            <w:r w:rsidRPr="00133E06">
              <w:rPr>
                <w:rFonts w:asciiTheme="minorHAnsi" w:hAnsiTheme="minorHAnsi" w:cstheme="minorHAnsi"/>
                <w:color w:val="0070C0"/>
                <w:sz w:val="20"/>
                <w:szCs w:val="20"/>
              </w:rPr>
              <w:t xml:space="preserve"> </w:t>
            </w:r>
            <w:r w:rsidR="00C41514" w:rsidRPr="00133E06">
              <w:rPr>
                <w:rFonts w:asciiTheme="minorHAnsi" w:hAnsiTheme="minorHAnsi" w:cstheme="minorHAnsi"/>
                <w:color w:val="0070C0"/>
                <w:sz w:val="20"/>
                <w:szCs w:val="20"/>
              </w:rPr>
              <w:t xml:space="preserve">Circular economy workshop held </w:t>
            </w:r>
            <w:r w:rsidR="00133E06">
              <w:rPr>
                <w:rFonts w:asciiTheme="minorHAnsi" w:hAnsiTheme="minorHAnsi" w:cstheme="minorHAnsi"/>
                <w:color w:val="0070C0"/>
                <w:sz w:val="20"/>
                <w:szCs w:val="20"/>
              </w:rPr>
              <w:t xml:space="preserve">in September </w:t>
            </w:r>
            <w:r w:rsidR="00C41514" w:rsidRPr="00133E06">
              <w:rPr>
                <w:rFonts w:asciiTheme="minorHAnsi" w:hAnsiTheme="minorHAnsi" w:cstheme="minorHAnsi"/>
                <w:color w:val="0070C0"/>
                <w:sz w:val="20"/>
                <w:szCs w:val="20"/>
              </w:rPr>
              <w:t>to which members and allies invited</w:t>
            </w:r>
            <w:r w:rsidR="00133E06">
              <w:rPr>
                <w:rFonts w:asciiTheme="minorHAnsi" w:hAnsiTheme="minorHAnsi" w:cstheme="minorHAnsi"/>
                <w:color w:val="0070C0"/>
                <w:sz w:val="20"/>
                <w:szCs w:val="20"/>
              </w:rPr>
              <w:t xml:space="preserve">. </w:t>
            </w:r>
            <w:r w:rsidR="00C41514" w:rsidRPr="00133E06">
              <w:rPr>
                <w:rFonts w:asciiTheme="minorHAnsi" w:hAnsiTheme="minorHAnsi" w:cstheme="minorHAnsi"/>
                <w:color w:val="0070C0"/>
                <w:sz w:val="20"/>
                <w:szCs w:val="20"/>
              </w:rPr>
              <w:t xml:space="preserve"> </w:t>
            </w:r>
          </w:p>
        </w:tc>
      </w:tr>
      <w:tr w:rsidR="00646397" w:rsidRPr="00884239" w14:paraId="1102B2CF" w14:textId="77777777" w:rsidTr="00646397">
        <w:trPr>
          <w:trHeight w:val="778"/>
        </w:trPr>
        <w:tc>
          <w:tcPr>
            <w:tcW w:w="1418" w:type="dxa"/>
          </w:tcPr>
          <w:p w14:paraId="1102B2C5" w14:textId="401C66B0"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lastRenderedPageBreak/>
              <w:t>LINK Receptions 2019</w:t>
            </w:r>
          </w:p>
        </w:tc>
        <w:tc>
          <w:tcPr>
            <w:tcW w:w="4281" w:type="dxa"/>
          </w:tcPr>
          <w:p w14:paraId="1102B2C6" w14:textId="66564D7D"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With audiences across the sectors to celebrate work in which we are all involved, providing networking and soft lobbying opportunities.</w:t>
            </w:r>
          </w:p>
        </w:tc>
        <w:tc>
          <w:tcPr>
            <w:tcW w:w="5925" w:type="dxa"/>
          </w:tcPr>
          <w:p w14:paraId="47A75B1D" w14:textId="26CEE9BF"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Scottish Environment Reception in Parliament – </w:t>
            </w:r>
            <w:r>
              <w:rPr>
                <w:rFonts w:asciiTheme="minorHAnsi" w:hAnsiTheme="minorHAnsi" w:cstheme="minorHAnsi"/>
                <w:sz w:val="20"/>
                <w:szCs w:val="20"/>
              </w:rPr>
              <w:t>Date 5 June</w:t>
            </w:r>
            <w:r w:rsidR="00F70BE4">
              <w:rPr>
                <w:rFonts w:asciiTheme="minorHAnsi" w:hAnsiTheme="minorHAnsi" w:cstheme="minorHAnsi"/>
                <w:sz w:val="20"/>
                <w:szCs w:val="20"/>
              </w:rPr>
              <w:t>.</w:t>
            </w:r>
          </w:p>
          <w:p w14:paraId="1102B2C8" w14:textId="08F9185F" w:rsidR="00646397" w:rsidRPr="00884239" w:rsidRDefault="00646397" w:rsidP="00D7695A">
            <w:pPr>
              <w:spacing w:after="60"/>
              <w:rPr>
                <w:rFonts w:asciiTheme="minorHAnsi" w:hAnsiTheme="minorHAnsi" w:cstheme="minorHAnsi"/>
                <w:sz w:val="20"/>
                <w:szCs w:val="20"/>
              </w:rPr>
            </w:pPr>
            <w:r w:rsidRPr="00884239">
              <w:rPr>
                <w:rFonts w:asciiTheme="minorHAnsi" w:hAnsiTheme="minorHAnsi" w:cstheme="minorHAnsi"/>
                <w:sz w:val="20"/>
                <w:szCs w:val="20"/>
              </w:rPr>
              <w:t xml:space="preserve">Festive Reception December 2019 – Date </w:t>
            </w:r>
            <w:r>
              <w:rPr>
                <w:rFonts w:asciiTheme="minorHAnsi" w:hAnsiTheme="minorHAnsi" w:cstheme="minorHAnsi"/>
                <w:sz w:val="20"/>
                <w:szCs w:val="20"/>
              </w:rPr>
              <w:t xml:space="preserve">12 December. </w:t>
            </w:r>
          </w:p>
        </w:tc>
        <w:tc>
          <w:tcPr>
            <w:tcW w:w="1134" w:type="dxa"/>
          </w:tcPr>
          <w:p w14:paraId="1102B2CA" w14:textId="568452B4"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AOA &amp; DO</w:t>
            </w:r>
          </w:p>
        </w:tc>
        <w:tc>
          <w:tcPr>
            <w:tcW w:w="1276" w:type="dxa"/>
          </w:tcPr>
          <w:p w14:paraId="1102B2CB" w14:textId="36DF594B" w:rsidR="00646397" w:rsidRPr="00884239" w:rsidRDefault="00646397" w:rsidP="00D7695A">
            <w:pPr>
              <w:spacing w:after="60"/>
              <w:rPr>
                <w:rFonts w:asciiTheme="minorHAnsi" w:hAnsiTheme="minorHAnsi" w:cstheme="minorHAnsi"/>
                <w:color w:val="000000"/>
                <w:sz w:val="20"/>
                <w:szCs w:val="20"/>
              </w:rPr>
            </w:pPr>
            <w:r w:rsidRPr="00884239">
              <w:rPr>
                <w:rFonts w:asciiTheme="minorHAnsi" w:eastAsia="Calibri" w:hAnsiTheme="minorHAnsi" w:cstheme="minorHAnsi"/>
                <w:color w:val="000000" w:themeColor="text1"/>
                <w:sz w:val="20"/>
                <w:szCs w:val="20"/>
              </w:rPr>
              <w:t>Sponsorship &amp; organisation</w:t>
            </w:r>
          </w:p>
        </w:tc>
        <w:tc>
          <w:tcPr>
            <w:tcW w:w="1417" w:type="dxa"/>
          </w:tcPr>
          <w:p w14:paraId="1102B2CC" w14:textId="77777777"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Open to all members</w:t>
            </w:r>
          </w:p>
        </w:tc>
        <w:tc>
          <w:tcPr>
            <w:tcW w:w="1418" w:type="dxa"/>
          </w:tcPr>
          <w:p w14:paraId="1102B2CD" w14:textId="0E1393F6"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Relationship -building </w:t>
            </w:r>
          </w:p>
        </w:tc>
        <w:tc>
          <w:tcPr>
            <w:tcW w:w="4204" w:type="dxa"/>
          </w:tcPr>
          <w:p w14:paraId="1102B2CE" w14:textId="0747CDD8" w:rsidR="00646397" w:rsidRPr="00884239" w:rsidRDefault="00073FAF" w:rsidP="00D7695A">
            <w:pPr>
              <w:spacing w:after="60"/>
              <w:rPr>
                <w:rFonts w:asciiTheme="minorHAnsi" w:hAnsiTheme="minorHAnsi" w:cstheme="minorHAnsi"/>
                <w:color w:val="244061" w:themeColor="accent1" w:themeShade="80"/>
                <w:sz w:val="20"/>
                <w:szCs w:val="20"/>
              </w:rPr>
            </w:pPr>
            <w:r>
              <w:rPr>
                <w:rFonts w:asciiTheme="minorHAnsi" w:hAnsiTheme="minorHAnsi" w:cstheme="minorHAnsi"/>
                <w:color w:val="0070C0"/>
                <w:sz w:val="20"/>
                <w:szCs w:val="20"/>
              </w:rPr>
              <w:t xml:space="preserve">Well </w:t>
            </w:r>
            <w:r w:rsidR="00133E06" w:rsidRPr="00073FAF">
              <w:rPr>
                <w:rFonts w:asciiTheme="minorHAnsi" w:hAnsiTheme="minorHAnsi" w:cstheme="minorHAnsi"/>
                <w:color w:val="0070C0"/>
                <w:sz w:val="20"/>
                <w:szCs w:val="20"/>
              </w:rPr>
              <w:t xml:space="preserve">attended </w:t>
            </w:r>
            <w:r w:rsidR="00521A9F" w:rsidRPr="00073FAF">
              <w:rPr>
                <w:rFonts w:asciiTheme="minorHAnsi" w:hAnsiTheme="minorHAnsi" w:cstheme="minorHAnsi"/>
                <w:color w:val="0070C0"/>
                <w:sz w:val="20"/>
                <w:szCs w:val="20"/>
              </w:rPr>
              <w:t xml:space="preserve">Environment Reception on 5 June </w:t>
            </w:r>
            <w:r w:rsidRPr="00073FAF">
              <w:rPr>
                <w:rFonts w:asciiTheme="minorHAnsi" w:hAnsiTheme="minorHAnsi" w:cstheme="minorHAnsi"/>
                <w:color w:val="0070C0"/>
                <w:sz w:val="20"/>
                <w:szCs w:val="20"/>
              </w:rPr>
              <w:t>on</w:t>
            </w:r>
            <w:r>
              <w:rPr>
                <w:rFonts w:asciiTheme="minorHAnsi" w:hAnsiTheme="minorHAnsi" w:cstheme="minorHAnsi"/>
                <w:color w:val="0070C0"/>
                <w:sz w:val="20"/>
                <w:szCs w:val="20"/>
              </w:rPr>
              <w:t xml:space="preserve"> theme of</w:t>
            </w:r>
            <w:r w:rsidRPr="00073FAF">
              <w:rPr>
                <w:rFonts w:asciiTheme="minorHAnsi" w:hAnsiTheme="minorHAnsi" w:cstheme="minorHAnsi"/>
                <w:color w:val="0070C0"/>
                <w:sz w:val="20"/>
                <w:szCs w:val="20"/>
              </w:rPr>
              <w:t xml:space="preserve"> citizen science, sponsored by </w:t>
            </w:r>
            <w:proofErr w:type="gramStart"/>
            <w:r w:rsidRPr="00073FAF">
              <w:rPr>
                <w:rFonts w:asciiTheme="minorHAnsi" w:hAnsiTheme="minorHAnsi" w:cstheme="minorHAnsi"/>
                <w:color w:val="0070C0"/>
                <w:sz w:val="20"/>
                <w:szCs w:val="20"/>
              </w:rPr>
              <w:t>SEPA</w:t>
            </w:r>
            <w:r>
              <w:rPr>
                <w:rFonts w:asciiTheme="minorHAnsi" w:hAnsiTheme="minorHAnsi" w:cstheme="minorHAnsi"/>
                <w:color w:val="0070C0"/>
                <w:sz w:val="20"/>
                <w:szCs w:val="20"/>
              </w:rPr>
              <w:t xml:space="preserve">, </w:t>
            </w:r>
            <w:r w:rsidRPr="00073FAF">
              <w:rPr>
                <w:rFonts w:asciiTheme="minorHAnsi" w:hAnsiTheme="minorHAnsi" w:cstheme="minorHAnsi"/>
                <w:color w:val="0070C0"/>
                <w:sz w:val="20"/>
                <w:szCs w:val="20"/>
              </w:rPr>
              <w:t xml:space="preserve"> included</w:t>
            </w:r>
            <w:proofErr w:type="gramEnd"/>
            <w:r w:rsidRPr="00073FAF">
              <w:rPr>
                <w:rFonts w:asciiTheme="minorHAnsi" w:hAnsiTheme="minorHAnsi" w:cstheme="minorHAnsi"/>
                <w:color w:val="0070C0"/>
                <w:sz w:val="20"/>
                <w:szCs w:val="20"/>
              </w:rPr>
              <w:t xml:space="preserve"> handover of FFSN</w:t>
            </w:r>
            <w:r>
              <w:rPr>
                <w:rFonts w:asciiTheme="minorHAnsi" w:hAnsiTheme="minorHAnsi" w:cstheme="minorHAnsi"/>
                <w:color w:val="0070C0"/>
                <w:sz w:val="20"/>
                <w:szCs w:val="20"/>
              </w:rPr>
              <w:t xml:space="preserve"> </w:t>
            </w:r>
            <w:r w:rsidR="00F14DDA">
              <w:rPr>
                <w:rFonts w:asciiTheme="minorHAnsi" w:hAnsiTheme="minorHAnsi" w:cstheme="minorHAnsi"/>
                <w:color w:val="0070C0"/>
                <w:sz w:val="20"/>
                <w:szCs w:val="20"/>
              </w:rPr>
              <w:t>materials</w:t>
            </w:r>
            <w:r w:rsidRPr="00073FAF">
              <w:rPr>
                <w:rFonts w:asciiTheme="minorHAnsi" w:hAnsiTheme="minorHAnsi" w:cstheme="minorHAnsi"/>
                <w:color w:val="0070C0"/>
                <w:sz w:val="20"/>
                <w:szCs w:val="20"/>
              </w:rPr>
              <w:t xml:space="preserve"> to Minister by school children. </w:t>
            </w:r>
          </w:p>
        </w:tc>
      </w:tr>
      <w:tr w:rsidR="00646397" w:rsidRPr="00884239" w14:paraId="628DC2B3" w14:textId="77777777" w:rsidTr="00646397">
        <w:trPr>
          <w:trHeight w:val="1708"/>
        </w:trPr>
        <w:tc>
          <w:tcPr>
            <w:tcW w:w="1418" w:type="dxa"/>
          </w:tcPr>
          <w:p w14:paraId="4F6D90DA" w14:textId="73732AAF"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t>Strategic liaison</w:t>
            </w:r>
          </w:p>
        </w:tc>
        <w:tc>
          <w:tcPr>
            <w:tcW w:w="4281" w:type="dxa"/>
          </w:tcPr>
          <w:p w14:paraId="395AC809" w14:textId="45FD31FE"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Board / President level development of relationships with wider policy community. </w:t>
            </w:r>
          </w:p>
        </w:tc>
        <w:tc>
          <w:tcPr>
            <w:tcW w:w="5925" w:type="dxa"/>
          </w:tcPr>
          <w:p w14:paraId="6AB8D257" w14:textId="0556882A"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Review at spring 2019 the Board’s thinking on relationships to be developed/nurtured across sectors, players and key bodies </w:t>
            </w:r>
          </w:p>
        </w:tc>
        <w:tc>
          <w:tcPr>
            <w:tcW w:w="1134" w:type="dxa"/>
          </w:tcPr>
          <w:p w14:paraId="3A71DCA7" w14:textId="7AC150FD"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Board, Groups, Staff, with support of HFs and President as needed</w:t>
            </w:r>
          </w:p>
        </w:tc>
        <w:tc>
          <w:tcPr>
            <w:tcW w:w="1276" w:type="dxa"/>
          </w:tcPr>
          <w:p w14:paraId="3D2ABB6D" w14:textId="77777777" w:rsidR="00646397" w:rsidRPr="00884239" w:rsidRDefault="00646397" w:rsidP="00D7695A">
            <w:pPr>
              <w:spacing w:after="60"/>
              <w:rPr>
                <w:rFonts w:asciiTheme="minorHAnsi" w:hAnsiTheme="minorHAnsi" w:cstheme="minorHAnsi"/>
                <w:color w:val="000000"/>
                <w:sz w:val="20"/>
                <w:szCs w:val="20"/>
              </w:rPr>
            </w:pPr>
          </w:p>
        </w:tc>
        <w:tc>
          <w:tcPr>
            <w:tcW w:w="1417" w:type="dxa"/>
          </w:tcPr>
          <w:p w14:paraId="2B650663" w14:textId="77777777" w:rsidR="00646397" w:rsidRPr="00884239" w:rsidRDefault="00646397" w:rsidP="00D7695A">
            <w:pPr>
              <w:spacing w:after="60"/>
              <w:rPr>
                <w:rFonts w:asciiTheme="minorHAnsi" w:hAnsiTheme="minorHAnsi" w:cstheme="minorHAnsi"/>
                <w:sz w:val="20"/>
                <w:szCs w:val="20"/>
              </w:rPr>
            </w:pPr>
          </w:p>
        </w:tc>
        <w:tc>
          <w:tcPr>
            <w:tcW w:w="1418" w:type="dxa"/>
          </w:tcPr>
          <w:p w14:paraId="5DB2C9DF" w14:textId="79528A41"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Relationship- building for stronger advocacy. Strengthening </w:t>
            </w:r>
            <w:proofErr w:type="spellStart"/>
            <w:r w:rsidRPr="00884239">
              <w:rPr>
                <w:rFonts w:asciiTheme="minorHAnsi" w:eastAsia="Calibri" w:hAnsiTheme="minorHAnsi" w:cstheme="minorHAnsi"/>
                <w:sz w:val="20"/>
                <w:szCs w:val="20"/>
              </w:rPr>
              <w:t>eNGO</w:t>
            </w:r>
            <w:proofErr w:type="spellEnd"/>
            <w:r w:rsidRPr="00884239">
              <w:rPr>
                <w:rFonts w:asciiTheme="minorHAnsi" w:eastAsia="Calibri" w:hAnsiTheme="minorHAnsi" w:cstheme="minorHAnsi"/>
                <w:sz w:val="20"/>
                <w:szCs w:val="20"/>
              </w:rPr>
              <w:t xml:space="preserve"> profile.</w:t>
            </w:r>
          </w:p>
        </w:tc>
        <w:tc>
          <w:tcPr>
            <w:tcW w:w="4204" w:type="dxa"/>
          </w:tcPr>
          <w:p w14:paraId="2EF75BE9" w14:textId="46EFB6F3" w:rsidR="00646397" w:rsidRPr="00884239" w:rsidRDefault="00F14DDA" w:rsidP="00D7695A">
            <w:pPr>
              <w:spacing w:after="60"/>
              <w:rPr>
                <w:rFonts w:asciiTheme="minorHAnsi" w:hAnsiTheme="minorHAnsi" w:cstheme="minorHAnsi"/>
                <w:color w:val="244061" w:themeColor="accent1" w:themeShade="80"/>
                <w:sz w:val="20"/>
                <w:szCs w:val="20"/>
              </w:rPr>
            </w:pPr>
            <w:r w:rsidRPr="00F50358">
              <w:rPr>
                <w:rFonts w:asciiTheme="minorHAnsi" w:hAnsiTheme="minorHAnsi" w:cstheme="minorHAnsi"/>
                <w:color w:val="0070C0"/>
                <w:sz w:val="20"/>
                <w:szCs w:val="20"/>
              </w:rPr>
              <w:t xml:space="preserve">CO </w:t>
            </w:r>
            <w:r w:rsidR="00F03171" w:rsidRPr="00F50358">
              <w:rPr>
                <w:rFonts w:asciiTheme="minorHAnsi" w:hAnsiTheme="minorHAnsi" w:cstheme="minorHAnsi"/>
                <w:color w:val="0070C0"/>
                <w:sz w:val="20"/>
                <w:szCs w:val="20"/>
              </w:rPr>
              <w:t>involved in wide range of meetings with key contacts</w:t>
            </w:r>
            <w:r w:rsidR="00F50358" w:rsidRPr="00F50358">
              <w:rPr>
                <w:rFonts w:asciiTheme="minorHAnsi" w:hAnsiTheme="minorHAnsi" w:cstheme="minorHAnsi"/>
                <w:color w:val="0070C0"/>
                <w:sz w:val="20"/>
                <w:szCs w:val="20"/>
              </w:rPr>
              <w:t xml:space="preserve"> which will feed into new corporate strategy. </w:t>
            </w:r>
            <w:r w:rsidR="0022238E">
              <w:rPr>
                <w:rFonts w:asciiTheme="minorHAnsi" w:hAnsiTheme="minorHAnsi" w:cstheme="minorHAnsi"/>
                <w:color w:val="0070C0"/>
                <w:sz w:val="20"/>
                <w:szCs w:val="20"/>
              </w:rPr>
              <w:t xml:space="preserve">SNH and LINK Boards meeting </w:t>
            </w:r>
            <w:r w:rsidR="00F83159">
              <w:rPr>
                <w:rFonts w:asciiTheme="minorHAnsi" w:hAnsiTheme="minorHAnsi" w:cstheme="minorHAnsi"/>
                <w:color w:val="0070C0"/>
                <w:sz w:val="20"/>
                <w:szCs w:val="20"/>
              </w:rPr>
              <w:t xml:space="preserve">due </w:t>
            </w:r>
            <w:r w:rsidR="00E62D63">
              <w:rPr>
                <w:rFonts w:asciiTheme="minorHAnsi" w:hAnsiTheme="minorHAnsi" w:cstheme="minorHAnsi"/>
                <w:color w:val="0070C0"/>
                <w:sz w:val="20"/>
                <w:szCs w:val="20"/>
              </w:rPr>
              <w:t>2/10</w:t>
            </w:r>
            <w:r w:rsidR="0022238E">
              <w:rPr>
                <w:rFonts w:asciiTheme="minorHAnsi" w:hAnsiTheme="minorHAnsi" w:cstheme="minorHAnsi"/>
                <w:color w:val="0070C0"/>
                <w:sz w:val="20"/>
                <w:szCs w:val="20"/>
              </w:rPr>
              <w:t>.</w:t>
            </w:r>
            <w:r w:rsidR="00F83159">
              <w:rPr>
                <w:rFonts w:asciiTheme="minorHAnsi" w:hAnsiTheme="minorHAnsi" w:cstheme="minorHAnsi"/>
                <w:color w:val="0070C0"/>
                <w:sz w:val="20"/>
                <w:szCs w:val="20"/>
              </w:rPr>
              <w:t xml:space="preserve"> SEPA LINK meeting held </w:t>
            </w:r>
            <w:r w:rsidR="00E62D63">
              <w:rPr>
                <w:rFonts w:asciiTheme="minorHAnsi" w:hAnsiTheme="minorHAnsi" w:cstheme="minorHAnsi"/>
                <w:color w:val="0070C0"/>
                <w:sz w:val="20"/>
                <w:szCs w:val="20"/>
              </w:rPr>
              <w:t>19/9</w:t>
            </w:r>
            <w:r w:rsidR="00F83159">
              <w:rPr>
                <w:rFonts w:asciiTheme="minorHAnsi" w:hAnsiTheme="minorHAnsi" w:cstheme="minorHAnsi"/>
                <w:color w:val="0070C0"/>
                <w:sz w:val="20"/>
                <w:szCs w:val="20"/>
              </w:rPr>
              <w:t>.</w:t>
            </w:r>
            <w:r w:rsidR="0022238E">
              <w:rPr>
                <w:rFonts w:asciiTheme="minorHAnsi" w:hAnsiTheme="minorHAnsi" w:cstheme="minorHAnsi"/>
                <w:color w:val="0070C0"/>
                <w:sz w:val="20"/>
                <w:szCs w:val="20"/>
              </w:rPr>
              <w:t xml:space="preserve"> </w:t>
            </w:r>
            <w:r w:rsidR="002D2661">
              <w:rPr>
                <w:rFonts w:asciiTheme="minorHAnsi" w:hAnsiTheme="minorHAnsi" w:cstheme="minorHAnsi"/>
                <w:color w:val="0070C0"/>
                <w:sz w:val="20"/>
                <w:szCs w:val="20"/>
              </w:rPr>
              <w:br/>
              <w:t xml:space="preserve">CNPA meeting held August </w:t>
            </w:r>
            <w:r w:rsidR="0042319C">
              <w:rPr>
                <w:rFonts w:asciiTheme="minorHAnsi" w:hAnsiTheme="minorHAnsi" w:cstheme="minorHAnsi"/>
                <w:color w:val="0070C0"/>
                <w:sz w:val="20"/>
                <w:szCs w:val="20"/>
              </w:rPr>
              <w:t xml:space="preserve">on </w:t>
            </w:r>
            <w:proofErr w:type="spellStart"/>
            <w:r w:rsidR="0042319C">
              <w:rPr>
                <w:rFonts w:asciiTheme="minorHAnsi" w:hAnsiTheme="minorHAnsi" w:cstheme="minorHAnsi"/>
                <w:color w:val="0070C0"/>
                <w:sz w:val="20"/>
                <w:szCs w:val="20"/>
              </w:rPr>
              <w:t>its</w:t>
            </w:r>
            <w:r w:rsidR="002D2661">
              <w:rPr>
                <w:rFonts w:asciiTheme="minorHAnsi" w:hAnsiTheme="minorHAnsi" w:cstheme="minorHAnsi"/>
                <w:color w:val="0070C0"/>
                <w:sz w:val="20"/>
                <w:szCs w:val="20"/>
              </w:rPr>
              <w:t>s</w:t>
            </w:r>
            <w:proofErr w:type="spellEnd"/>
            <w:r w:rsidR="002D2661">
              <w:rPr>
                <w:rFonts w:asciiTheme="minorHAnsi" w:hAnsiTheme="minorHAnsi" w:cstheme="minorHAnsi"/>
                <w:color w:val="0070C0"/>
                <w:sz w:val="20"/>
                <w:szCs w:val="20"/>
              </w:rPr>
              <w:t xml:space="preserve"> Economic Strategy.</w:t>
            </w:r>
          </w:p>
        </w:tc>
      </w:tr>
      <w:tr w:rsidR="00646397" w:rsidRPr="00884239" w14:paraId="13AF83EA" w14:textId="77777777" w:rsidTr="00646397">
        <w:trPr>
          <w:trHeight w:val="1125"/>
        </w:trPr>
        <w:tc>
          <w:tcPr>
            <w:tcW w:w="1418" w:type="dxa"/>
          </w:tcPr>
          <w:p w14:paraId="1FA68579" w14:textId="412C5B1F" w:rsidR="00646397" w:rsidRPr="00884239" w:rsidRDefault="00646397"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LINK’s series of events in Parliament</w:t>
            </w:r>
          </w:p>
        </w:tc>
        <w:tc>
          <w:tcPr>
            <w:tcW w:w="4281" w:type="dxa"/>
          </w:tcPr>
          <w:p w14:paraId="525B3771" w14:textId="452A7954"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Programme of events over the year linked to priorities, supported by Advocacy Team. Addressing cross-party parliamentary audiences on issues prioritised by LINK Groups</w:t>
            </w:r>
          </w:p>
        </w:tc>
        <w:tc>
          <w:tcPr>
            <w:tcW w:w="5925" w:type="dxa"/>
          </w:tcPr>
          <w:p w14:paraId="5AE8CEF8" w14:textId="77777777" w:rsidR="00646397"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 Up to 4</w:t>
            </w:r>
            <w:r w:rsidR="00030B39">
              <w:rPr>
                <w:rFonts w:asciiTheme="minorHAnsi" w:eastAsia="Calibri" w:hAnsiTheme="minorHAnsi" w:cstheme="minorHAnsi"/>
                <w:sz w:val="20"/>
                <w:szCs w:val="20"/>
              </w:rPr>
              <w:t>.</w:t>
            </w:r>
            <w:r w:rsidRPr="00884239">
              <w:rPr>
                <w:rFonts w:asciiTheme="minorHAnsi" w:eastAsia="Calibri" w:hAnsiTheme="minorHAnsi" w:cstheme="minorHAnsi"/>
                <w:sz w:val="20"/>
                <w:szCs w:val="20"/>
              </w:rPr>
              <w:t xml:space="preserve">  Topics to be identified.  Timing – across the year</w:t>
            </w:r>
          </w:p>
          <w:p w14:paraId="106AC4A4" w14:textId="7C8DE059" w:rsidR="00030B39" w:rsidRPr="00884239" w:rsidRDefault="00030B39" w:rsidP="00D7695A">
            <w:pPr>
              <w:spacing w:after="60"/>
              <w:rPr>
                <w:rFonts w:asciiTheme="minorHAnsi" w:eastAsia="Calibri" w:hAnsiTheme="minorHAnsi" w:cstheme="minorHAnsi"/>
                <w:sz w:val="20"/>
                <w:szCs w:val="20"/>
              </w:rPr>
            </w:pPr>
            <w:r>
              <w:rPr>
                <w:rFonts w:asciiTheme="minorHAnsi" w:eastAsia="Calibri" w:hAnsiTheme="minorHAnsi" w:cstheme="minorHAnsi"/>
                <w:sz w:val="20"/>
                <w:szCs w:val="20"/>
              </w:rPr>
              <w:t>NEN June</w:t>
            </w:r>
            <w:r>
              <w:rPr>
                <w:rFonts w:asciiTheme="minorHAnsi" w:eastAsia="Calibri" w:hAnsiTheme="minorHAnsi" w:cstheme="minorHAnsi"/>
                <w:sz w:val="20"/>
                <w:szCs w:val="20"/>
              </w:rPr>
              <w:br/>
              <w:t>Circular Economy June</w:t>
            </w:r>
          </w:p>
        </w:tc>
        <w:tc>
          <w:tcPr>
            <w:tcW w:w="1134" w:type="dxa"/>
          </w:tcPr>
          <w:p w14:paraId="7623D1CB" w14:textId="186E83C5"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AOA &amp; AM with input from others</w:t>
            </w:r>
          </w:p>
        </w:tc>
        <w:tc>
          <w:tcPr>
            <w:tcW w:w="1276" w:type="dxa"/>
          </w:tcPr>
          <w:p w14:paraId="57345128" w14:textId="447B007B" w:rsidR="00646397" w:rsidRPr="00884239" w:rsidRDefault="00646397" w:rsidP="00D7695A">
            <w:pPr>
              <w:spacing w:after="60"/>
              <w:rPr>
                <w:rFonts w:asciiTheme="minorHAnsi" w:hAnsiTheme="minorHAnsi" w:cstheme="minorHAnsi"/>
                <w:color w:val="000000"/>
                <w:sz w:val="20"/>
                <w:szCs w:val="20"/>
              </w:rPr>
            </w:pPr>
          </w:p>
        </w:tc>
        <w:tc>
          <w:tcPr>
            <w:tcW w:w="1417" w:type="dxa"/>
          </w:tcPr>
          <w:p w14:paraId="0D1A417A" w14:textId="2EE2C3C4" w:rsidR="00646397" w:rsidRPr="00884239" w:rsidRDefault="00646397" w:rsidP="00D7695A">
            <w:pPr>
              <w:spacing w:after="60"/>
              <w:rPr>
                <w:rFonts w:asciiTheme="minorHAnsi" w:hAnsiTheme="minorHAnsi" w:cstheme="minorHAnsi"/>
                <w:sz w:val="20"/>
                <w:szCs w:val="20"/>
              </w:rPr>
            </w:pPr>
          </w:p>
        </w:tc>
        <w:tc>
          <w:tcPr>
            <w:tcW w:w="1418" w:type="dxa"/>
          </w:tcPr>
          <w:p w14:paraId="434EA5E9" w14:textId="541B8971" w:rsidR="00646397" w:rsidRPr="00884239" w:rsidRDefault="00646397" w:rsidP="00D7695A">
            <w:pPr>
              <w:spacing w:after="60"/>
              <w:rPr>
                <w:rFonts w:asciiTheme="minorHAnsi" w:eastAsia="Calibri" w:hAnsiTheme="minorHAnsi" w:cstheme="minorHAnsi"/>
                <w:sz w:val="20"/>
                <w:szCs w:val="20"/>
              </w:rPr>
            </w:pPr>
          </w:p>
        </w:tc>
        <w:tc>
          <w:tcPr>
            <w:tcW w:w="4204" w:type="dxa"/>
          </w:tcPr>
          <w:p w14:paraId="00FDE147" w14:textId="4F2B1049" w:rsidR="00646397" w:rsidRDefault="007C27DA" w:rsidP="00D7695A">
            <w:pPr>
              <w:spacing w:after="60"/>
              <w:rPr>
                <w:rFonts w:asciiTheme="minorHAnsi" w:eastAsia="Calibri" w:hAnsiTheme="minorHAnsi" w:cstheme="minorHAnsi"/>
                <w:color w:val="0070C0"/>
                <w:sz w:val="20"/>
                <w:szCs w:val="20"/>
              </w:rPr>
            </w:pPr>
            <w:r w:rsidRPr="0087704A">
              <w:rPr>
                <w:rFonts w:asciiTheme="minorHAnsi" w:eastAsia="Calibri" w:hAnsiTheme="minorHAnsi" w:cstheme="minorHAnsi"/>
                <w:color w:val="0070C0"/>
                <w:sz w:val="20"/>
                <w:szCs w:val="20"/>
              </w:rPr>
              <w:t>CE event</w:t>
            </w:r>
            <w:r w:rsidR="00E157F8">
              <w:rPr>
                <w:rFonts w:asciiTheme="minorHAnsi" w:eastAsia="Calibri" w:hAnsiTheme="minorHAnsi" w:cstheme="minorHAnsi"/>
                <w:color w:val="0070C0"/>
                <w:sz w:val="20"/>
                <w:szCs w:val="20"/>
              </w:rPr>
              <w:t xml:space="preserve"> </w:t>
            </w:r>
            <w:r w:rsidR="006D2C86">
              <w:rPr>
                <w:rFonts w:asciiTheme="minorHAnsi" w:eastAsia="Calibri" w:hAnsiTheme="minorHAnsi" w:cstheme="minorHAnsi"/>
                <w:color w:val="0070C0"/>
                <w:sz w:val="20"/>
                <w:szCs w:val="20"/>
              </w:rPr>
              <w:t>held June</w:t>
            </w:r>
            <w:r w:rsidRPr="0087704A">
              <w:rPr>
                <w:rFonts w:asciiTheme="minorHAnsi" w:eastAsia="Calibri" w:hAnsiTheme="minorHAnsi" w:cstheme="minorHAnsi"/>
                <w:color w:val="0070C0"/>
                <w:sz w:val="20"/>
                <w:szCs w:val="20"/>
              </w:rPr>
              <w:t>.</w:t>
            </w:r>
            <w:r w:rsidRPr="0087704A">
              <w:rPr>
                <w:rFonts w:asciiTheme="minorHAnsi" w:eastAsia="Calibri" w:hAnsiTheme="minorHAnsi" w:cstheme="minorHAnsi"/>
                <w:color w:val="0070C0"/>
                <w:sz w:val="20"/>
                <w:szCs w:val="20"/>
              </w:rPr>
              <w:br/>
              <w:t xml:space="preserve">NEN </w:t>
            </w:r>
            <w:r w:rsidR="00E157F8">
              <w:rPr>
                <w:rFonts w:asciiTheme="minorHAnsi" w:eastAsia="Calibri" w:hAnsiTheme="minorHAnsi" w:cstheme="minorHAnsi"/>
                <w:color w:val="0070C0"/>
                <w:sz w:val="20"/>
                <w:szCs w:val="20"/>
              </w:rPr>
              <w:t>event 25</w:t>
            </w:r>
            <w:r w:rsidRPr="0087704A">
              <w:rPr>
                <w:rFonts w:asciiTheme="minorHAnsi" w:eastAsia="Calibri" w:hAnsiTheme="minorHAnsi" w:cstheme="minorHAnsi"/>
                <w:color w:val="0070C0"/>
                <w:sz w:val="20"/>
                <w:szCs w:val="20"/>
              </w:rPr>
              <w:t xml:space="preserve"> June. </w:t>
            </w:r>
            <w:r w:rsidRPr="0087704A">
              <w:rPr>
                <w:rFonts w:asciiTheme="minorHAnsi" w:eastAsia="Calibri" w:hAnsiTheme="minorHAnsi" w:cstheme="minorHAnsi"/>
                <w:color w:val="0070C0"/>
                <w:sz w:val="20"/>
                <w:szCs w:val="20"/>
              </w:rPr>
              <w:br/>
              <w:t xml:space="preserve">Wildlife Crime event </w:t>
            </w:r>
            <w:r w:rsidR="006D2C86">
              <w:rPr>
                <w:rFonts w:asciiTheme="minorHAnsi" w:eastAsia="Calibri" w:hAnsiTheme="minorHAnsi" w:cstheme="minorHAnsi"/>
                <w:color w:val="0070C0"/>
                <w:sz w:val="20"/>
                <w:szCs w:val="20"/>
              </w:rPr>
              <w:t>-</w:t>
            </w:r>
            <w:r w:rsidRPr="0087704A">
              <w:rPr>
                <w:rFonts w:asciiTheme="minorHAnsi" w:eastAsia="Calibri" w:hAnsiTheme="minorHAnsi" w:cstheme="minorHAnsi"/>
                <w:color w:val="0070C0"/>
                <w:sz w:val="20"/>
                <w:szCs w:val="20"/>
              </w:rPr>
              <w:t xml:space="preserve">1 Oct. </w:t>
            </w:r>
          </w:p>
          <w:p w14:paraId="3B3FA526" w14:textId="0AB59B72" w:rsidR="00E157F8" w:rsidRPr="0087704A" w:rsidRDefault="00E157F8" w:rsidP="00D7695A">
            <w:pPr>
              <w:spacing w:after="60"/>
              <w:rPr>
                <w:rFonts w:asciiTheme="minorHAnsi" w:eastAsia="Calibri" w:hAnsiTheme="minorHAnsi" w:cstheme="minorHAnsi"/>
                <w:color w:val="0070C0"/>
                <w:sz w:val="20"/>
                <w:szCs w:val="20"/>
              </w:rPr>
            </w:pPr>
            <w:r>
              <w:rPr>
                <w:rFonts w:asciiTheme="minorHAnsi" w:eastAsia="Calibri" w:hAnsiTheme="minorHAnsi" w:cstheme="minorHAnsi"/>
                <w:color w:val="0070C0"/>
                <w:sz w:val="20"/>
                <w:szCs w:val="20"/>
              </w:rPr>
              <w:t>Ahead: CE event 14 January.</w:t>
            </w:r>
          </w:p>
        </w:tc>
      </w:tr>
      <w:tr w:rsidR="00646397" w:rsidRPr="00884239" w14:paraId="5B8935AE" w14:textId="77777777" w:rsidTr="0069088C">
        <w:trPr>
          <w:trHeight w:val="2191"/>
        </w:trPr>
        <w:tc>
          <w:tcPr>
            <w:tcW w:w="1418" w:type="dxa"/>
          </w:tcPr>
          <w:p w14:paraId="19A333BD" w14:textId="0FA5B5CE" w:rsidR="00646397" w:rsidRPr="00884239" w:rsidRDefault="00646397" w:rsidP="00D7695A">
            <w:pPr>
              <w:spacing w:after="60"/>
              <w:rPr>
                <w:rFonts w:asciiTheme="minorHAnsi" w:hAnsiTheme="minorHAnsi" w:cstheme="minorHAnsi"/>
                <w:b/>
                <w:sz w:val="20"/>
                <w:szCs w:val="20"/>
              </w:rPr>
            </w:pPr>
            <w:r w:rsidRPr="00884239">
              <w:rPr>
                <w:rFonts w:asciiTheme="minorHAnsi" w:eastAsia="Calibri" w:hAnsiTheme="minorHAnsi" w:cstheme="minorHAnsi"/>
                <w:b/>
                <w:bCs/>
                <w:sz w:val="20"/>
                <w:szCs w:val="20"/>
              </w:rPr>
              <w:t>Environment Links UK</w:t>
            </w:r>
          </w:p>
        </w:tc>
        <w:tc>
          <w:tcPr>
            <w:tcW w:w="4281" w:type="dxa"/>
          </w:tcPr>
          <w:p w14:paraId="645C1193" w14:textId="77777777" w:rsidR="00646397" w:rsidRPr="00884239" w:rsidRDefault="00646397" w:rsidP="00884239">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Federal working with the other 3 Links on UK issues. Informed by MOU and ELUK strategy, this involves regular liaison designed to help each Link improve services &amp; to support all the Links in their relationship building &amp; advocacy at country-level, &amp; with UK and EU audiences. </w:t>
            </w:r>
          </w:p>
          <w:p w14:paraId="498FCD94" w14:textId="08EEBDAA" w:rsidR="00646397" w:rsidRPr="00884239" w:rsidRDefault="00646397" w:rsidP="00884239">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 xml:space="preserve">Also connecting with Irish Environmental Network </w:t>
            </w:r>
          </w:p>
          <w:p w14:paraId="25048B90" w14:textId="08CCFAC9" w:rsidR="00646397" w:rsidRPr="00884239" w:rsidRDefault="00646397" w:rsidP="00D7695A">
            <w:pPr>
              <w:spacing w:after="60"/>
              <w:rPr>
                <w:rFonts w:asciiTheme="minorHAnsi" w:hAnsiTheme="minorHAnsi" w:cstheme="minorHAnsi"/>
                <w:sz w:val="20"/>
                <w:szCs w:val="20"/>
              </w:rPr>
            </w:pPr>
          </w:p>
        </w:tc>
        <w:tc>
          <w:tcPr>
            <w:tcW w:w="5925" w:type="dxa"/>
          </w:tcPr>
          <w:p w14:paraId="72383801" w14:textId="34347CE1"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Federal collaboration on: </w:t>
            </w:r>
          </w:p>
          <w:p w14:paraId="273E42A1" w14:textId="4862D861" w:rsidR="00646397" w:rsidRPr="00884239" w:rsidRDefault="00646397" w:rsidP="00D7695A">
            <w:pPr>
              <w:pStyle w:val="ListParagraph"/>
              <w:numPr>
                <w:ilvl w:val="0"/>
                <w:numId w:val="9"/>
              </w:numPr>
              <w:spacing w:after="60"/>
              <w:rPr>
                <w:rFonts w:asciiTheme="minorHAnsi" w:hAnsiTheme="minorHAnsi" w:cstheme="minorHAnsi"/>
                <w:sz w:val="20"/>
                <w:szCs w:val="20"/>
              </w:rPr>
            </w:pPr>
            <w:r w:rsidRPr="00884239">
              <w:rPr>
                <w:rFonts w:asciiTheme="minorHAnsi" w:hAnsiTheme="minorHAnsi" w:cstheme="minorHAnsi"/>
                <w:sz w:val="20"/>
                <w:szCs w:val="20"/>
              </w:rPr>
              <w:t>Brexit (via ELUK BNC &amp; Greener UK coalition)</w:t>
            </w:r>
          </w:p>
          <w:p w14:paraId="7AA8469C" w14:textId="2FE8114B" w:rsidR="00646397" w:rsidRPr="00884239" w:rsidRDefault="00646397" w:rsidP="00D7695A">
            <w:pPr>
              <w:pStyle w:val="ListParagraph"/>
              <w:numPr>
                <w:ilvl w:val="0"/>
                <w:numId w:val="9"/>
              </w:numPr>
              <w:spacing w:after="60"/>
              <w:rPr>
                <w:rFonts w:asciiTheme="minorHAnsi" w:hAnsiTheme="minorHAnsi" w:cstheme="minorHAnsi"/>
                <w:sz w:val="20"/>
                <w:szCs w:val="20"/>
              </w:rPr>
            </w:pPr>
            <w:r w:rsidRPr="00884239">
              <w:rPr>
                <w:rFonts w:asciiTheme="minorHAnsi" w:hAnsiTheme="minorHAnsi" w:cstheme="minorHAnsi"/>
                <w:sz w:val="20"/>
                <w:szCs w:val="20"/>
              </w:rPr>
              <w:t>Marine (via Links’ marine groups)</w:t>
            </w:r>
          </w:p>
          <w:p w14:paraId="74EC4847" w14:textId="293B3F68" w:rsidR="00646397" w:rsidRPr="00884239" w:rsidRDefault="00646397" w:rsidP="00D7695A">
            <w:pPr>
              <w:pStyle w:val="ListParagraph"/>
              <w:numPr>
                <w:ilvl w:val="0"/>
                <w:numId w:val="9"/>
              </w:numPr>
              <w:spacing w:after="60"/>
              <w:rPr>
                <w:rFonts w:asciiTheme="minorHAnsi" w:hAnsiTheme="minorHAnsi" w:cstheme="minorHAnsi"/>
                <w:sz w:val="20"/>
                <w:szCs w:val="20"/>
              </w:rPr>
            </w:pPr>
            <w:r w:rsidRPr="00884239">
              <w:rPr>
                <w:rFonts w:asciiTheme="minorHAnsi" w:hAnsiTheme="minorHAnsi" w:cstheme="minorHAnsi"/>
                <w:sz w:val="20"/>
                <w:szCs w:val="20"/>
              </w:rPr>
              <w:t>Circular Economy, Climate – loosely via staff and some members</w:t>
            </w:r>
          </w:p>
          <w:p w14:paraId="3A6AEC1A" w14:textId="2701E766"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Directors sharing info and intel on operations, funding, protocols, political contexts</w:t>
            </w:r>
          </w:p>
        </w:tc>
        <w:tc>
          <w:tcPr>
            <w:tcW w:w="1134" w:type="dxa"/>
          </w:tcPr>
          <w:p w14:paraId="501DC106" w14:textId="1C73A411"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CO, AM, GCs, SGLs &amp; Trustees</w:t>
            </w:r>
          </w:p>
        </w:tc>
        <w:tc>
          <w:tcPr>
            <w:tcW w:w="1276" w:type="dxa"/>
          </w:tcPr>
          <w:p w14:paraId="2082F286" w14:textId="790E845E" w:rsidR="00646397" w:rsidRPr="00884239" w:rsidRDefault="00646397" w:rsidP="00D7695A">
            <w:pPr>
              <w:spacing w:after="60"/>
              <w:rPr>
                <w:rFonts w:asciiTheme="minorHAnsi" w:hAnsiTheme="minorHAnsi" w:cstheme="minorHAnsi"/>
                <w:color w:val="000000"/>
                <w:sz w:val="20"/>
                <w:szCs w:val="20"/>
              </w:rPr>
            </w:pPr>
            <w:r w:rsidRPr="00884239">
              <w:rPr>
                <w:rFonts w:asciiTheme="minorHAnsi" w:eastAsia="Calibri" w:hAnsiTheme="minorHAnsi" w:cstheme="minorHAnsi"/>
                <w:sz w:val="20"/>
                <w:szCs w:val="20"/>
              </w:rPr>
              <w:t>Delivered by staff, some Groups players, trustees</w:t>
            </w:r>
          </w:p>
        </w:tc>
        <w:tc>
          <w:tcPr>
            <w:tcW w:w="1417" w:type="dxa"/>
          </w:tcPr>
          <w:p w14:paraId="5A9ED55F" w14:textId="5A47D37A"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color w:val="000000" w:themeColor="text1"/>
                <w:sz w:val="20"/>
                <w:szCs w:val="20"/>
              </w:rPr>
              <w:t xml:space="preserve">Network kept informed of joint initiatives, and progress at strategic level </w:t>
            </w:r>
          </w:p>
        </w:tc>
        <w:tc>
          <w:tcPr>
            <w:tcW w:w="1418" w:type="dxa"/>
          </w:tcPr>
          <w:p w14:paraId="1A6C7D6C" w14:textId="423ABAD1" w:rsidR="00646397" w:rsidRPr="00884239" w:rsidRDefault="00646397" w:rsidP="00D7695A">
            <w:pPr>
              <w:spacing w:after="60"/>
              <w:rPr>
                <w:rFonts w:asciiTheme="minorHAnsi" w:hAnsiTheme="minorHAnsi" w:cstheme="minorHAnsi"/>
                <w:sz w:val="20"/>
                <w:szCs w:val="20"/>
              </w:rPr>
            </w:pPr>
            <w:r w:rsidRPr="00884239">
              <w:rPr>
                <w:rFonts w:asciiTheme="minorHAnsi" w:eastAsia="Calibri" w:hAnsiTheme="minorHAnsi" w:cstheme="minorHAnsi"/>
                <w:sz w:val="20"/>
                <w:szCs w:val="20"/>
              </w:rPr>
              <w:t xml:space="preserve">WCL, NIEL, WEL are the main allies.  Irish Environmental N/W </w:t>
            </w:r>
          </w:p>
        </w:tc>
        <w:tc>
          <w:tcPr>
            <w:tcW w:w="4204" w:type="dxa"/>
          </w:tcPr>
          <w:p w14:paraId="7D7A16A5" w14:textId="4F831ED9" w:rsidR="00560864" w:rsidRDefault="0030083D" w:rsidP="00D7695A">
            <w:pPr>
              <w:spacing w:after="60"/>
              <w:rPr>
                <w:rFonts w:asciiTheme="minorHAnsi" w:hAnsiTheme="minorHAnsi" w:cstheme="minorHAnsi"/>
                <w:color w:val="0070C0"/>
                <w:sz w:val="20"/>
                <w:szCs w:val="20"/>
              </w:rPr>
            </w:pPr>
            <w:r w:rsidRPr="0087704A">
              <w:rPr>
                <w:rFonts w:asciiTheme="minorHAnsi" w:hAnsiTheme="minorHAnsi" w:cstheme="minorHAnsi"/>
                <w:color w:val="0070C0"/>
                <w:sz w:val="20"/>
                <w:szCs w:val="20"/>
              </w:rPr>
              <w:t xml:space="preserve">Regular liaison </w:t>
            </w:r>
            <w:r w:rsidR="0069088C">
              <w:rPr>
                <w:rFonts w:asciiTheme="minorHAnsi" w:hAnsiTheme="minorHAnsi" w:cstheme="minorHAnsi"/>
                <w:color w:val="0070C0"/>
                <w:sz w:val="20"/>
                <w:szCs w:val="20"/>
              </w:rPr>
              <w:t xml:space="preserve">between directors </w:t>
            </w:r>
            <w:r w:rsidRPr="0087704A">
              <w:rPr>
                <w:rFonts w:asciiTheme="minorHAnsi" w:hAnsiTheme="minorHAnsi" w:cstheme="minorHAnsi"/>
                <w:color w:val="0070C0"/>
                <w:sz w:val="20"/>
                <w:szCs w:val="20"/>
              </w:rPr>
              <w:t>continued</w:t>
            </w:r>
            <w:r w:rsidR="0069088C">
              <w:rPr>
                <w:rFonts w:asciiTheme="minorHAnsi" w:hAnsiTheme="minorHAnsi" w:cstheme="minorHAnsi"/>
                <w:color w:val="0070C0"/>
                <w:sz w:val="20"/>
                <w:szCs w:val="20"/>
              </w:rPr>
              <w:t xml:space="preserve"> via zoom.</w:t>
            </w:r>
            <w:r w:rsidR="0069088C">
              <w:rPr>
                <w:rFonts w:asciiTheme="minorHAnsi" w:hAnsiTheme="minorHAnsi" w:cstheme="minorHAnsi"/>
                <w:color w:val="0070C0"/>
                <w:sz w:val="20"/>
                <w:szCs w:val="20"/>
              </w:rPr>
              <w:br/>
            </w:r>
            <w:r w:rsidR="0087704A">
              <w:rPr>
                <w:rFonts w:asciiTheme="minorHAnsi" w:hAnsiTheme="minorHAnsi" w:cstheme="minorHAnsi"/>
                <w:color w:val="0070C0"/>
                <w:sz w:val="20"/>
                <w:szCs w:val="20"/>
              </w:rPr>
              <w:t>Also see under Governance</w:t>
            </w:r>
            <w:r w:rsidR="00560864">
              <w:rPr>
                <w:rFonts w:asciiTheme="minorHAnsi" w:hAnsiTheme="minorHAnsi" w:cstheme="minorHAnsi"/>
                <w:color w:val="0070C0"/>
                <w:sz w:val="20"/>
                <w:szCs w:val="20"/>
              </w:rPr>
              <w:t xml:space="preserve"> and Marine. </w:t>
            </w:r>
          </w:p>
          <w:p w14:paraId="4F145EE4" w14:textId="4E5712D3" w:rsidR="00646397" w:rsidRPr="0087704A" w:rsidRDefault="0030083D" w:rsidP="00D7695A">
            <w:pPr>
              <w:spacing w:after="60"/>
              <w:rPr>
                <w:rFonts w:asciiTheme="minorHAnsi" w:hAnsiTheme="minorHAnsi" w:cstheme="minorHAnsi"/>
                <w:color w:val="0070C0"/>
                <w:sz w:val="20"/>
                <w:szCs w:val="20"/>
              </w:rPr>
            </w:pPr>
            <w:r w:rsidRPr="0087704A">
              <w:rPr>
                <w:rFonts w:asciiTheme="minorHAnsi" w:hAnsiTheme="minorHAnsi" w:cstheme="minorHAnsi"/>
                <w:color w:val="0070C0"/>
                <w:sz w:val="20"/>
                <w:szCs w:val="20"/>
              </w:rPr>
              <w:t xml:space="preserve">Chair and CO attending </w:t>
            </w:r>
            <w:r w:rsidR="0087704A" w:rsidRPr="0087704A">
              <w:rPr>
                <w:rFonts w:asciiTheme="minorHAnsi" w:hAnsiTheme="minorHAnsi" w:cstheme="minorHAnsi"/>
                <w:color w:val="0070C0"/>
                <w:sz w:val="20"/>
                <w:szCs w:val="20"/>
              </w:rPr>
              <w:t xml:space="preserve">ELUK meeting in Birmingham, October. </w:t>
            </w:r>
          </w:p>
        </w:tc>
      </w:tr>
      <w:tr w:rsidR="00646397" w:rsidRPr="00884239" w14:paraId="1BE422E4" w14:textId="77777777" w:rsidTr="00646397">
        <w:tc>
          <w:tcPr>
            <w:tcW w:w="1418" w:type="dxa"/>
          </w:tcPr>
          <w:p w14:paraId="28D998F2" w14:textId="6CA4F7E2" w:rsidR="00646397" w:rsidRPr="00884239" w:rsidRDefault="00646397" w:rsidP="00D7695A">
            <w:pPr>
              <w:spacing w:after="60"/>
              <w:rPr>
                <w:rFonts w:asciiTheme="minorHAnsi" w:eastAsia="Calibri" w:hAnsiTheme="minorHAnsi" w:cstheme="minorHAnsi"/>
                <w:b/>
                <w:bCs/>
                <w:sz w:val="20"/>
                <w:szCs w:val="20"/>
              </w:rPr>
            </w:pPr>
            <w:r w:rsidRPr="00884239">
              <w:rPr>
                <w:rFonts w:asciiTheme="minorHAnsi" w:eastAsia="Calibri" w:hAnsiTheme="minorHAnsi" w:cstheme="minorHAnsi"/>
                <w:b/>
                <w:bCs/>
                <w:sz w:val="20"/>
                <w:szCs w:val="20"/>
              </w:rPr>
              <w:t>EEB, IUCN and other international bodies</w:t>
            </w:r>
          </w:p>
        </w:tc>
        <w:tc>
          <w:tcPr>
            <w:tcW w:w="4281" w:type="dxa"/>
          </w:tcPr>
          <w:p w14:paraId="3ECD32E9" w14:textId="1EF336F0"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Use / develop LINK use of these bodies in relation to post-Brexit needs</w:t>
            </w:r>
          </w:p>
        </w:tc>
        <w:tc>
          <w:tcPr>
            <w:tcW w:w="5925" w:type="dxa"/>
          </w:tcPr>
          <w:p w14:paraId="17FFDC43" w14:textId="64B7D446" w:rsidR="00646397" w:rsidRDefault="00646397" w:rsidP="00FD111A">
            <w:pPr>
              <w:spacing w:after="60"/>
              <w:rPr>
                <w:rFonts w:asciiTheme="minorHAnsi" w:eastAsia="Calibri" w:hAnsiTheme="minorHAnsi" w:cstheme="minorHAnsi"/>
                <w:sz w:val="20"/>
                <w:szCs w:val="20"/>
              </w:rPr>
            </w:pPr>
            <w:r>
              <w:rPr>
                <w:rFonts w:asciiTheme="minorHAnsi" w:eastAsia="Calibri" w:hAnsiTheme="minorHAnsi" w:cstheme="minorHAnsi"/>
                <w:sz w:val="20"/>
                <w:szCs w:val="20"/>
              </w:rPr>
              <w:t>2 n</w:t>
            </w:r>
            <w:r w:rsidRPr="00884239">
              <w:rPr>
                <w:rFonts w:asciiTheme="minorHAnsi" w:eastAsia="Calibri" w:hAnsiTheme="minorHAnsi" w:cstheme="minorHAnsi"/>
                <w:sz w:val="20"/>
                <w:szCs w:val="20"/>
              </w:rPr>
              <w:t xml:space="preserve">etworking dinner October </w:t>
            </w:r>
            <w:r>
              <w:rPr>
                <w:rFonts w:asciiTheme="minorHAnsi" w:eastAsia="Calibri" w:hAnsiTheme="minorHAnsi" w:cstheme="minorHAnsi"/>
                <w:sz w:val="20"/>
                <w:szCs w:val="20"/>
              </w:rPr>
              <w:t xml:space="preserve">and November </w:t>
            </w:r>
            <w:r w:rsidRPr="00884239">
              <w:rPr>
                <w:rFonts w:asciiTheme="minorHAnsi" w:eastAsia="Calibri" w:hAnsiTheme="minorHAnsi" w:cstheme="minorHAnsi"/>
                <w:sz w:val="20"/>
                <w:szCs w:val="20"/>
              </w:rPr>
              <w:t>2018</w:t>
            </w:r>
            <w:r>
              <w:rPr>
                <w:rFonts w:asciiTheme="minorHAnsi" w:eastAsia="Calibri" w:hAnsiTheme="minorHAnsi" w:cstheme="minorHAnsi"/>
                <w:sz w:val="20"/>
                <w:szCs w:val="20"/>
              </w:rPr>
              <w:t xml:space="preserve"> considered </w:t>
            </w:r>
            <w:r w:rsidRPr="00884239">
              <w:rPr>
                <w:rFonts w:asciiTheme="minorHAnsi" w:eastAsia="Calibri" w:hAnsiTheme="minorHAnsi" w:cstheme="minorHAnsi"/>
                <w:sz w:val="20"/>
                <w:szCs w:val="20"/>
              </w:rPr>
              <w:t>Scottish needs of national and inter</w:t>
            </w:r>
            <w:r>
              <w:rPr>
                <w:rFonts w:asciiTheme="minorHAnsi" w:eastAsia="Calibri" w:hAnsiTheme="minorHAnsi" w:cstheme="minorHAnsi"/>
                <w:sz w:val="20"/>
                <w:szCs w:val="20"/>
              </w:rPr>
              <w:t xml:space="preserve">national networks, post-Brexit. </w:t>
            </w:r>
          </w:p>
          <w:p w14:paraId="6126FAEC" w14:textId="66545E30" w:rsidR="00646397" w:rsidRPr="00884239" w:rsidRDefault="00646397" w:rsidP="00FD111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Action</w:t>
            </w:r>
            <w:r>
              <w:rPr>
                <w:rFonts w:asciiTheme="minorHAnsi" w:eastAsia="Calibri" w:hAnsiTheme="minorHAnsi" w:cstheme="minorHAnsi"/>
                <w:sz w:val="20"/>
                <w:szCs w:val="20"/>
              </w:rPr>
              <w:t>s</w:t>
            </w:r>
            <w:r w:rsidRPr="00884239">
              <w:rPr>
                <w:rFonts w:asciiTheme="minorHAnsi" w:eastAsia="Calibri" w:hAnsiTheme="minorHAnsi" w:cstheme="minorHAnsi"/>
                <w:sz w:val="20"/>
                <w:szCs w:val="20"/>
              </w:rPr>
              <w:t xml:space="preserve"> emerging from that – to be confirmed</w:t>
            </w:r>
            <w:r>
              <w:rPr>
                <w:rFonts w:asciiTheme="minorHAnsi" w:eastAsia="Calibri" w:hAnsiTheme="minorHAnsi" w:cstheme="minorHAnsi"/>
                <w:sz w:val="20"/>
                <w:szCs w:val="20"/>
              </w:rPr>
              <w:t>.</w:t>
            </w:r>
          </w:p>
        </w:tc>
        <w:tc>
          <w:tcPr>
            <w:tcW w:w="1134" w:type="dxa"/>
          </w:tcPr>
          <w:p w14:paraId="25B3B499" w14:textId="77777777"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CO, AM, Trustees, Fellows, President</w:t>
            </w:r>
          </w:p>
          <w:p w14:paraId="37A40216" w14:textId="7A24213A"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LINK delegates</w:t>
            </w:r>
          </w:p>
        </w:tc>
        <w:tc>
          <w:tcPr>
            <w:tcW w:w="1276" w:type="dxa"/>
          </w:tcPr>
          <w:p w14:paraId="29F0C5AF" w14:textId="77777777" w:rsidR="00646397" w:rsidRPr="00884239" w:rsidRDefault="00646397" w:rsidP="00D7695A">
            <w:pPr>
              <w:spacing w:after="60"/>
              <w:rPr>
                <w:rFonts w:asciiTheme="minorHAnsi" w:eastAsia="Calibri" w:hAnsiTheme="minorHAnsi" w:cstheme="minorHAnsi"/>
                <w:sz w:val="20"/>
                <w:szCs w:val="20"/>
              </w:rPr>
            </w:pPr>
          </w:p>
        </w:tc>
        <w:tc>
          <w:tcPr>
            <w:tcW w:w="1417" w:type="dxa"/>
          </w:tcPr>
          <w:p w14:paraId="14DC8D30" w14:textId="77777777" w:rsidR="00646397" w:rsidRPr="00884239" w:rsidRDefault="00646397" w:rsidP="00D7695A">
            <w:pPr>
              <w:spacing w:after="60"/>
              <w:rPr>
                <w:rFonts w:asciiTheme="minorHAnsi" w:eastAsia="Calibri" w:hAnsiTheme="minorHAnsi" w:cstheme="minorHAnsi"/>
                <w:color w:val="000000" w:themeColor="text1"/>
                <w:sz w:val="20"/>
                <w:szCs w:val="20"/>
              </w:rPr>
            </w:pPr>
          </w:p>
        </w:tc>
        <w:tc>
          <w:tcPr>
            <w:tcW w:w="1418" w:type="dxa"/>
          </w:tcPr>
          <w:p w14:paraId="6C213045" w14:textId="6589756D" w:rsidR="00646397" w:rsidRPr="00884239" w:rsidRDefault="00646397" w:rsidP="00D7695A">
            <w:pPr>
              <w:spacing w:after="60"/>
              <w:rPr>
                <w:rFonts w:asciiTheme="minorHAnsi" w:eastAsia="Calibri" w:hAnsiTheme="minorHAnsi" w:cstheme="minorHAnsi"/>
                <w:sz w:val="20"/>
                <w:szCs w:val="20"/>
              </w:rPr>
            </w:pPr>
            <w:r w:rsidRPr="00884239">
              <w:rPr>
                <w:rFonts w:asciiTheme="minorHAnsi" w:eastAsia="Calibri" w:hAnsiTheme="minorHAnsi" w:cstheme="minorHAnsi"/>
                <w:sz w:val="20"/>
                <w:szCs w:val="20"/>
              </w:rPr>
              <w:t>Relationship- building for stronger advocacy</w:t>
            </w:r>
          </w:p>
        </w:tc>
        <w:tc>
          <w:tcPr>
            <w:tcW w:w="4204" w:type="dxa"/>
          </w:tcPr>
          <w:p w14:paraId="5045ABFF" w14:textId="785CF983" w:rsidR="00646397" w:rsidRPr="00884239" w:rsidRDefault="00560864" w:rsidP="00D7695A">
            <w:pPr>
              <w:spacing w:after="60"/>
              <w:rPr>
                <w:rFonts w:asciiTheme="minorHAnsi" w:hAnsiTheme="minorHAnsi" w:cstheme="minorHAnsi"/>
                <w:color w:val="244061" w:themeColor="accent1" w:themeShade="80"/>
                <w:sz w:val="20"/>
                <w:szCs w:val="20"/>
              </w:rPr>
            </w:pPr>
            <w:r w:rsidRPr="00A0290C">
              <w:rPr>
                <w:rFonts w:asciiTheme="minorHAnsi" w:hAnsiTheme="minorHAnsi" w:cstheme="minorHAnsi"/>
                <w:color w:val="0070C0"/>
                <w:sz w:val="20"/>
                <w:szCs w:val="20"/>
              </w:rPr>
              <w:t>CO attended IUCN</w:t>
            </w:r>
            <w:r w:rsidR="0069088C">
              <w:rPr>
                <w:rFonts w:asciiTheme="minorHAnsi" w:hAnsiTheme="minorHAnsi" w:cstheme="minorHAnsi"/>
                <w:color w:val="0070C0"/>
                <w:sz w:val="20"/>
                <w:szCs w:val="20"/>
              </w:rPr>
              <w:t xml:space="preserve"> </w:t>
            </w:r>
            <w:r w:rsidR="00A0290C" w:rsidRPr="00A0290C">
              <w:rPr>
                <w:rFonts w:asciiTheme="minorHAnsi" w:hAnsiTheme="minorHAnsi" w:cstheme="minorHAnsi"/>
                <w:color w:val="0070C0"/>
                <w:sz w:val="20"/>
                <w:szCs w:val="20"/>
              </w:rPr>
              <w:t>meeting</w:t>
            </w:r>
            <w:r w:rsidR="0042319C">
              <w:rPr>
                <w:rFonts w:asciiTheme="minorHAnsi" w:hAnsiTheme="minorHAnsi" w:cstheme="minorHAnsi"/>
                <w:color w:val="0070C0"/>
                <w:sz w:val="20"/>
                <w:szCs w:val="20"/>
              </w:rPr>
              <w:t xml:space="preserve"> in Rotterdam early </w:t>
            </w:r>
            <w:proofErr w:type="gramStart"/>
            <w:r w:rsidR="0042319C">
              <w:rPr>
                <w:rFonts w:asciiTheme="minorHAnsi" w:hAnsiTheme="minorHAnsi" w:cstheme="minorHAnsi"/>
                <w:color w:val="0070C0"/>
                <w:sz w:val="20"/>
                <w:szCs w:val="20"/>
              </w:rPr>
              <w:t>July,</w:t>
            </w:r>
            <w:r w:rsidR="00A0290C" w:rsidRPr="00A0290C">
              <w:rPr>
                <w:rFonts w:asciiTheme="minorHAnsi" w:hAnsiTheme="minorHAnsi" w:cstheme="minorHAnsi"/>
                <w:color w:val="0070C0"/>
                <w:sz w:val="20"/>
                <w:szCs w:val="20"/>
              </w:rPr>
              <w:t xml:space="preserve"> and</w:t>
            </w:r>
            <w:proofErr w:type="gramEnd"/>
            <w:r w:rsidR="00A0290C" w:rsidRPr="00A0290C">
              <w:rPr>
                <w:rFonts w:asciiTheme="minorHAnsi" w:hAnsiTheme="minorHAnsi" w:cstheme="minorHAnsi"/>
                <w:color w:val="0070C0"/>
                <w:sz w:val="20"/>
                <w:szCs w:val="20"/>
              </w:rPr>
              <w:t xml:space="preserve"> will attend November EEB meeting in Berlin. </w:t>
            </w:r>
          </w:p>
        </w:tc>
      </w:tr>
    </w:tbl>
    <w:p w14:paraId="1102B2DA" w14:textId="73F0BEF9" w:rsidR="0083045F" w:rsidRPr="00884239" w:rsidRDefault="0083045F" w:rsidP="00D7695A">
      <w:pPr>
        <w:spacing w:after="60"/>
        <w:rPr>
          <w:rFonts w:asciiTheme="minorHAnsi" w:hAnsiTheme="minorHAnsi" w:cstheme="minorHAnsi"/>
          <w:color w:val="632B8D"/>
          <w:sz w:val="20"/>
          <w:szCs w:val="20"/>
        </w:rPr>
      </w:pPr>
    </w:p>
    <w:sectPr w:rsidR="0083045F" w:rsidRPr="00884239" w:rsidSect="00057388">
      <w:headerReference w:type="default" r:id="rId11"/>
      <w:footerReference w:type="default" r:id="rId12"/>
      <w:headerReference w:type="first" r:id="rId13"/>
      <w:footerReference w:type="first" r:id="rId14"/>
      <w:type w:val="continuous"/>
      <w:pgSz w:w="23814" w:h="16840" w:orient="landscape" w:code="8"/>
      <w:pgMar w:top="845" w:right="397" w:bottom="794" w:left="397" w:header="284"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7D0933" w14:textId="77777777" w:rsidR="00E96D5A" w:rsidRDefault="00E96D5A">
      <w:r>
        <w:separator/>
      </w:r>
    </w:p>
  </w:endnote>
  <w:endnote w:type="continuationSeparator" w:id="0">
    <w:p w14:paraId="12719F9E" w14:textId="77777777" w:rsidR="00E96D5A" w:rsidRDefault="00E96D5A">
      <w:r>
        <w:continuationSeparator/>
      </w:r>
    </w:p>
  </w:endnote>
  <w:endnote w:type="continuationNotice" w:id="1">
    <w:p w14:paraId="5B2186D9" w14:textId="77777777" w:rsidR="00E96D5A" w:rsidRDefault="00E96D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Verdana,Arial">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3" w14:textId="341DA02A" w:rsidR="00E96D5A" w:rsidRPr="00E53C53" w:rsidRDefault="00E96D5A" w:rsidP="00E53C53">
    <w:pPr>
      <w:pStyle w:val="Footer"/>
      <w:rPr>
        <w:rFonts w:ascii="Verdana" w:hAnsi="Verdana"/>
        <w:sz w:val="20"/>
        <w:szCs w:val="20"/>
      </w:rPr>
    </w:pP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3ACD48BC">
      <w:rPr>
        <w:rFonts w:ascii="Verdana" w:eastAsia="Verdana" w:hAnsi="Verdana" w:cs="Verdana"/>
        <w:sz w:val="20"/>
        <w:szCs w:val="20"/>
      </w:rPr>
      <w:t xml:space="preserve">Page </w:t>
    </w:r>
    <w:r w:rsidRPr="3ACD48BC">
      <w:rPr>
        <w:rFonts w:ascii="Verdana" w:eastAsia="Verdana" w:hAnsi="Verdana" w:cs="Verdana"/>
        <w:b/>
        <w:bCs/>
        <w:noProof/>
        <w:sz w:val="20"/>
        <w:szCs w:val="20"/>
      </w:rPr>
      <w:fldChar w:fldCharType="begin"/>
    </w:r>
    <w:r w:rsidRPr="00E53C53">
      <w:rPr>
        <w:rFonts w:ascii="Verdana" w:hAnsi="Verdana"/>
        <w:b/>
        <w:sz w:val="20"/>
        <w:szCs w:val="20"/>
      </w:rPr>
      <w:instrText xml:space="preserve"> PAGE  \* Arabic  \* MERGEFORMAT </w:instrText>
    </w:r>
    <w:r w:rsidRPr="3ACD48BC">
      <w:rPr>
        <w:rFonts w:ascii="Verdana" w:hAnsi="Verdana"/>
        <w:b/>
        <w:sz w:val="20"/>
        <w:szCs w:val="20"/>
      </w:rPr>
      <w:fldChar w:fldCharType="separate"/>
    </w:r>
    <w:r w:rsidRPr="00475AEC">
      <w:rPr>
        <w:rFonts w:ascii="Verdana" w:eastAsia="Verdana" w:hAnsi="Verdana" w:cs="Verdana"/>
        <w:b/>
        <w:bCs/>
        <w:noProof/>
        <w:sz w:val="20"/>
        <w:szCs w:val="20"/>
      </w:rPr>
      <w:t>12</w:t>
    </w:r>
    <w:r w:rsidRPr="3ACD48BC">
      <w:rPr>
        <w:rFonts w:ascii="Verdana" w:eastAsia="Verdana" w:hAnsi="Verdana" w:cs="Verdana"/>
        <w:b/>
        <w:bCs/>
        <w:noProof/>
        <w:sz w:val="20"/>
        <w:szCs w:val="20"/>
      </w:rPr>
      <w:fldChar w:fldCharType="end"/>
    </w:r>
    <w:r w:rsidRPr="3ACD48BC">
      <w:rPr>
        <w:rFonts w:ascii="Verdana" w:eastAsia="Verdana" w:hAnsi="Verdana" w:cs="Verdana"/>
        <w:sz w:val="20"/>
        <w:szCs w:val="20"/>
      </w:rPr>
      <w:t xml:space="preserve"> of </w:t>
    </w:r>
    <w:r>
      <w:rPr>
        <w:rFonts w:ascii="Verdana" w:eastAsia="Verdana" w:hAnsi="Verdana" w:cs="Verdana"/>
        <w:b/>
        <w:bCs/>
        <w:noProof/>
        <w:sz w:val="20"/>
        <w:szCs w:val="20"/>
      </w:rPr>
      <w:fldChar w:fldCharType="begin"/>
    </w:r>
    <w:r>
      <w:rPr>
        <w:rFonts w:ascii="Verdana" w:eastAsia="Verdana" w:hAnsi="Verdana" w:cs="Verdana"/>
        <w:b/>
        <w:bCs/>
        <w:noProof/>
        <w:sz w:val="20"/>
        <w:szCs w:val="20"/>
      </w:rPr>
      <w:instrText xml:space="preserve"> NUMPAGES  \* Arabic  \* MERGEFORMAT </w:instrText>
    </w:r>
    <w:r>
      <w:rPr>
        <w:rFonts w:ascii="Verdana" w:eastAsia="Verdana" w:hAnsi="Verdana" w:cs="Verdana"/>
        <w:b/>
        <w:bCs/>
        <w:noProof/>
        <w:sz w:val="20"/>
        <w:szCs w:val="20"/>
      </w:rPr>
      <w:fldChar w:fldCharType="separate"/>
    </w:r>
    <w:r w:rsidRPr="00475AEC">
      <w:rPr>
        <w:rFonts w:ascii="Verdana" w:eastAsia="Verdana" w:hAnsi="Verdana" w:cs="Verdana"/>
        <w:b/>
        <w:bCs/>
        <w:noProof/>
        <w:sz w:val="20"/>
        <w:szCs w:val="20"/>
      </w:rPr>
      <w:t>12</w:t>
    </w:r>
    <w:r>
      <w:rPr>
        <w:rFonts w:ascii="Verdana" w:eastAsia="Verdana" w:hAnsi="Verdana" w:cs="Verdana"/>
        <w:b/>
        <w:bCs/>
        <w:noProof/>
        <w:sz w:val="20"/>
        <w:szCs w:val="20"/>
      </w:rPr>
      <w:fldChar w:fldCharType="end"/>
    </w:r>
  </w:p>
  <w:p w14:paraId="1102B2E4" w14:textId="77777777" w:rsidR="00E96D5A" w:rsidRDefault="00E96D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7" w14:textId="24B3229E" w:rsidR="00E96D5A" w:rsidRPr="00E53C53" w:rsidRDefault="00E96D5A" w:rsidP="00FB13EC">
    <w:pPr>
      <w:pStyle w:val="Footer"/>
      <w:rPr>
        <w:rFonts w:ascii="Verdana" w:hAnsi="Verdana"/>
        <w:sz w:val="20"/>
        <w:szCs w:val="20"/>
      </w:rPr>
    </w:pP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3ACD48BC">
      <w:rPr>
        <w:rFonts w:ascii="Verdana" w:eastAsia="Verdana" w:hAnsi="Verdana" w:cs="Verdana"/>
        <w:sz w:val="20"/>
        <w:szCs w:val="20"/>
      </w:rPr>
      <w:t xml:space="preserve">Page </w:t>
    </w:r>
    <w:r w:rsidRPr="3ACD48BC">
      <w:rPr>
        <w:rFonts w:ascii="Verdana" w:eastAsia="Verdana" w:hAnsi="Verdana" w:cs="Verdana"/>
        <w:b/>
        <w:bCs/>
        <w:noProof/>
        <w:sz w:val="20"/>
        <w:szCs w:val="20"/>
      </w:rPr>
      <w:fldChar w:fldCharType="begin"/>
    </w:r>
    <w:r w:rsidRPr="00E53C53">
      <w:rPr>
        <w:rFonts w:ascii="Verdana" w:hAnsi="Verdana"/>
        <w:b/>
        <w:sz w:val="20"/>
        <w:szCs w:val="20"/>
      </w:rPr>
      <w:instrText xml:space="preserve"> PAGE  \* Arabic  \* MERGEFORMAT </w:instrText>
    </w:r>
    <w:r w:rsidRPr="3ACD48BC">
      <w:rPr>
        <w:rFonts w:ascii="Verdana" w:hAnsi="Verdana"/>
        <w:b/>
        <w:sz w:val="20"/>
        <w:szCs w:val="20"/>
      </w:rPr>
      <w:fldChar w:fldCharType="separate"/>
    </w:r>
    <w:r w:rsidRPr="3ACD48BC">
      <w:rPr>
        <w:rFonts w:ascii="Verdana" w:eastAsia="Verdana" w:hAnsi="Verdana" w:cs="Verdana"/>
        <w:b/>
        <w:bCs/>
        <w:noProof/>
        <w:sz w:val="20"/>
        <w:szCs w:val="20"/>
      </w:rPr>
      <w:t>1</w:t>
    </w:r>
    <w:r w:rsidRPr="3ACD48BC">
      <w:rPr>
        <w:rFonts w:ascii="Verdana" w:eastAsia="Verdana" w:hAnsi="Verdana" w:cs="Verdana"/>
        <w:b/>
        <w:bCs/>
        <w:noProof/>
        <w:sz w:val="20"/>
        <w:szCs w:val="20"/>
      </w:rPr>
      <w:fldChar w:fldCharType="end"/>
    </w:r>
    <w:r w:rsidRPr="3ACD48BC">
      <w:rPr>
        <w:rFonts w:ascii="Verdana" w:eastAsia="Verdana" w:hAnsi="Verdana" w:cs="Verdana"/>
        <w:sz w:val="20"/>
        <w:szCs w:val="20"/>
      </w:rPr>
      <w:t xml:space="preserve"> of </w:t>
    </w:r>
    <w:r>
      <w:rPr>
        <w:rFonts w:ascii="Verdana" w:eastAsia="Verdana" w:hAnsi="Verdana" w:cs="Verdana"/>
        <w:b/>
        <w:bCs/>
        <w:noProof/>
        <w:sz w:val="20"/>
        <w:szCs w:val="20"/>
      </w:rPr>
      <w:fldChar w:fldCharType="begin"/>
    </w:r>
    <w:r>
      <w:rPr>
        <w:rFonts w:ascii="Verdana" w:eastAsia="Verdana" w:hAnsi="Verdana" w:cs="Verdana"/>
        <w:b/>
        <w:bCs/>
        <w:noProof/>
        <w:sz w:val="20"/>
        <w:szCs w:val="20"/>
      </w:rPr>
      <w:instrText xml:space="preserve"> NUMPAGES  \* Arabic  \* MERGEFORMAT </w:instrText>
    </w:r>
    <w:r>
      <w:rPr>
        <w:rFonts w:ascii="Verdana" w:eastAsia="Verdana" w:hAnsi="Verdana" w:cs="Verdana"/>
        <w:b/>
        <w:bCs/>
        <w:noProof/>
        <w:sz w:val="20"/>
        <w:szCs w:val="20"/>
      </w:rPr>
      <w:fldChar w:fldCharType="separate"/>
    </w:r>
    <w:r w:rsidRPr="00E67253">
      <w:rPr>
        <w:rFonts w:ascii="Verdana" w:eastAsia="Verdana" w:hAnsi="Verdana" w:cs="Verdana"/>
        <w:b/>
        <w:bCs/>
        <w:noProof/>
        <w:sz w:val="20"/>
        <w:szCs w:val="20"/>
      </w:rPr>
      <w:t>13</w:t>
    </w:r>
    <w:r>
      <w:rPr>
        <w:rFonts w:ascii="Verdana" w:eastAsia="Verdana" w:hAnsi="Verdana" w:cs="Verdana"/>
        <w:b/>
        <w:bCs/>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2255E" w14:textId="77777777" w:rsidR="00E96D5A" w:rsidRDefault="00E96D5A">
      <w:r>
        <w:separator/>
      </w:r>
    </w:p>
  </w:footnote>
  <w:footnote w:type="continuationSeparator" w:id="0">
    <w:p w14:paraId="36AE2664" w14:textId="77777777" w:rsidR="00E96D5A" w:rsidRDefault="00E96D5A">
      <w:r>
        <w:continuationSeparator/>
      </w:r>
    </w:p>
  </w:footnote>
  <w:footnote w:type="continuationNotice" w:id="1">
    <w:p w14:paraId="6E20156C" w14:textId="77777777" w:rsidR="00E96D5A" w:rsidRDefault="00E96D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1" w14:textId="77777777" w:rsidR="00E96D5A" w:rsidRDefault="00E96D5A" w:rsidP="00FB13EC">
    <w:pPr>
      <w:pStyle w:val="Header"/>
      <w:tabs>
        <w:tab w:val="clear" w:pos="4153"/>
        <w:tab w:val="clear" w:pos="8306"/>
        <w:tab w:val="left" w:pos="5954"/>
        <w:tab w:val="left" w:pos="14175"/>
      </w:tabs>
      <w:spacing w:after="100" w:afterAutospacing="1"/>
      <w:rPr>
        <w:rFonts w:ascii="Verdana" w:hAnsi="Verdana"/>
        <w:sz w:val="20"/>
        <w:szCs w:val="20"/>
      </w:rPr>
    </w:pPr>
  </w:p>
  <w:p w14:paraId="7083681F" w14:textId="66352F23" w:rsidR="00E96D5A" w:rsidRPr="0045046F" w:rsidRDefault="00E96D5A" w:rsidP="00830785">
    <w:pPr>
      <w:pStyle w:val="Header"/>
      <w:tabs>
        <w:tab w:val="clear" w:pos="4153"/>
        <w:tab w:val="clear" w:pos="8306"/>
        <w:tab w:val="left" w:pos="7655"/>
        <w:tab w:val="left" w:pos="14175"/>
      </w:tabs>
      <w:spacing w:after="100" w:afterAutospacing="1"/>
      <w:rPr>
        <w:rFonts w:ascii="Calibri Light" w:eastAsia="Calibri Light" w:hAnsi="Calibri Light" w:cs="Calibri Light"/>
        <w:b/>
        <w:bCs/>
        <w:color w:val="512373"/>
        <w:sz w:val="40"/>
        <w:szCs w:val="40"/>
      </w:rPr>
    </w:pPr>
    <w:r>
      <w:rPr>
        <w:noProof/>
        <w:lang w:val="en-US" w:eastAsia="en-US"/>
      </w:rPr>
      <w:drawing>
        <wp:inline distT="0" distB="0" distL="0" distR="0" wp14:anchorId="1102B2E8" wp14:editId="6D311C3B">
          <wp:extent cx="1266825" cy="285750"/>
          <wp:effectExtent l="0" t="0" r="9525" b="0"/>
          <wp:docPr id="185582170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1266825" cy="285750"/>
                  </a:xfrm>
                  <a:prstGeom prst="rect">
                    <a:avLst/>
                  </a:prstGeom>
                </pic:spPr>
              </pic:pic>
            </a:graphicData>
          </a:graphic>
        </wp:inline>
      </w:drawing>
    </w:r>
    <w:r w:rsidRPr="3ACD48BC">
      <w:rPr>
        <w:rFonts w:ascii="Verdana" w:eastAsia="Verdana" w:hAnsi="Verdana" w:cs="Verdana"/>
        <w:b/>
        <w:bCs/>
        <w:color w:val="512373"/>
        <w:sz w:val="28"/>
        <w:szCs w:val="28"/>
      </w:rPr>
      <w:t xml:space="preserve">                   </w:t>
    </w:r>
    <w:r>
      <w:rPr>
        <w:rFonts w:ascii="Verdana" w:eastAsia="Verdana" w:hAnsi="Verdana" w:cs="Verdana"/>
        <w:b/>
        <w:bCs/>
        <w:color w:val="512373"/>
        <w:sz w:val="28"/>
        <w:szCs w:val="28"/>
      </w:rPr>
      <w:t xml:space="preserve">                                                  </w:t>
    </w:r>
    <w:r>
      <w:rPr>
        <w:rFonts w:ascii="Calibri Light" w:eastAsia="Calibri Light" w:hAnsi="Calibri Light" w:cs="Calibri Light"/>
        <w:b/>
        <w:bCs/>
        <w:color w:val="512373"/>
        <w:sz w:val="40"/>
        <w:szCs w:val="40"/>
      </w:rPr>
      <w:t>LINK Work Programme 2019-20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5" w14:textId="2E3AB722" w:rsidR="00E96D5A" w:rsidRDefault="00E96D5A" w:rsidP="00057388">
    <w:pPr>
      <w:rPr>
        <w:rFonts w:ascii="Calibri" w:hAnsi="Calibri" w:cs="Calibri"/>
        <w:b/>
        <w:color w:val="4C216D"/>
        <w:sz w:val="40"/>
        <w:szCs w:val="40"/>
      </w:rPr>
    </w:pPr>
    <w:r>
      <w:rPr>
        <w:rFonts w:ascii="Calibri" w:hAnsi="Calibri" w:cs="Calibri"/>
        <w:b/>
        <w:noProof/>
        <w:color w:val="7030A0"/>
        <w:sz w:val="28"/>
        <w:szCs w:val="28"/>
        <w:lang w:val="en-US" w:eastAsia="en-US"/>
      </w:rPr>
      <w:drawing>
        <wp:inline distT="0" distB="0" distL="0" distR="0" wp14:anchorId="1102B2E9" wp14:editId="4F814B83">
          <wp:extent cx="1657350" cy="371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371475"/>
                  </a:xfrm>
                  <a:prstGeom prst="rect">
                    <a:avLst/>
                  </a:prstGeom>
                  <a:noFill/>
                  <a:ln>
                    <a:noFill/>
                  </a:ln>
                </pic:spPr>
              </pic:pic>
            </a:graphicData>
          </a:graphic>
        </wp:inline>
      </w:drawing>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sidRPr="00394C74">
      <w:rPr>
        <w:rFonts w:ascii="Calibri" w:hAnsi="Calibri" w:cs="Calibri"/>
        <w:b/>
        <w:color w:val="7030A0"/>
        <w:sz w:val="40"/>
        <w:szCs w:val="40"/>
      </w:rPr>
      <w:tab/>
    </w:r>
    <w:r w:rsidRPr="3ACD48BC">
      <w:rPr>
        <w:rFonts w:ascii="Calibri" w:eastAsia="Calibri" w:hAnsi="Calibri" w:cs="Calibri"/>
        <w:b/>
        <w:bCs/>
        <w:color w:val="4C216D"/>
        <w:sz w:val="40"/>
        <w:szCs w:val="40"/>
      </w:rPr>
      <w:t>Network Plan 2013-14</w:t>
    </w:r>
  </w:p>
  <w:p w14:paraId="1102B2E6" w14:textId="77777777" w:rsidR="00E96D5A" w:rsidRPr="00FB13EC" w:rsidRDefault="00E96D5A" w:rsidP="000573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212F"/>
    <w:multiLevelType w:val="hybridMultilevel"/>
    <w:tmpl w:val="2CC04B34"/>
    <w:lvl w:ilvl="0" w:tplc="7C2E85EC">
      <w:start w:val="1"/>
      <w:numFmt w:val="decimal"/>
      <w:lvlText w:val="%1."/>
      <w:lvlJc w:val="left"/>
      <w:pPr>
        <w:ind w:left="720" w:hanging="360"/>
      </w:pPr>
      <w:rPr>
        <w:rFonts w:cs="Times New Roman" w:hint="default"/>
        <w:b/>
        <w:i w:val="0"/>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36023EB"/>
    <w:multiLevelType w:val="hybridMultilevel"/>
    <w:tmpl w:val="39D62C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4212AC"/>
    <w:multiLevelType w:val="hybridMultilevel"/>
    <w:tmpl w:val="08C015A4"/>
    <w:lvl w:ilvl="0" w:tplc="5290C62C">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8741F"/>
    <w:multiLevelType w:val="hybridMultilevel"/>
    <w:tmpl w:val="3AAAE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72D4D"/>
    <w:multiLevelType w:val="hybridMultilevel"/>
    <w:tmpl w:val="B08C9694"/>
    <w:lvl w:ilvl="0" w:tplc="9E9C47E0">
      <w:start w:val="2017"/>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D37D3"/>
    <w:multiLevelType w:val="hybridMultilevel"/>
    <w:tmpl w:val="313401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B2FA3"/>
    <w:multiLevelType w:val="hybridMultilevel"/>
    <w:tmpl w:val="E1AAB14C"/>
    <w:lvl w:ilvl="0" w:tplc="B55AEC82">
      <w:start w:val="14"/>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DF784C"/>
    <w:multiLevelType w:val="hybridMultilevel"/>
    <w:tmpl w:val="9654845A"/>
    <w:lvl w:ilvl="0" w:tplc="773CC11C">
      <w:start w:val="5"/>
      <w:numFmt w:val="bullet"/>
      <w:lvlText w:val="-"/>
      <w:lvlJc w:val="left"/>
      <w:pPr>
        <w:ind w:left="360" w:hanging="360"/>
      </w:pPr>
      <w:rPr>
        <w:rFonts w:ascii="Calibri" w:eastAsia="Times New Roman" w:hAnsi="Calibri"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3DA3DC0"/>
    <w:multiLevelType w:val="hybridMultilevel"/>
    <w:tmpl w:val="4FFE50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622F36"/>
    <w:multiLevelType w:val="hybridMultilevel"/>
    <w:tmpl w:val="D978770A"/>
    <w:lvl w:ilvl="0" w:tplc="5D3C2BAC">
      <w:start w:val="1"/>
      <w:numFmt w:val="decimal"/>
      <w:lvlText w:val="%1."/>
      <w:lvlJc w:val="left"/>
      <w:pPr>
        <w:ind w:left="720" w:hanging="360"/>
      </w:pPr>
      <w:rPr>
        <w:rFonts w:asciiTheme="minorHAnsi" w:eastAsia="Times New Roman" w:hAnsiTheme="minorHAns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226656"/>
    <w:multiLevelType w:val="hybridMultilevel"/>
    <w:tmpl w:val="10A4A0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A72AD9"/>
    <w:multiLevelType w:val="hybridMultilevel"/>
    <w:tmpl w:val="1A64CA7E"/>
    <w:lvl w:ilvl="0" w:tplc="D1A4388E">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4654BD"/>
    <w:multiLevelType w:val="hybridMultilevel"/>
    <w:tmpl w:val="66F2D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484A48"/>
    <w:multiLevelType w:val="hybridMultilevel"/>
    <w:tmpl w:val="1FA44DDC"/>
    <w:lvl w:ilvl="0" w:tplc="85FCA0C6">
      <w:start w:val="1"/>
      <w:numFmt w:val="decimal"/>
      <w:lvlText w:val="%1."/>
      <w:lvlJc w:val="left"/>
      <w:pPr>
        <w:ind w:left="1080" w:hanging="72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34B311C"/>
    <w:multiLevelType w:val="hybridMultilevel"/>
    <w:tmpl w:val="03D8EE42"/>
    <w:lvl w:ilvl="0" w:tplc="8460C15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4359BB"/>
    <w:multiLevelType w:val="hybridMultilevel"/>
    <w:tmpl w:val="1742A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A01808"/>
    <w:multiLevelType w:val="hybridMultilevel"/>
    <w:tmpl w:val="60F87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0E0DA0"/>
    <w:multiLevelType w:val="hybridMultilevel"/>
    <w:tmpl w:val="E258F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125728"/>
    <w:multiLevelType w:val="hybridMultilevel"/>
    <w:tmpl w:val="4F18B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AC0716"/>
    <w:multiLevelType w:val="hybridMultilevel"/>
    <w:tmpl w:val="AE1E3A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866E13"/>
    <w:multiLevelType w:val="hybridMultilevel"/>
    <w:tmpl w:val="F3CA1D1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25545E"/>
    <w:multiLevelType w:val="hybridMultilevel"/>
    <w:tmpl w:val="A50E7E4E"/>
    <w:lvl w:ilvl="0" w:tplc="04090001">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CE2CE5"/>
    <w:multiLevelType w:val="hybridMultilevel"/>
    <w:tmpl w:val="58BCBE10"/>
    <w:lvl w:ilvl="0" w:tplc="E968E298">
      <w:start w:val="1"/>
      <w:numFmt w:val="decimal"/>
      <w:lvlText w:val="%1."/>
      <w:lvlJc w:val="left"/>
      <w:pPr>
        <w:ind w:left="720" w:hanging="360"/>
      </w:pPr>
      <w:rPr>
        <w:rFonts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61564F8"/>
    <w:multiLevelType w:val="hybridMultilevel"/>
    <w:tmpl w:val="BB14A586"/>
    <w:lvl w:ilvl="0" w:tplc="0809000F">
      <w:start w:val="1"/>
      <w:numFmt w:val="decimal"/>
      <w:lvlText w:val="%1."/>
      <w:lvlJc w:val="left"/>
      <w:pPr>
        <w:ind w:left="765" w:hanging="360"/>
      </w:pPr>
      <w:rPr>
        <w:rFonts w:cs="Times New Roman"/>
      </w:rPr>
    </w:lvl>
    <w:lvl w:ilvl="1" w:tplc="08090019">
      <w:start w:val="1"/>
      <w:numFmt w:val="decimal"/>
      <w:lvlText w:val="%2."/>
      <w:lvlJc w:val="left"/>
      <w:pPr>
        <w:tabs>
          <w:tab w:val="num" w:pos="1440"/>
        </w:tabs>
        <w:ind w:left="1440" w:hanging="360"/>
      </w:pPr>
      <w:rPr>
        <w:rFonts w:cs="Times New Roman"/>
      </w:rPr>
    </w:lvl>
    <w:lvl w:ilvl="2" w:tplc="0809001B">
      <w:start w:val="1"/>
      <w:numFmt w:val="decimal"/>
      <w:lvlText w:val="%3."/>
      <w:lvlJc w:val="left"/>
      <w:pPr>
        <w:tabs>
          <w:tab w:val="num" w:pos="2160"/>
        </w:tabs>
        <w:ind w:left="2160" w:hanging="36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decimal"/>
      <w:lvlText w:val="%5."/>
      <w:lvlJc w:val="left"/>
      <w:pPr>
        <w:tabs>
          <w:tab w:val="num" w:pos="3600"/>
        </w:tabs>
        <w:ind w:left="3600" w:hanging="360"/>
      </w:pPr>
      <w:rPr>
        <w:rFonts w:cs="Times New Roman"/>
      </w:rPr>
    </w:lvl>
    <w:lvl w:ilvl="5" w:tplc="0809001B">
      <w:start w:val="1"/>
      <w:numFmt w:val="decimal"/>
      <w:lvlText w:val="%6."/>
      <w:lvlJc w:val="left"/>
      <w:pPr>
        <w:tabs>
          <w:tab w:val="num" w:pos="4320"/>
        </w:tabs>
        <w:ind w:left="4320" w:hanging="36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decimal"/>
      <w:lvlText w:val="%8."/>
      <w:lvlJc w:val="left"/>
      <w:pPr>
        <w:tabs>
          <w:tab w:val="num" w:pos="5760"/>
        </w:tabs>
        <w:ind w:left="5760" w:hanging="360"/>
      </w:pPr>
      <w:rPr>
        <w:rFonts w:cs="Times New Roman"/>
      </w:rPr>
    </w:lvl>
    <w:lvl w:ilvl="8" w:tplc="0809001B">
      <w:start w:val="1"/>
      <w:numFmt w:val="decimal"/>
      <w:lvlText w:val="%9."/>
      <w:lvlJc w:val="left"/>
      <w:pPr>
        <w:tabs>
          <w:tab w:val="num" w:pos="6480"/>
        </w:tabs>
        <w:ind w:left="6480" w:hanging="360"/>
      </w:pPr>
      <w:rPr>
        <w:rFonts w:cs="Times New Roman"/>
      </w:rPr>
    </w:lvl>
  </w:abstractNum>
  <w:abstractNum w:abstractNumId="24" w15:restartNumberingAfterBreak="0">
    <w:nsid w:val="48E419B3"/>
    <w:multiLevelType w:val="hybridMultilevel"/>
    <w:tmpl w:val="3A5EB1E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A6420B6"/>
    <w:multiLevelType w:val="hybridMultilevel"/>
    <w:tmpl w:val="318E7B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A862F79"/>
    <w:multiLevelType w:val="hybridMultilevel"/>
    <w:tmpl w:val="14CAF1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BD438A6"/>
    <w:multiLevelType w:val="hybridMultilevel"/>
    <w:tmpl w:val="0BAC2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1E64B9"/>
    <w:multiLevelType w:val="hybridMultilevel"/>
    <w:tmpl w:val="DFB80FC0"/>
    <w:lvl w:ilvl="0" w:tplc="EEA02A1C">
      <w:start w:val="2017"/>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0A27CE"/>
    <w:multiLevelType w:val="hybridMultilevel"/>
    <w:tmpl w:val="02F0F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706788"/>
    <w:multiLevelType w:val="hybridMultilevel"/>
    <w:tmpl w:val="910E42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3D2793C"/>
    <w:multiLevelType w:val="hybridMultilevel"/>
    <w:tmpl w:val="DE88C064"/>
    <w:lvl w:ilvl="0" w:tplc="773CC11C">
      <w:start w:val="5"/>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643E27"/>
    <w:multiLevelType w:val="hybridMultilevel"/>
    <w:tmpl w:val="52F053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5740749"/>
    <w:multiLevelType w:val="hybridMultilevel"/>
    <w:tmpl w:val="C9846126"/>
    <w:lvl w:ilvl="0" w:tplc="8DD229C2">
      <w:start w:val="1"/>
      <w:numFmt w:val="decimal"/>
      <w:lvlText w:val="%1."/>
      <w:lvlJc w:val="left"/>
      <w:pPr>
        <w:ind w:left="1080" w:hanging="360"/>
      </w:pPr>
      <w:rPr>
        <w:rFonts w:asciiTheme="minorHAnsi" w:eastAsia="Times New Roman" w:hAnsiTheme="minorHAns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7326BF7"/>
    <w:multiLevelType w:val="hybridMultilevel"/>
    <w:tmpl w:val="3C5848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ED2135"/>
    <w:multiLevelType w:val="hybridMultilevel"/>
    <w:tmpl w:val="439E4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9510F9"/>
    <w:multiLevelType w:val="hybridMultilevel"/>
    <w:tmpl w:val="40F8C950"/>
    <w:lvl w:ilvl="0" w:tplc="3018608C">
      <w:start w:val="17"/>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12B0A5C"/>
    <w:multiLevelType w:val="hybridMultilevel"/>
    <w:tmpl w:val="52F02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2EA66B6"/>
    <w:multiLevelType w:val="hybridMultilevel"/>
    <w:tmpl w:val="4074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3C70E69"/>
    <w:multiLevelType w:val="hybridMultilevel"/>
    <w:tmpl w:val="6EBEE1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0" w15:restartNumberingAfterBreak="0">
    <w:nsid w:val="65A53B92"/>
    <w:multiLevelType w:val="hybridMultilevel"/>
    <w:tmpl w:val="199E25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5D61361"/>
    <w:multiLevelType w:val="hybridMultilevel"/>
    <w:tmpl w:val="68C4ABF6"/>
    <w:lvl w:ilvl="0" w:tplc="8D66FB02">
      <w:start w:val="1"/>
      <w:numFmt w:val="upperLetter"/>
      <w:lvlText w:val="%1."/>
      <w:lvlJc w:val="left"/>
      <w:pPr>
        <w:ind w:left="720" w:hanging="360"/>
      </w:pPr>
      <w:rPr>
        <w:rFonts w:eastAsia="Times New Roman" w:cs="Times New Roman" w:hint="default"/>
        <w:b/>
        <w:color w:val="auto"/>
        <w:u w:val="none"/>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2" w15:restartNumberingAfterBreak="0">
    <w:nsid w:val="691B6D71"/>
    <w:multiLevelType w:val="hybridMultilevel"/>
    <w:tmpl w:val="D1A074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9C616F6"/>
    <w:multiLevelType w:val="hybridMultilevel"/>
    <w:tmpl w:val="8B608B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EC12727"/>
    <w:multiLevelType w:val="hybridMultilevel"/>
    <w:tmpl w:val="8C74E1D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10052CF"/>
    <w:multiLevelType w:val="hybridMultilevel"/>
    <w:tmpl w:val="3A4A92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76490DB2"/>
    <w:multiLevelType w:val="hybridMultilevel"/>
    <w:tmpl w:val="2F74E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CED644B"/>
    <w:multiLevelType w:val="hybridMultilevel"/>
    <w:tmpl w:val="D9C29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06099E"/>
    <w:multiLevelType w:val="hybridMultilevel"/>
    <w:tmpl w:val="28A222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F3857E7"/>
    <w:multiLevelType w:val="hybridMultilevel"/>
    <w:tmpl w:val="1CBE11E6"/>
    <w:lvl w:ilvl="0" w:tplc="B86ED21C">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1"/>
  </w:num>
  <w:num w:numId="3">
    <w:abstractNumId w:val="44"/>
  </w:num>
  <w:num w:numId="4">
    <w:abstractNumId w:val="13"/>
  </w:num>
  <w:num w:numId="5">
    <w:abstractNumId w:val="5"/>
  </w:num>
  <w:num w:numId="6">
    <w:abstractNumId w:val="21"/>
  </w:num>
  <w:num w:numId="7">
    <w:abstractNumId w:val="29"/>
  </w:num>
  <w:num w:numId="8">
    <w:abstractNumId w:val="33"/>
  </w:num>
  <w:num w:numId="9">
    <w:abstractNumId w:val="36"/>
  </w:num>
  <w:num w:numId="10">
    <w:abstractNumId w:val="17"/>
  </w:num>
  <w:num w:numId="11">
    <w:abstractNumId w:val="18"/>
  </w:num>
  <w:num w:numId="12">
    <w:abstractNumId w:val="3"/>
  </w:num>
  <w:num w:numId="13">
    <w:abstractNumId w:val="9"/>
  </w:num>
  <w:num w:numId="14">
    <w:abstractNumId w:val="30"/>
  </w:num>
  <w:num w:numId="15">
    <w:abstractNumId w:val="38"/>
  </w:num>
  <w:num w:numId="16">
    <w:abstractNumId w:val="1"/>
  </w:num>
  <w:num w:numId="17">
    <w:abstractNumId w:val="37"/>
  </w:num>
  <w:num w:numId="18">
    <w:abstractNumId w:val="40"/>
  </w:num>
  <w:num w:numId="1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5"/>
  </w:num>
  <w:num w:numId="21">
    <w:abstractNumId w:val="48"/>
  </w:num>
  <w:num w:numId="22">
    <w:abstractNumId w:val="8"/>
  </w:num>
  <w:num w:numId="23">
    <w:abstractNumId w:val="43"/>
  </w:num>
  <w:num w:numId="24">
    <w:abstractNumId w:val="25"/>
  </w:num>
  <w:num w:numId="25">
    <w:abstractNumId w:val="12"/>
  </w:num>
  <w:num w:numId="26">
    <w:abstractNumId w:val="19"/>
  </w:num>
  <w:num w:numId="27">
    <w:abstractNumId w:val="26"/>
  </w:num>
  <w:num w:numId="28">
    <w:abstractNumId w:val="15"/>
  </w:num>
  <w:num w:numId="29">
    <w:abstractNumId w:val="22"/>
  </w:num>
  <w:num w:numId="30">
    <w:abstractNumId w:val="35"/>
  </w:num>
  <w:num w:numId="31">
    <w:abstractNumId w:val="32"/>
  </w:num>
  <w:num w:numId="32">
    <w:abstractNumId w:val="34"/>
  </w:num>
  <w:num w:numId="33">
    <w:abstractNumId w:val="24"/>
  </w:num>
  <w:num w:numId="34">
    <w:abstractNumId w:val="42"/>
  </w:num>
  <w:num w:numId="35">
    <w:abstractNumId w:val="46"/>
  </w:num>
  <w:num w:numId="36">
    <w:abstractNumId w:val="31"/>
  </w:num>
  <w:num w:numId="37">
    <w:abstractNumId w:val="7"/>
  </w:num>
  <w:num w:numId="38">
    <w:abstractNumId w:val="47"/>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num>
  <w:num w:numId="41">
    <w:abstractNumId w:val="28"/>
  </w:num>
  <w:num w:numId="42">
    <w:abstractNumId w:val="4"/>
  </w:num>
  <w:num w:numId="43">
    <w:abstractNumId w:val="11"/>
  </w:num>
  <w:num w:numId="44">
    <w:abstractNumId w:val="10"/>
  </w:num>
  <w:num w:numId="45">
    <w:abstractNumId w:val="16"/>
  </w:num>
  <w:num w:numId="46">
    <w:abstractNumId w:val="20"/>
  </w:num>
  <w:num w:numId="47">
    <w:abstractNumId w:val="2"/>
  </w:num>
  <w:num w:numId="48">
    <w:abstractNumId w:val="14"/>
  </w:num>
  <w:num w:numId="49">
    <w:abstractNumId w:val="27"/>
  </w:num>
  <w:num w:numId="50">
    <w:abstractNumId w:val="4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838"/>
    <w:rsid w:val="00000EDC"/>
    <w:rsid w:val="00002255"/>
    <w:rsid w:val="000027EC"/>
    <w:rsid w:val="0000493E"/>
    <w:rsid w:val="000062E1"/>
    <w:rsid w:val="00006710"/>
    <w:rsid w:val="00010BC9"/>
    <w:rsid w:val="00012854"/>
    <w:rsid w:val="000131D2"/>
    <w:rsid w:val="00014624"/>
    <w:rsid w:val="00015BB6"/>
    <w:rsid w:val="00017B74"/>
    <w:rsid w:val="00017E42"/>
    <w:rsid w:val="000211F9"/>
    <w:rsid w:val="000221DF"/>
    <w:rsid w:val="000226BB"/>
    <w:rsid w:val="00022D63"/>
    <w:rsid w:val="00022E92"/>
    <w:rsid w:val="00023288"/>
    <w:rsid w:val="00027509"/>
    <w:rsid w:val="0002787F"/>
    <w:rsid w:val="00030B39"/>
    <w:rsid w:val="00030CB2"/>
    <w:rsid w:val="000326C5"/>
    <w:rsid w:val="0003425D"/>
    <w:rsid w:val="000412E9"/>
    <w:rsid w:val="000445A2"/>
    <w:rsid w:val="00045DE1"/>
    <w:rsid w:val="000466E8"/>
    <w:rsid w:val="00051FC2"/>
    <w:rsid w:val="00052A1E"/>
    <w:rsid w:val="000533CA"/>
    <w:rsid w:val="00053913"/>
    <w:rsid w:val="00057388"/>
    <w:rsid w:val="00062EA6"/>
    <w:rsid w:val="00070097"/>
    <w:rsid w:val="00070428"/>
    <w:rsid w:val="00070CB0"/>
    <w:rsid w:val="00071837"/>
    <w:rsid w:val="000733BA"/>
    <w:rsid w:val="00073FAF"/>
    <w:rsid w:val="000759D4"/>
    <w:rsid w:val="00080BED"/>
    <w:rsid w:val="000821B3"/>
    <w:rsid w:val="00082AB6"/>
    <w:rsid w:val="0008351E"/>
    <w:rsid w:val="00084DBB"/>
    <w:rsid w:val="00084FCC"/>
    <w:rsid w:val="000855D8"/>
    <w:rsid w:val="00085B79"/>
    <w:rsid w:val="00085F51"/>
    <w:rsid w:val="00086374"/>
    <w:rsid w:val="00087E43"/>
    <w:rsid w:val="00091030"/>
    <w:rsid w:val="0009200E"/>
    <w:rsid w:val="0009267D"/>
    <w:rsid w:val="00095ABD"/>
    <w:rsid w:val="00096800"/>
    <w:rsid w:val="000A4FA8"/>
    <w:rsid w:val="000A5D84"/>
    <w:rsid w:val="000B1284"/>
    <w:rsid w:val="000B1557"/>
    <w:rsid w:val="000B2817"/>
    <w:rsid w:val="000B312B"/>
    <w:rsid w:val="000B52D7"/>
    <w:rsid w:val="000B77D0"/>
    <w:rsid w:val="000B79C5"/>
    <w:rsid w:val="000C1521"/>
    <w:rsid w:val="000C1D21"/>
    <w:rsid w:val="000C1F59"/>
    <w:rsid w:val="000C32FF"/>
    <w:rsid w:val="000D15AD"/>
    <w:rsid w:val="000D1F91"/>
    <w:rsid w:val="000D3859"/>
    <w:rsid w:val="000D44F6"/>
    <w:rsid w:val="000D5C90"/>
    <w:rsid w:val="000D6D49"/>
    <w:rsid w:val="000D7806"/>
    <w:rsid w:val="000D7C48"/>
    <w:rsid w:val="000E0165"/>
    <w:rsid w:val="000E01EB"/>
    <w:rsid w:val="000E1F99"/>
    <w:rsid w:val="000E280A"/>
    <w:rsid w:val="000E295D"/>
    <w:rsid w:val="000E302C"/>
    <w:rsid w:val="000E3583"/>
    <w:rsid w:val="000E4424"/>
    <w:rsid w:val="000E4ADB"/>
    <w:rsid w:val="000E63D0"/>
    <w:rsid w:val="000E6C3B"/>
    <w:rsid w:val="000E7EB5"/>
    <w:rsid w:val="000F0E77"/>
    <w:rsid w:val="000F2DE5"/>
    <w:rsid w:val="000F3190"/>
    <w:rsid w:val="000F32E8"/>
    <w:rsid w:val="00100DE4"/>
    <w:rsid w:val="001031D2"/>
    <w:rsid w:val="001036B8"/>
    <w:rsid w:val="00103C79"/>
    <w:rsid w:val="001041AB"/>
    <w:rsid w:val="00105395"/>
    <w:rsid w:val="00105AFE"/>
    <w:rsid w:val="0010794E"/>
    <w:rsid w:val="00107ACE"/>
    <w:rsid w:val="0011056A"/>
    <w:rsid w:val="001105A8"/>
    <w:rsid w:val="00110F5D"/>
    <w:rsid w:val="00111165"/>
    <w:rsid w:val="001127BD"/>
    <w:rsid w:val="00112DAB"/>
    <w:rsid w:val="001150B8"/>
    <w:rsid w:val="0012593D"/>
    <w:rsid w:val="00125A86"/>
    <w:rsid w:val="00125CAB"/>
    <w:rsid w:val="00131D1F"/>
    <w:rsid w:val="001337E9"/>
    <w:rsid w:val="00133E06"/>
    <w:rsid w:val="001347F9"/>
    <w:rsid w:val="001379CC"/>
    <w:rsid w:val="00140ABA"/>
    <w:rsid w:val="0014184F"/>
    <w:rsid w:val="001429FA"/>
    <w:rsid w:val="001462AE"/>
    <w:rsid w:val="00147865"/>
    <w:rsid w:val="0015075B"/>
    <w:rsid w:val="001507CE"/>
    <w:rsid w:val="00150E33"/>
    <w:rsid w:val="001519F4"/>
    <w:rsid w:val="0015493F"/>
    <w:rsid w:val="00154CF9"/>
    <w:rsid w:val="001564D0"/>
    <w:rsid w:val="0015698A"/>
    <w:rsid w:val="00160E1C"/>
    <w:rsid w:val="00163368"/>
    <w:rsid w:val="001703C4"/>
    <w:rsid w:val="001748BA"/>
    <w:rsid w:val="00174CBA"/>
    <w:rsid w:val="001805A6"/>
    <w:rsid w:val="00181D1D"/>
    <w:rsid w:val="00182925"/>
    <w:rsid w:val="00182F8D"/>
    <w:rsid w:val="001854FD"/>
    <w:rsid w:val="00186095"/>
    <w:rsid w:val="0018663A"/>
    <w:rsid w:val="00186AC5"/>
    <w:rsid w:val="00190459"/>
    <w:rsid w:val="00190838"/>
    <w:rsid w:val="001909D6"/>
    <w:rsid w:val="001920F3"/>
    <w:rsid w:val="001932B0"/>
    <w:rsid w:val="001932F5"/>
    <w:rsid w:val="001936B8"/>
    <w:rsid w:val="00196BAC"/>
    <w:rsid w:val="00196CAF"/>
    <w:rsid w:val="0019722C"/>
    <w:rsid w:val="00197E33"/>
    <w:rsid w:val="001A3FD2"/>
    <w:rsid w:val="001A5C46"/>
    <w:rsid w:val="001A670E"/>
    <w:rsid w:val="001B0E90"/>
    <w:rsid w:val="001B1FDF"/>
    <w:rsid w:val="001B317C"/>
    <w:rsid w:val="001B3A6A"/>
    <w:rsid w:val="001B3DDB"/>
    <w:rsid w:val="001C0237"/>
    <w:rsid w:val="001C242C"/>
    <w:rsid w:val="001C294A"/>
    <w:rsid w:val="001C4742"/>
    <w:rsid w:val="001C55F0"/>
    <w:rsid w:val="001C6324"/>
    <w:rsid w:val="001C69FB"/>
    <w:rsid w:val="001D0150"/>
    <w:rsid w:val="001D15CF"/>
    <w:rsid w:val="001D1ADF"/>
    <w:rsid w:val="001E13E3"/>
    <w:rsid w:val="001E28F1"/>
    <w:rsid w:val="001E2925"/>
    <w:rsid w:val="001E4FF9"/>
    <w:rsid w:val="001E545D"/>
    <w:rsid w:val="001E6059"/>
    <w:rsid w:val="001F050A"/>
    <w:rsid w:val="001F6341"/>
    <w:rsid w:val="001F6E5C"/>
    <w:rsid w:val="001F7C25"/>
    <w:rsid w:val="001F7C93"/>
    <w:rsid w:val="002000A8"/>
    <w:rsid w:val="0020105F"/>
    <w:rsid w:val="00201863"/>
    <w:rsid w:val="002031CE"/>
    <w:rsid w:val="0020324E"/>
    <w:rsid w:val="00203C2E"/>
    <w:rsid w:val="00206824"/>
    <w:rsid w:val="00207381"/>
    <w:rsid w:val="00207CC6"/>
    <w:rsid w:val="0021016A"/>
    <w:rsid w:val="00211695"/>
    <w:rsid w:val="0021217F"/>
    <w:rsid w:val="00214971"/>
    <w:rsid w:val="00214CDE"/>
    <w:rsid w:val="00214D78"/>
    <w:rsid w:val="00215440"/>
    <w:rsid w:val="00215A76"/>
    <w:rsid w:val="00215CBC"/>
    <w:rsid w:val="00216FED"/>
    <w:rsid w:val="002202D3"/>
    <w:rsid w:val="00221EFC"/>
    <w:rsid w:val="0022238E"/>
    <w:rsid w:val="00223D7E"/>
    <w:rsid w:val="002256C9"/>
    <w:rsid w:val="00226092"/>
    <w:rsid w:val="0022732C"/>
    <w:rsid w:val="00227643"/>
    <w:rsid w:val="002356E6"/>
    <w:rsid w:val="00235CF4"/>
    <w:rsid w:val="00236617"/>
    <w:rsid w:val="002371C3"/>
    <w:rsid w:val="002371E4"/>
    <w:rsid w:val="00237562"/>
    <w:rsid w:val="00237C55"/>
    <w:rsid w:val="0024105C"/>
    <w:rsid w:val="002419FD"/>
    <w:rsid w:val="00241B1B"/>
    <w:rsid w:val="00242743"/>
    <w:rsid w:val="00242CF7"/>
    <w:rsid w:val="002443D6"/>
    <w:rsid w:val="002477C9"/>
    <w:rsid w:val="00247B3A"/>
    <w:rsid w:val="00252744"/>
    <w:rsid w:val="00252A4C"/>
    <w:rsid w:val="00252E99"/>
    <w:rsid w:val="00252FCE"/>
    <w:rsid w:val="00253EEC"/>
    <w:rsid w:val="002543D2"/>
    <w:rsid w:val="00254C24"/>
    <w:rsid w:val="00254C71"/>
    <w:rsid w:val="00256093"/>
    <w:rsid w:val="002561C0"/>
    <w:rsid w:val="00261611"/>
    <w:rsid w:val="00262A9A"/>
    <w:rsid w:val="0026552D"/>
    <w:rsid w:val="00266E20"/>
    <w:rsid w:val="002672F6"/>
    <w:rsid w:val="002676CF"/>
    <w:rsid w:val="00270B87"/>
    <w:rsid w:val="00271B03"/>
    <w:rsid w:val="00274AC5"/>
    <w:rsid w:val="00276BC4"/>
    <w:rsid w:val="00277764"/>
    <w:rsid w:val="00287984"/>
    <w:rsid w:val="00287C1C"/>
    <w:rsid w:val="002902EF"/>
    <w:rsid w:val="0029118A"/>
    <w:rsid w:val="00291769"/>
    <w:rsid w:val="00296894"/>
    <w:rsid w:val="00296ECF"/>
    <w:rsid w:val="002A05AA"/>
    <w:rsid w:val="002A2676"/>
    <w:rsid w:val="002A31F7"/>
    <w:rsid w:val="002A3331"/>
    <w:rsid w:val="002A3720"/>
    <w:rsid w:val="002A3A7D"/>
    <w:rsid w:val="002A59E2"/>
    <w:rsid w:val="002B00AA"/>
    <w:rsid w:val="002B08DC"/>
    <w:rsid w:val="002B0D82"/>
    <w:rsid w:val="002B2665"/>
    <w:rsid w:val="002B48E2"/>
    <w:rsid w:val="002B4E17"/>
    <w:rsid w:val="002B6EAD"/>
    <w:rsid w:val="002B79A5"/>
    <w:rsid w:val="002C0336"/>
    <w:rsid w:val="002C0583"/>
    <w:rsid w:val="002C1515"/>
    <w:rsid w:val="002C1723"/>
    <w:rsid w:val="002C3D82"/>
    <w:rsid w:val="002C411B"/>
    <w:rsid w:val="002C4814"/>
    <w:rsid w:val="002C5665"/>
    <w:rsid w:val="002C7AFD"/>
    <w:rsid w:val="002D0978"/>
    <w:rsid w:val="002D1509"/>
    <w:rsid w:val="002D1693"/>
    <w:rsid w:val="002D20FE"/>
    <w:rsid w:val="002D2661"/>
    <w:rsid w:val="002D32D4"/>
    <w:rsid w:val="002D37BB"/>
    <w:rsid w:val="002D458F"/>
    <w:rsid w:val="002D46D4"/>
    <w:rsid w:val="002D5832"/>
    <w:rsid w:val="002D7A41"/>
    <w:rsid w:val="002D7D74"/>
    <w:rsid w:val="002E167C"/>
    <w:rsid w:val="002E2234"/>
    <w:rsid w:val="002E26AF"/>
    <w:rsid w:val="002E3430"/>
    <w:rsid w:val="002E4A8B"/>
    <w:rsid w:val="002E56C5"/>
    <w:rsid w:val="002E582F"/>
    <w:rsid w:val="002E6551"/>
    <w:rsid w:val="002E6A2B"/>
    <w:rsid w:val="002F16FD"/>
    <w:rsid w:val="002F2179"/>
    <w:rsid w:val="002F24C6"/>
    <w:rsid w:val="002F4998"/>
    <w:rsid w:val="0030083D"/>
    <w:rsid w:val="0030120A"/>
    <w:rsid w:val="0030207E"/>
    <w:rsid w:val="00302BAB"/>
    <w:rsid w:val="0030489D"/>
    <w:rsid w:val="00305725"/>
    <w:rsid w:val="0030660A"/>
    <w:rsid w:val="00310267"/>
    <w:rsid w:val="0031086E"/>
    <w:rsid w:val="00312778"/>
    <w:rsid w:val="00315FC4"/>
    <w:rsid w:val="0031708F"/>
    <w:rsid w:val="00321767"/>
    <w:rsid w:val="00323129"/>
    <w:rsid w:val="003263ED"/>
    <w:rsid w:val="00326E30"/>
    <w:rsid w:val="00327A54"/>
    <w:rsid w:val="003303BC"/>
    <w:rsid w:val="003332E8"/>
    <w:rsid w:val="003342E0"/>
    <w:rsid w:val="003364F6"/>
    <w:rsid w:val="00337E0E"/>
    <w:rsid w:val="003418D1"/>
    <w:rsid w:val="00342090"/>
    <w:rsid w:val="003427FB"/>
    <w:rsid w:val="00346812"/>
    <w:rsid w:val="00346FB6"/>
    <w:rsid w:val="00347228"/>
    <w:rsid w:val="00351557"/>
    <w:rsid w:val="003523BC"/>
    <w:rsid w:val="0035251F"/>
    <w:rsid w:val="00354153"/>
    <w:rsid w:val="00354DAE"/>
    <w:rsid w:val="00364EB1"/>
    <w:rsid w:val="00365304"/>
    <w:rsid w:val="003659F8"/>
    <w:rsid w:val="00365DB7"/>
    <w:rsid w:val="003663B8"/>
    <w:rsid w:val="0037068C"/>
    <w:rsid w:val="00371069"/>
    <w:rsid w:val="00381D5E"/>
    <w:rsid w:val="0038221F"/>
    <w:rsid w:val="00384CE2"/>
    <w:rsid w:val="003879B6"/>
    <w:rsid w:val="00390644"/>
    <w:rsid w:val="0039081D"/>
    <w:rsid w:val="00392109"/>
    <w:rsid w:val="00392CF1"/>
    <w:rsid w:val="00393048"/>
    <w:rsid w:val="00394C74"/>
    <w:rsid w:val="00395883"/>
    <w:rsid w:val="003A2EB4"/>
    <w:rsid w:val="003A619E"/>
    <w:rsid w:val="003A6876"/>
    <w:rsid w:val="003A6906"/>
    <w:rsid w:val="003B1899"/>
    <w:rsid w:val="003B1F4D"/>
    <w:rsid w:val="003B260B"/>
    <w:rsid w:val="003B2F09"/>
    <w:rsid w:val="003B3BC1"/>
    <w:rsid w:val="003C0EEC"/>
    <w:rsid w:val="003C271D"/>
    <w:rsid w:val="003C37F7"/>
    <w:rsid w:val="003C56AF"/>
    <w:rsid w:val="003C634E"/>
    <w:rsid w:val="003C774F"/>
    <w:rsid w:val="003C7F58"/>
    <w:rsid w:val="003D0984"/>
    <w:rsid w:val="003D0C43"/>
    <w:rsid w:val="003D3676"/>
    <w:rsid w:val="003E1A41"/>
    <w:rsid w:val="003E5016"/>
    <w:rsid w:val="003E560A"/>
    <w:rsid w:val="003E6BFC"/>
    <w:rsid w:val="003E7A6C"/>
    <w:rsid w:val="003F03D2"/>
    <w:rsid w:val="003F1CFE"/>
    <w:rsid w:val="003F3F28"/>
    <w:rsid w:val="003F45EC"/>
    <w:rsid w:val="003F5977"/>
    <w:rsid w:val="003F65BB"/>
    <w:rsid w:val="003F6B59"/>
    <w:rsid w:val="003F70F5"/>
    <w:rsid w:val="003F79DE"/>
    <w:rsid w:val="0040009C"/>
    <w:rsid w:val="0040207B"/>
    <w:rsid w:val="00402349"/>
    <w:rsid w:val="00402859"/>
    <w:rsid w:val="004035A9"/>
    <w:rsid w:val="00403DE3"/>
    <w:rsid w:val="0040611D"/>
    <w:rsid w:val="00407156"/>
    <w:rsid w:val="00410D6C"/>
    <w:rsid w:val="00412A3D"/>
    <w:rsid w:val="0041404B"/>
    <w:rsid w:val="004145BB"/>
    <w:rsid w:val="00414A34"/>
    <w:rsid w:val="00415592"/>
    <w:rsid w:val="00416534"/>
    <w:rsid w:val="00417DFF"/>
    <w:rsid w:val="004202FD"/>
    <w:rsid w:val="0042197C"/>
    <w:rsid w:val="00422E98"/>
    <w:rsid w:val="0042319C"/>
    <w:rsid w:val="00425778"/>
    <w:rsid w:val="00431643"/>
    <w:rsid w:val="00435A36"/>
    <w:rsid w:val="00437425"/>
    <w:rsid w:val="00437DAB"/>
    <w:rsid w:val="0044278F"/>
    <w:rsid w:val="00443DF2"/>
    <w:rsid w:val="004455AF"/>
    <w:rsid w:val="00445A03"/>
    <w:rsid w:val="00446362"/>
    <w:rsid w:val="00447DA1"/>
    <w:rsid w:val="0045046F"/>
    <w:rsid w:val="00450B82"/>
    <w:rsid w:val="004511A4"/>
    <w:rsid w:val="004515CE"/>
    <w:rsid w:val="00451C5F"/>
    <w:rsid w:val="00452252"/>
    <w:rsid w:val="0045256C"/>
    <w:rsid w:val="00453417"/>
    <w:rsid w:val="0045344F"/>
    <w:rsid w:val="00454E02"/>
    <w:rsid w:val="004557C8"/>
    <w:rsid w:val="004558AD"/>
    <w:rsid w:val="00455F43"/>
    <w:rsid w:val="00456204"/>
    <w:rsid w:val="00456433"/>
    <w:rsid w:val="00457297"/>
    <w:rsid w:val="00460809"/>
    <w:rsid w:val="0046261E"/>
    <w:rsid w:val="0046354F"/>
    <w:rsid w:val="004666AC"/>
    <w:rsid w:val="004709D4"/>
    <w:rsid w:val="00472089"/>
    <w:rsid w:val="004741CD"/>
    <w:rsid w:val="004755C9"/>
    <w:rsid w:val="00475AEC"/>
    <w:rsid w:val="00477A2A"/>
    <w:rsid w:val="00481A5E"/>
    <w:rsid w:val="00481D00"/>
    <w:rsid w:val="00482287"/>
    <w:rsid w:val="00482E70"/>
    <w:rsid w:val="00487650"/>
    <w:rsid w:val="00491127"/>
    <w:rsid w:val="00492B56"/>
    <w:rsid w:val="004A1316"/>
    <w:rsid w:val="004A1571"/>
    <w:rsid w:val="004A1B54"/>
    <w:rsid w:val="004A2E03"/>
    <w:rsid w:val="004A3B02"/>
    <w:rsid w:val="004A5D45"/>
    <w:rsid w:val="004A6196"/>
    <w:rsid w:val="004A6CDC"/>
    <w:rsid w:val="004A79CF"/>
    <w:rsid w:val="004B20D6"/>
    <w:rsid w:val="004B2655"/>
    <w:rsid w:val="004B377A"/>
    <w:rsid w:val="004B3E57"/>
    <w:rsid w:val="004B45E6"/>
    <w:rsid w:val="004B7775"/>
    <w:rsid w:val="004C175F"/>
    <w:rsid w:val="004C19C0"/>
    <w:rsid w:val="004C422B"/>
    <w:rsid w:val="004C46FB"/>
    <w:rsid w:val="004C4FAF"/>
    <w:rsid w:val="004C573B"/>
    <w:rsid w:val="004C694D"/>
    <w:rsid w:val="004C6DFD"/>
    <w:rsid w:val="004C6E0C"/>
    <w:rsid w:val="004C6F0C"/>
    <w:rsid w:val="004C71C8"/>
    <w:rsid w:val="004D24C6"/>
    <w:rsid w:val="004D676D"/>
    <w:rsid w:val="004D788B"/>
    <w:rsid w:val="004E15DF"/>
    <w:rsid w:val="004E5788"/>
    <w:rsid w:val="004E601C"/>
    <w:rsid w:val="004F065C"/>
    <w:rsid w:val="004F06FA"/>
    <w:rsid w:val="004F081F"/>
    <w:rsid w:val="004F1B78"/>
    <w:rsid w:val="004F1F6F"/>
    <w:rsid w:val="004F2CA9"/>
    <w:rsid w:val="004F41FF"/>
    <w:rsid w:val="004F516C"/>
    <w:rsid w:val="004F550E"/>
    <w:rsid w:val="004F66EC"/>
    <w:rsid w:val="004F68FB"/>
    <w:rsid w:val="00500354"/>
    <w:rsid w:val="00502293"/>
    <w:rsid w:val="00503228"/>
    <w:rsid w:val="005037DA"/>
    <w:rsid w:val="00504810"/>
    <w:rsid w:val="00505B51"/>
    <w:rsid w:val="0050607C"/>
    <w:rsid w:val="0050673C"/>
    <w:rsid w:val="0050719B"/>
    <w:rsid w:val="0051047E"/>
    <w:rsid w:val="00512BD0"/>
    <w:rsid w:val="00514780"/>
    <w:rsid w:val="00514EAB"/>
    <w:rsid w:val="0052040B"/>
    <w:rsid w:val="005208D0"/>
    <w:rsid w:val="00520FD2"/>
    <w:rsid w:val="00521A9F"/>
    <w:rsid w:val="00523871"/>
    <w:rsid w:val="00524D07"/>
    <w:rsid w:val="00524D97"/>
    <w:rsid w:val="00525066"/>
    <w:rsid w:val="005252B4"/>
    <w:rsid w:val="00525A15"/>
    <w:rsid w:val="00525E1F"/>
    <w:rsid w:val="00527F76"/>
    <w:rsid w:val="00532DE2"/>
    <w:rsid w:val="00532F40"/>
    <w:rsid w:val="00534174"/>
    <w:rsid w:val="00535355"/>
    <w:rsid w:val="0053570F"/>
    <w:rsid w:val="00535CE1"/>
    <w:rsid w:val="00541697"/>
    <w:rsid w:val="00543DCF"/>
    <w:rsid w:val="00543EDF"/>
    <w:rsid w:val="00544B1E"/>
    <w:rsid w:val="00544E59"/>
    <w:rsid w:val="00544F8F"/>
    <w:rsid w:val="0054515F"/>
    <w:rsid w:val="00545596"/>
    <w:rsid w:val="0055159C"/>
    <w:rsid w:val="00551A7B"/>
    <w:rsid w:val="00551D8F"/>
    <w:rsid w:val="005522CD"/>
    <w:rsid w:val="00552663"/>
    <w:rsid w:val="00554A63"/>
    <w:rsid w:val="0055686A"/>
    <w:rsid w:val="0055728B"/>
    <w:rsid w:val="005577A2"/>
    <w:rsid w:val="00560864"/>
    <w:rsid w:val="00560977"/>
    <w:rsid w:val="0056235F"/>
    <w:rsid w:val="00562ED5"/>
    <w:rsid w:val="00565BA3"/>
    <w:rsid w:val="0056755C"/>
    <w:rsid w:val="00567A51"/>
    <w:rsid w:val="005711DC"/>
    <w:rsid w:val="00572300"/>
    <w:rsid w:val="00573CE3"/>
    <w:rsid w:val="00574005"/>
    <w:rsid w:val="00575B4F"/>
    <w:rsid w:val="0057627B"/>
    <w:rsid w:val="0057730E"/>
    <w:rsid w:val="005830C7"/>
    <w:rsid w:val="005835FE"/>
    <w:rsid w:val="00583B4C"/>
    <w:rsid w:val="0058404B"/>
    <w:rsid w:val="00586D05"/>
    <w:rsid w:val="005874FB"/>
    <w:rsid w:val="00591F8F"/>
    <w:rsid w:val="00592D33"/>
    <w:rsid w:val="005949D6"/>
    <w:rsid w:val="005A3236"/>
    <w:rsid w:val="005A394A"/>
    <w:rsid w:val="005A6251"/>
    <w:rsid w:val="005A663D"/>
    <w:rsid w:val="005A6B42"/>
    <w:rsid w:val="005A730E"/>
    <w:rsid w:val="005B46C4"/>
    <w:rsid w:val="005B6478"/>
    <w:rsid w:val="005B7BA1"/>
    <w:rsid w:val="005C16CE"/>
    <w:rsid w:val="005C197B"/>
    <w:rsid w:val="005C2CA4"/>
    <w:rsid w:val="005C697B"/>
    <w:rsid w:val="005D26B3"/>
    <w:rsid w:val="005D2995"/>
    <w:rsid w:val="005D41D0"/>
    <w:rsid w:val="005D503F"/>
    <w:rsid w:val="005D520A"/>
    <w:rsid w:val="005D57A3"/>
    <w:rsid w:val="005D66A6"/>
    <w:rsid w:val="005D686F"/>
    <w:rsid w:val="005D6A21"/>
    <w:rsid w:val="005E1039"/>
    <w:rsid w:val="005E2033"/>
    <w:rsid w:val="005E3DA4"/>
    <w:rsid w:val="005E5BFC"/>
    <w:rsid w:val="005E5FDF"/>
    <w:rsid w:val="005F02B5"/>
    <w:rsid w:val="005F0A72"/>
    <w:rsid w:val="005F2DA5"/>
    <w:rsid w:val="005F2E4A"/>
    <w:rsid w:val="005F2FFC"/>
    <w:rsid w:val="005F392D"/>
    <w:rsid w:val="005F4D62"/>
    <w:rsid w:val="006017DB"/>
    <w:rsid w:val="00602DC2"/>
    <w:rsid w:val="00603B60"/>
    <w:rsid w:val="00604926"/>
    <w:rsid w:val="00606A1A"/>
    <w:rsid w:val="00610B46"/>
    <w:rsid w:val="00611456"/>
    <w:rsid w:val="00611AB7"/>
    <w:rsid w:val="0061246B"/>
    <w:rsid w:val="00612C9E"/>
    <w:rsid w:val="00614004"/>
    <w:rsid w:val="006142AF"/>
    <w:rsid w:val="006145E5"/>
    <w:rsid w:val="006207AD"/>
    <w:rsid w:val="006245E1"/>
    <w:rsid w:val="00630C69"/>
    <w:rsid w:val="00634219"/>
    <w:rsid w:val="006343C0"/>
    <w:rsid w:val="00636DF3"/>
    <w:rsid w:val="006376A9"/>
    <w:rsid w:val="006448C1"/>
    <w:rsid w:val="00646397"/>
    <w:rsid w:val="00646924"/>
    <w:rsid w:val="00646937"/>
    <w:rsid w:val="00650F74"/>
    <w:rsid w:val="0065239D"/>
    <w:rsid w:val="006550AE"/>
    <w:rsid w:val="00655635"/>
    <w:rsid w:val="00656BE6"/>
    <w:rsid w:val="00657C7D"/>
    <w:rsid w:val="00660F5B"/>
    <w:rsid w:val="00662715"/>
    <w:rsid w:val="0066742E"/>
    <w:rsid w:val="0067253C"/>
    <w:rsid w:val="006742D6"/>
    <w:rsid w:val="006760F8"/>
    <w:rsid w:val="00676628"/>
    <w:rsid w:val="00676C08"/>
    <w:rsid w:val="00682A51"/>
    <w:rsid w:val="006834AB"/>
    <w:rsid w:val="00685745"/>
    <w:rsid w:val="00685C16"/>
    <w:rsid w:val="0069088C"/>
    <w:rsid w:val="00692053"/>
    <w:rsid w:val="00692F43"/>
    <w:rsid w:val="00693BEB"/>
    <w:rsid w:val="0069439B"/>
    <w:rsid w:val="006944EB"/>
    <w:rsid w:val="006967DF"/>
    <w:rsid w:val="006975AC"/>
    <w:rsid w:val="006A2E52"/>
    <w:rsid w:val="006A41AF"/>
    <w:rsid w:val="006A5FB7"/>
    <w:rsid w:val="006B000A"/>
    <w:rsid w:val="006B15BC"/>
    <w:rsid w:val="006B2837"/>
    <w:rsid w:val="006B2EE5"/>
    <w:rsid w:val="006B3BE4"/>
    <w:rsid w:val="006B3C67"/>
    <w:rsid w:val="006B554F"/>
    <w:rsid w:val="006C12CA"/>
    <w:rsid w:val="006C1380"/>
    <w:rsid w:val="006C3025"/>
    <w:rsid w:val="006C39F3"/>
    <w:rsid w:val="006C7C93"/>
    <w:rsid w:val="006D018A"/>
    <w:rsid w:val="006D0E2A"/>
    <w:rsid w:val="006D2C86"/>
    <w:rsid w:val="006D3600"/>
    <w:rsid w:val="006D3C4E"/>
    <w:rsid w:val="006D45B2"/>
    <w:rsid w:val="006D741A"/>
    <w:rsid w:val="006D7C98"/>
    <w:rsid w:val="006E3759"/>
    <w:rsid w:val="006E70B4"/>
    <w:rsid w:val="006E7FB6"/>
    <w:rsid w:val="006F4138"/>
    <w:rsid w:val="006F4945"/>
    <w:rsid w:val="006F516D"/>
    <w:rsid w:val="006F53E6"/>
    <w:rsid w:val="006F7069"/>
    <w:rsid w:val="007007ED"/>
    <w:rsid w:val="00702665"/>
    <w:rsid w:val="00703B00"/>
    <w:rsid w:val="00704426"/>
    <w:rsid w:val="00704A1E"/>
    <w:rsid w:val="00705110"/>
    <w:rsid w:val="0071050A"/>
    <w:rsid w:val="00712C91"/>
    <w:rsid w:val="00713746"/>
    <w:rsid w:val="00714455"/>
    <w:rsid w:val="007160DB"/>
    <w:rsid w:val="007171B4"/>
    <w:rsid w:val="007178DB"/>
    <w:rsid w:val="007238FD"/>
    <w:rsid w:val="00723E84"/>
    <w:rsid w:val="00724A19"/>
    <w:rsid w:val="00725F17"/>
    <w:rsid w:val="00733000"/>
    <w:rsid w:val="00734474"/>
    <w:rsid w:val="007368C3"/>
    <w:rsid w:val="00737A62"/>
    <w:rsid w:val="00737AC0"/>
    <w:rsid w:val="00740290"/>
    <w:rsid w:val="007405EE"/>
    <w:rsid w:val="00740A71"/>
    <w:rsid w:val="00742B40"/>
    <w:rsid w:val="00743A78"/>
    <w:rsid w:val="00745706"/>
    <w:rsid w:val="00747522"/>
    <w:rsid w:val="00750DDA"/>
    <w:rsid w:val="00750E79"/>
    <w:rsid w:val="00751A11"/>
    <w:rsid w:val="00751B07"/>
    <w:rsid w:val="00751DC8"/>
    <w:rsid w:val="007536AF"/>
    <w:rsid w:val="007544A6"/>
    <w:rsid w:val="00754EB0"/>
    <w:rsid w:val="00755F64"/>
    <w:rsid w:val="007560C0"/>
    <w:rsid w:val="0075668D"/>
    <w:rsid w:val="007567CF"/>
    <w:rsid w:val="007604CC"/>
    <w:rsid w:val="00760F27"/>
    <w:rsid w:val="00761DB8"/>
    <w:rsid w:val="0076258A"/>
    <w:rsid w:val="0076482A"/>
    <w:rsid w:val="007654BD"/>
    <w:rsid w:val="00767382"/>
    <w:rsid w:val="0077023F"/>
    <w:rsid w:val="00770932"/>
    <w:rsid w:val="00770B87"/>
    <w:rsid w:val="0077255F"/>
    <w:rsid w:val="007736F9"/>
    <w:rsid w:val="0077566D"/>
    <w:rsid w:val="0078044F"/>
    <w:rsid w:val="0078233B"/>
    <w:rsid w:val="007840CB"/>
    <w:rsid w:val="00784DFB"/>
    <w:rsid w:val="00786A89"/>
    <w:rsid w:val="00787C71"/>
    <w:rsid w:val="00790F51"/>
    <w:rsid w:val="0079213E"/>
    <w:rsid w:val="0079295D"/>
    <w:rsid w:val="00792CA0"/>
    <w:rsid w:val="00793E4B"/>
    <w:rsid w:val="0079441E"/>
    <w:rsid w:val="00795BEE"/>
    <w:rsid w:val="00795D18"/>
    <w:rsid w:val="007964C2"/>
    <w:rsid w:val="00797F47"/>
    <w:rsid w:val="007A12B4"/>
    <w:rsid w:val="007A1882"/>
    <w:rsid w:val="007A3DB2"/>
    <w:rsid w:val="007A4529"/>
    <w:rsid w:val="007A4F0A"/>
    <w:rsid w:val="007A5461"/>
    <w:rsid w:val="007A66E7"/>
    <w:rsid w:val="007A7264"/>
    <w:rsid w:val="007A7284"/>
    <w:rsid w:val="007A75E5"/>
    <w:rsid w:val="007A7973"/>
    <w:rsid w:val="007A7B8B"/>
    <w:rsid w:val="007B015B"/>
    <w:rsid w:val="007B0B0B"/>
    <w:rsid w:val="007B1A71"/>
    <w:rsid w:val="007C0171"/>
    <w:rsid w:val="007C1295"/>
    <w:rsid w:val="007C202F"/>
    <w:rsid w:val="007C27DA"/>
    <w:rsid w:val="007C2AAA"/>
    <w:rsid w:val="007C3757"/>
    <w:rsid w:val="007C4D3B"/>
    <w:rsid w:val="007C5053"/>
    <w:rsid w:val="007C717B"/>
    <w:rsid w:val="007C78AB"/>
    <w:rsid w:val="007D05FE"/>
    <w:rsid w:val="007D0F97"/>
    <w:rsid w:val="007D15F2"/>
    <w:rsid w:val="007D315F"/>
    <w:rsid w:val="007D402C"/>
    <w:rsid w:val="007D5907"/>
    <w:rsid w:val="007D63FF"/>
    <w:rsid w:val="007D7A2C"/>
    <w:rsid w:val="007D7FD5"/>
    <w:rsid w:val="007E0800"/>
    <w:rsid w:val="007E26F7"/>
    <w:rsid w:val="007E2EBE"/>
    <w:rsid w:val="007E5333"/>
    <w:rsid w:val="007E5D5B"/>
    <w:rsid w:val="007E5EF9"/>
    <w:rsid w:val="007E6C7F"/>
    <w:rsid w:val="007E745A"/>
    <w:rsid w:val="007E7A02"/>
    <w:rsid w:val="007F0680"/>
    <w:rsid w:val="007F0871"/>
    <w:rsid w:val="007F0877"/>
    <w:rsid w:val="007F0A5C"/>
    <w:rsid w:val="007F22BE"/>
    <w:rsid w:val="007F2A09"/>
    <w:rsid w:val="007F700C"/>
    <w:rsid w:val="00801211"/>
    <w:rsid w:val="008040BF"/>
    <w:rsid w:val="00804DF6"/>
    <w:rsid w:val="00810C19"/>
    <w:rsid w:val="00811D62"/>
    <w:rsid w:val="00812D1F"/>
    <w:rsid w:val="00813F41"/>
    <w:rsid w:val="00815917"/>
    <w:rsid w:val="008170C7"/>
    <w:rsid w:val="008172D1"/>
    <w:rsid w:val="0081780B"/>
    <w:rsid w:val="0081784F"/>
    <w:rsid w:val="00823289"/>
    <w:rsid w:val="0082511A"/>
    <w:rsid w:val="00826ADC"/>
    <w:rsid w:val="0083045F"/>
    <w:rsid w:val="00830785"/>
    <w:rsid w:val="00832AE5"/>
    <w:rsid w:val="008352F2"/>
    <w:rsid w:val="00836832"/>
    <w:rsid w:val="00836CA3"/>
    <w:rsid w:val="00837FA9"/>
    <w:rsid w:val="008431BE"/>
    <w:rsid w:val="00843FAD"/>
    <w:rsid w:val="00844D0C"/>
    <w:rsid w:val="00846F10"/>
    <w:rsid w:val="00850468"/>
    <w:rsid w:val="008517E9"/>
    <w:rsid w:val="00851DEE"/>
    <w:rsid w:val="008521B4"/>
    <w:rsid w:val="00853555"/>
    <w:rsid w:val="00855CFD"/>
    <w:rsid w:val="008564D9"/>
    <w:rsid w:val="0086290A"/>
    <w:rsid w:val="008644D5"/>
    <w:rsid w:val="008667B3"/>
    <w:rsid w:val="00866F2A"/>
    <w:rsid w:val="00867383"/>
    <w:rsid w:val="008701D0"/>
    <w:rsid w:val="00873843"/>
    <w:rsid w:val="00873AD2"/>
    <w:rsid w:val="00876710"/>
    <w:rsid w:val="00876E9A"/>
    <w:rsid w:val="0087704A"/>
    <w:rsid w:val="008775DF"/>
    <w:rsid w:val="00877CC5"/>
    <w:rsid w:val="00881616"/>
    <w:rsid w:val="008816D5"/>
    <w:rsid w:val="00882875"/>
    <w:rsid w:val="00884239"/>
    <w:rsid w:val="008913D5"/>
    <w:rsid w:val="00894992"/>
    <w:rsid w:val="0089506E"/>
    <w:rsid w:val="00895E96"/>
    <w:rsid w:val="00897F0B"/>
    <w:rsid w:val="008A0158"/>
    <w:rsid w:val="008A254D"/>
    <w:rsid w:val="008A3A56"/>
    <w:rsid w:val="008A46C2"/>
    <w:rsid w:val="008A5354"/>
    <w:rsid w:val="008A69B7"/>
    <w:rsid w:val="008A79F6"/>
    <w:rsid w:val="008B2F08"/>
    <w:rsid w:val="008B323D"/>
    <w:rsid w:val="008B3D2B"/>
    <w:rsid w:val="008B6452"/>
    <w:rsid w:val="008B7118"/>
    <w:rsid w:val="008C07EA"/>
    <w:rsid w:val="008C089D"/>
    <w:rsid w:val="008C0D42"/>
    <w:rsid w:val="008C2CBE"/>
    <w:rsid w:val="008C350B"/>
    <w:rsid w:val="008C4154"/>
    <w:rsid w:val="008D2CB8"/>
    <w:rsid w:val="008D300C"/>
    <w:rsid w:val="008D42A4"/>
    <w:rsid w:val="008D4412"/>
    <w:rsid w:val="008D49B6"/>
    <w:rsid w:val="008D4F04"/>
    <w:rsid w:val="008E01F2"/>
    <w:rsid w:val="008E1387"/>
    <w:rsid w:val="008E3DB9"/>
    <w:rsid w:val="008E472D"/>
    <w:rsid w:val="008E4B5A"/>
    <w:rsid w:val="008E7587"/>
    <w:rsid w:val="008E7EA9"/>
    <w:rsid w:val="008F07FC"/>
    <w:rsid w:val="008F11D2"/>
    <w:rsid w:val="008F1291"/>
    <w:rsid w:val="008F3F98"/>
    <w:rsid w:val="008F55A7"/>
    <w:rsid w:val="008F5D97"/>
    <w:rsid w:val="008F662E"/>
    <w:rsid w:val="0090144F"/>
    <w:rsid w:val="00903735"/>
    <w:rsid w:val="00903821"/>
    <w:rsid w:val="00903EAB"/>
    <w:rsid w:val="00904962"/>
    <w:rsid w:val="00905D9E"/>
    <w:rsid w:val="00905FC7"/>
    <w:rsid w:val="00906374"/>
    <w:rsid w:val="00907577"/>
    <w:rsid w:val="009141CA"/>
    <w:rsid w:val="00915AB4"/>
    <w:rsid w:val="00916FBD"/>
    <w:rsid w:val="00917C30"/>
    <w:rsid w:val="00917D70"/>
    <w:rsid w:val="00921CF7"/>
    <w:rsid w:val="00923C62"/>
    <w:rsid w:val="00924B25"/>
    <w:rsid w:val="00924CAB"/>
    <w:rsid w:val="009265D4"/>
    <w:rsid w:val="009306DD"/>
    <w:rsid w:val="009308F4"/>
    <w:rsid w:val="0093283A"/>
    <w:rsid w:val="00933609"/>
    <w:rsid w:val="00933BD1"/>
    <w:rsid w:val="00933C1C"/>
    <w:rsid w:val="00936D07"/>
    <w:rsid w:val="00941FED"/>
    <w:rsid w:val="00942AC9"/>
    <w:rsid w:val="00943A43"/>
    <w:rsid w:val="00943F50"/>
    <w:rsid w:val="00946424"/>
    <w:rsid w:val="009468D5"/>
    <w:rsid w:val="0094724C"/>
    <w:rsid w:val="00950481"/>
    <w:rsid w:val="00952FD9"/>
    <w:rsid w:val="0095504D"/>
    <w:rsid w:val="009554E7"/>
    <w:rsid w:val="009572E7"/>
    <w:rsid w:val="00960B11"/>
    <w:rsid w:val="00963FB8"/>
    <w:rsid w:val="009714DC"/>
    <w:rsid w:val="00973627"/>
    <w:rsid w:val="009736DD"/>
    <w:rsid w:val="009741EE"/>
    <w:rsid w:val="009753C2"/>
    <w:rsid w:val="009765F1"/>
    <w:rsid w:val="0098098E"/>
    <w:rsid w:val="00981646"/>
    <w:rsid w:val="0098200A"/>
    <w:rsid w:val="00983F90"/>
    <w:rsid w:val="00984EE8"/>
    <w:rsid w:val="00985222"/>
    <w:rsid w:val="00985348"/>
    <w:rsid w:val="00987B86"/>
    <w:rsid w:val="00987D84"/>
    <w:rsid w:val="00990694"/>
    <w:rsid w:val="009942BD"/>
    <w:rsid w:val="0099765C"/>
    <w:rsid w:val="009A0DF7"/>
    <w:rsid w:val="009A0FBA"/>
    <w:rsid w:val="009A3455"/>
    <w:rsid w:val="009A3CEE"/>
    <w:rsid w:val="009A41E6"/>
    <w:rsid w:val="009A57CB"/>
    <w:rsid w:val="009B0A51"/>
    <w:rsid w:val="009B43A8"/>
    <w:rsid w:val="009B5B39"/>
    <w:rsid w:val="009B5BAB"/>
    <w:rsid w:val="009B6A09"/>
    <w:rsid w:val="009B70DF"/>
    <w:rsid w:val="009C05C5"/>
    <w:rsid w:val="009C0721"/>
    <w:rsid w:val="009C1784"/>
    <w:rsid w:val="009C1E33"/>
    <w:rsid w:val="009C3816"/>
    <w:rsid w:val="009C5F96"/>
    <w:rsid w:val="009C6836"/>
    <w:rsid w:val="009D169A"/>
    <w:rsid w:val="009D6BB0"/>
    <w:rsid w:val="009D7C31"/>
    <w:rsid w:val="009E438B"/>
    <w:rsid w:val="009E4966"/>
    <w:rsid w:val="009E5217"/>
    <w:rsid w:val="009F09BC"/>
    <w:rsid w:val="009F362A"/>
    <w:rsid w:val="009F3B6C"/>
    <w:rsid w:val="009F63E1"/>
    <w:rsid w:val="009F680D"/>
    <w:rsid w:val="00A01B80"/>
    <w:rsid w:val="00A0290C"/>
    <w:rsid w:val="00A045DC"/>
    <w:rsid w:val="00A04705"/>
    <w:rsid w:val="00A0619A"/>
    <w:rsid w:val="00A105A4"/>
    <w:rsid w:val="00A133F6"/>
    <w:rsid w:val="00A14726"/>
    <w:rsid w:val="00A226A3"/>
    <w:rsid w:val="00A22DC2"/>
    <w:rsid w:val="00A22E6B"/>
    <w:rsid w:val="00A3188E"/>
    <w:rsid w:val="00A31CB2"/>
    <w:rsid w:val="00A34210"/>
    <w:rsid w:val="00A41512"/>
    <w:rsid w:val="00A51441"/>
    <w:rsid w:val="00A514D0"/>
    <w:rsid w:val="00A5314E"/>
    <w:rsid w:val="00A54F21"/>
    <w:rsid w:val="00A55A05"/>
    <w:rsid w:val="00A56DFF"/>
    <w:rsid w:val="00A63AFF"/>
    <w:rsid w:val="00A63F8D"/>
    <w:rsid w:val="00A64832"/>
    <w:rsid w:val="00A64A70"/>
    <w:rsid w:val="00A6717F"/>
    <w:rsid w:val="00A71866"/>
    <w:rsid w:val="00A72BC2"/>
    <w:rsid w:val="00A80E86"/>
    <w:rsid w:val="00A81967"/>
    <w:rsid w:val="00A81B9A"/>
    <w:rsid w:val="00A82023"/>
    <w:rsid w:val="00A82408"/>
    <w:rsid w:val="00A86B22"/>
    <w:rsid w:val="00A91ADB"/>
    <w:rsid w:val="00A920E2"/>
    <w:rsid w:val="00A943E1"/>
    <w:rsid w:val="00A95877"/>
    <w:rsid w:val="00A95DFF"/>
    <w:rsid w:val="00A96685"/>
    <w:rsid w:val="00A97226"/>
    <w:rsid w:val="00AA00D2"/>
    <w:rsid w:val="00AB2DD7"/>
    <w:rsid w:val="00AB394C"/>
    <w:rsid w:val="00AB3E21"/>
    <w:rsid w:val="00AB3F58"/>
    <w:rsid w:val="00AB4782"/>
    <w:rsid w:val="00AB6271"/>
    <w:rsid w:val="00AB6B07"/>
    <w:rsid w:val="00AB76BA"/>
    <w:rsid w:val="00AC10A6"/>
    <w:rsid w:val="00AC136B"/>
    <w:rsid w:val="00AC3F75"/>
    <w:rsid w:val="00AC5AAA"/>
    <w:rsid w:val="00AC7213"/>
    <w:rsid w:val="00AC7587"/>
    <w:rsid w:val="00AD0E01"/>
    <w:rsid w:val="00AD5BA4"/>
    <w:rsid w:val="00AD5F63"/>
    <w:rsid w:val="00AE0C3F"/>
    <w:rsid w:val="00AE1D44"/>
    <w:rsid w:val="00AE2B2C"/>
    <w:rsid w:val="00AE3EDD"/>
    <w:rsid w:val="00AE4005"/>
    <w:rsid w:val="00AE4B54"/>
    <w:rsid w:val="00AE53F0"/>
    <w:rsid w:val="00AF0E6F"/>
    <w:rsid w:val="00AF2903"/>
    <w:rsid w:val="00AF2941"/>
    <w:rsid w:val="00AF4135"/>
    <w:rsid w:val="00AF6432"/>
    <w:rsid w:val="00AF6B35"/>
    <w:rsid w:val="00AF73AF"/>
    <w:rsid w:val="00AF7DF0"/>
    <w:rsid w:val="00B011F0"/>
    <w:rsid w:val="00B01397"/>
    <w:rsid w:val="00B029CF"/>
    <w:rsid w:val="00B047CF"/>
    <w:rsid w:val="00B05F06"/>
    <w:rsid w:val="00B078EE"/>
    <w:rsid w:val="00B132C2"/>
    <w:rsid w:val="00B135B2"/>
    <w:rsid w:val="00B14670"/>
    <w:rsid w:val="00B14DFA"/>
    <w:rsid w:val="00B15ECB"/>
    <w:rsid w:val="00B168CB"/>
    <w:rsid w:val="00B1706F"/>
    <w:rsid w:val="00B17318"/>
    <w:rsid w:val="00B17377"/>
    <w:rsid w:val="00B17ECF"/>
    <w:rsid w:val="00B23F9B"/>
    <w:rsid w:val="00B255C0"/>
    <w:rsid w:val="00B25D29"/>
    <w:rsid w:val="00B260D7"/>
    <w:rsid w:val="00B26FB2"/>
    <w:rsid w:val="00B3217B"/>
    <w:rsid w:val="00B354E2"/>
    <w:rsid w:val="00B35D0E"/>
    <w:rsid w:val="00B5625E"/>
    <w:rsid w:val="00B57CAB"/>
    <w:rsid w:val="00B63298"/>
    <w:rsid w:val="00B7081A"/>
    <w:rsid w:val="00B71A14"/>
    <w:rsid w:val="00B72403"/>
    <w:rsid w:val="00B765B3"/>
    <w:rsid w:val="00B77698"/>
    <w:rsid w:val="00B837F8"/>
    <w:rsid w:val="00B83930"/>
    <w:rsid w:val="00B83B0C"/>
    <w:rsid w:val="00B849BE"/>
    <w:rsid w:val="00B858A9"/>
    <w:rsid w:val="00B920D3"/>
    <w:rsid w:val="00B922B3"/>
    <w:rsid w:val="00B92A2F"/>
    <w:rsid w:val="00BA36AA"/>
    <w:rsid w:val="00BA58D8"/>
    <w:rsid w:val="00BA5BC2"/>
    <w:rsid w:val="00BB3464"/>
    <w:rsid w:val="00BB416A"/>
    <w:rsid w:val="00BB5DF8"/>
    <w:rsid w:val="00BC3AD2"/>
    <w:rsid w:val="00BC4E91"/>
    <w:rsid w:val="00BC57FF"/>
    <w:rsid w:val="00BD1339"/>
    <w:rsid w:val="00BD47B5"/>
    <w:rsid w:val="00BD4819"/>
    <w:rsid w:val="00BD6633"/>
    <w:rsid w:val="00BE0E68"/>
    <w:rsid w:val="00BE225F"/>
    <w:rsid w:val="00BE4497"/>
    <w:rsid w:val="00BE6314"/>
    <w:rsid w:val="00BE6D42"/>
    <w:rsid w:val="00BE79D4"/>
    <w:rsid w:val="00BF079D"/>
    <w:rsid w:val="00BF0FF9"/>
    <w:rsid w:val="00C0174D"/>
    <w:rsid w:val="00C02DB7"/>
    <w:rsid w:val="00C02FCF"/>
    <w:rsid w:val="00C07FAC"/>
    <w:rsid w:val="00C11F1B"/>
    <w:rsid w:val="00C13621"/>
    <w:rsid w:val="00C13EB4"/>
    <w:rsid w:val="00C14010"/>
    <w:rsid w:val="00C14268"/>
    <w:rsid w:val="00C1460A"/>
    <w:rsid w:val="00C14B41"/>
    <w:rsid w:val="00C15DEE"/>
    <w:rsid w:val="00C20971"/>
    <w:rsid w:val="00C20DA9"/>
    <w:rsid w:val="00C21DBA"/>
    <w:rsid w:val="00C230A5"/>
    <w:rsid w:val="00C27463"/>
    <w:rsid w:val="00C27E2E"/>
    <w:rsid w:val="00C30331"/>
    <w:rsid w:val="00C31358"/>
    <w:rsid w:val="00C31599"/>
    <w:rsid w:val="00C35169"/>
    <w:rsid w:val="00C35874"/>
    <w:rsid w:val="00C35B72"/>
    <w:rsid w:val="00C3686D"/>
    <w:rsid w:val="00C40471"/>
    <w:rsid w:val="00C41514"/>
    <w:rsid w:val="00C42E6C"/>
    <w:rsid w:val="00C42E6E"/>
    <w:rsid w:val="00C44A23"/>
    <w:rsid w:val="00C46F60"/>
    <w:rsid w:val="00C50054"/>
    <w:rsid w:val="00C50C2C"/>
    <w:rsid w:val="00C53E26"/>
    <w:rsid w:val="00C56C9D"/>
    <w:rsid w:val="00C57640"/>
    <w:rsid w:val="00C60E0E"/>
    <w:rsid w:val="00C61333"/>
    <w:rsid w:val="00C61D40"/>
    <w:rsid w:val="00C72D88"/>
    <w:rsid w:val="00C735E6"/>
    <w:rsid w:val="00C76B9F"/>
    <w:rsid w:val="00C8090A"/>
    <w:rsid w:val="00C81314"/>
    <w:rsid w:val="00C82BCC"/>
    <w:rsid w:val="00C82DA5"/>
    <w:rsid w:val="00C865B3"/>
    <w:rsid w:val="00C87909"/>
    <w:rsid w:val="00C91546"/>
    <w:rsid w:val="00C9437A"/>
    <w:rsid w:val="00C956E2"/>
    <w:rsid w:val="00C97109"/>
    <w:rsid w:val="00CA06DA"/>
    <w:rsid w:val="00CA2C6B"/>
    <w:rsid w:val="00CA3423"/>
    <w:rsid w:val="00CA52FA"/>
    <w:rsid w:val="00CA6204"/>
    <w:rsid w:val="00CA6398"/>
    <w:rsid w:val="00CA6458"/>
    <w:rsid w:val="00CB18BA"/>
    <w:rsid w:val="00CB1F03"/>
    <w:rsid w:val="00CB22B9"/>
    <w:rsid w:val="00CB2CA5"/>
    <w:rsid w:val="00CB30A3"/>
    <w:rsid w:val="00CB3B45"/>
    <w:rsid w:val="00CC08FB"/>
    <w:rsid w:val="00CC10CE"/>
    <w:rsid w:val="00CC4210"/>
    <w:rsid w:val="00CC4E02"/>
    <w:rsid w:val="00CC60B4"/>
    <w:rsid w:val="00CD2130"/>
    <w:rsid w:val="00CD7983"/>
    <w:rsid w:val="00CE013B"/>
    <w:rsid w:val="00CE13E5"/>
    <w:rsid w:val="00CE2130"/>
    <w:rsid w:val="00CE25D9"/>
    <w:rsid w:val="00CE34DF"/>
    <w:rsid w:val="00CE4F39"/>
    <w:rsid w:val="00CE638A"/>
    <w:rsid w:val="00CE70F7"/>
    <w:rsid w:val="00CE740D"/>
    <w:rsid w:val="00CF108D"/>
    <w:rsid w:val="00CF303B"/>
    <w:rsid w:val="00CF45AE"/>
    <w:rsid w:val="00CF47EE"/>
    <w:rsid w:val="00CF6852"/>
    <w:rsid w:val="00CF747C"/>
    <w:rsid w:val="00CF74A5"/>
    <w:rsid w:val="00D008D8"/>
    <w:rsid w:val="00D03EB0"/>
    <w:rsid w:val="00D0413F"/>
    <w:rsid w:val="00D0562A"/>
    <w:rsid w:val="00D05A2B"/>
    <w:rsid w:val="00D06BFD"/>
    <w:rsid w:val="00D1037B"/>
    <w:rsid w:val="00D111BB"/>
    <w:rsid w:val="00D12C6C"/>
    <w:rsid w:val="00D138C8"/>
    <w:rsid w:val="00D15170"/>
    <w:rsid w:val="00D20A44"/>
    <w:rsid w:val="00D21056"/>
    <w:rsid w:val="00D22149"/>
    <w:rsid w:val="00D22A3F"/>
    <w:rsid w:val="00D249BF"/>
    <w:rsid w:val="00D24BC1"/>
    <w:rsid w:val="00D2575D"/>
    <w:rsid w:val="00D25CA0"/>
    <w:rsid w:val="00D30A97"/>
    <w:rsid w:val="00D31CF7"/>
    <w:rsid w:val="00D33417"/>
    <w:rsid w:val="00D3405D"/>
    <w:rsid w:val="00D35F67"/>
    <w:rsid w:val="00D40BA6"/>
    <w:rsid w:val="00D410EF"/>
    <w:rsid w:val="00D411BA"/>
    <w:rsid w:val="00D42555"/>
    <w:rsid w:val="00D42D0A"/>
    <w:rsid w:val="00D43B8E"/>
    <w:rsid w:val="00D5043F"/>
    <w:rsid w:val="00D51F03"/>
    <w:rsid w:val="00D526F5"/>
    <w:rsid w:val="00D5490C"/>
    <w:rsid w:val="00D55D47"/>
    <w:rsid w:val="00D56468"/>
    <w:rsid w:val="00D56F6D"/>
    <w:rsid w:val="00D605C0"/>
    <w:rsid w:val="00D658C9"/>
    <w:rsid w:val="00D67835"/>
    <w:rsid w:val="00D70850"/>
    <w:rsid w:val="00D71212"/>
    <w:rsid w:val="00D74386"/>
    <w:rsid w:val="00D744D6"/>
    <w:rsid w:val="00D74840"/>
    <w:rsid w:val="00D75E6E"/>
    <w:rsid w:val="00D76050"/>
    <w:rsid w:val="00D76341"/>
    <w:rsid w:val="00D7691C"/>
    <w:rsid w:val="00D7695A"/>
    <w:rsid w:val="00D800F8"/>
    <w:rsid w:val="00D81EBD"/>
    <w:rsid w:val="00D838B6"/>
    <w:rsid w:val="00D84595"/>
    <w:rsid w:val="00D84FE4"/>
    <w:rsid w:val="00D85B75"/>
    <w:rsid w:val="00D90B43"/>
    <w:rsid w:val="00D91F81"/>
    <w:rsid w:val="00D92FB3"/>
    <w:rsid w:val="00D9331D"/>
    <w:rsid w:val="00D93FD8"/>
    <w:rsid w:val="00D96260"/>
    <w:rsid w:val="00D96FA2"/>
    <w:rsid w:val="00D97668"/>
    <w:rsid w:val="00D978BA"/>
    <w:rsid w:val="00DA07BA"/>
    <w:rsid w:val="00DA08A5"/>
    <w:rsid w:val="00DA0A6F"/>
    <w:rsid w:val="00DA2154"/>
    <w:rsid w:val="00DA2679"/>
    <w:rsid w:val="00DA408F"/>
    <w:rsid w:val="00DA547D"/>
    <w:rsid w:val="00DA6318"/>
    <w:rsid w:val="00DA6CF2"/>
    <w:rsid w:val="00DA7E25"/>
    <w:rsid w:val="00DB0FCD"/>
    <w:rsid w:val="00DB193A"/>
    <w:rsid w:val="00DB1F45"/>
    <w:rsid w:val="00DB2339"/>
    <w:rsid w:val="00DB5490"/>
    <w:rsid w:val="00DB6088"/>
    <w:rsid w:val="00DB6632"/>
    <w:rsid w:val="00DB6B58"/>
    <w:rsid w:val="00DB7D1D"/>
    <w:rsid w:val="00DC0002"/>
    <w:rsid w:val="00DC0F9A"/>
    <w:rsid w:val="00DC11B2"/>
    <w:rsid w:val="00DC335D"/>
    <w:rsid w:val="00DC51A1"/>
    <w:rsid w:val="00DC539D"/>
    <w:rsid w:val="00DC640A"/>
    <w:rsid w:val="00DC64AC"/>
    <w:rsid w:val="00DC75A5"/>
    <w:rsid w:val="00DC7C44"/>
    <w:rsid w:val="00DD04ED"/>
    <w:rsid w:val="00DD05E8"/>
    <w:rsid w:val="00DD11DA"/>
    <w:rsid w:val="00DD1C83"/>
    <w:rsid w:val="00DD305D"/>
    <w:rsid w:val="00DD478E"/>
    <w:rsid w:val="00DD63CE"/>
    <w:rsid w:val="00DE3512"/>
    <w:rsid w:val="00DE53E5"/>
    <w:rsid w:val="00DE561A"/>
    <w:rsid w:val="00DE664E"/>
    <w:rsid w:val="00DE6C39"/>
    <w:rsid w:val="00DF5E6A"/>
    <w:rsid w:val="00DF6201"/>
    <w:rsid w:val="00DF697A"/>
    <w:rsid w:val="00DF69B4"/>
    <w:rsid w:val="00E022D3"/>
    <w:rsid w:val="00E04421"/>
    <w:rsid w:val="00E05F5F"/>
    <w:rsid w:val="00E068E8"/>
    <w:rsid w:val="00E07FD2"/>
    <w:rsid w:val="00E10B3C"/>
    <w:rsid w:val="00E127B0"/>
    <w:rsid w:val="00E13BBE"/>
    <w:rsid w:val="00E13DE4"/>
    <w:rsid w:val="00E14542"/>
    <w:rsid w:val="00E153D5"/>
    <w:rsid w:val="00E157F8"/>
    <w:rsid w:val="00E164FC"/>
    <w:rsid w:val="00E17C85"/>
    <w:rsid w:val="00E20096"/>
    <w:rsid w:val="00E262A1"/>
    <w:rsid w:val="00E27B7B"/>
    <w:rsid w:val="00E30F6B"/>
    <w:rsid w:val="00E31168"/>
    <w:rsid w:val="00E32603"/>
    <w:rsid w:val="00E32E88"/>
    <w:rsid w:val="00E35988"/>
    <w:rsid w:val="00E36CAC"/>
    <w:rsid w:val="00E377AE"/>
    <w:rsid w:val="00E4590D"/>
    <w:rsid w:val="00E500F9"/>
    <w:rsid w:val="00E51B79"/>
    <w:rsid w:val="00E51D3E"/>
    <w:rsid w:val="00E52D3A"/>
    <w:rsid w:val="00E53C53"/>
    <w:rsid w:val="00E5655F"/>
    <w:rsid w:val="00E57085"/>
    <w:rsid w:val="00E570B7"/>
    <w:rsid w:val="00E578B7"/>
    <w:rsid w:val="00E62D63"/>
    <w:rsid w:val="00E6392B"/>
    <w:rsid w:val="00E63A3A"/>
    <w:rsid w:val="00E667C5"/>
    <w:rsid w:val="00E67141"/>
    <w:rsid w:val="00E67253"/>
    <w:rsid w:val="00E70231"/>
    <w:rsid w:val="00E7150F"/>
    <w:rsid w:val="00E71F34"/>
    <w:rsid w:val="00E72B94"/>
    <w:rsid w:val="00E733FF"/>
    <w:rsid w:val="00E73F2E"/>
    <w:rsid w:val="00E8293D"/>
    <w:rsid w:val="00E877E0"/>
    <w:rsid w:val="00E908D1"/>
    <w:rsid w:val="00E914F5"/>
    <w:rsid w:val="00E92E93"/>
    <w:rsid w:val="00E940B4"/>
    <w:rsid w:val="00E94897"/>
    <w:rsid w:val="00E94FCB"/>
    <w:rsid w:val="00E96D5A"/>
    <w:rsid w:val="00EA01A1"/>
    <w:rsid w:val="00EA0958"/>
    <w:rsid w:val="00EA1AA4"/>
    <w:rsid w:val="00EA2D72"/>
    <w:rsid w:val="00EA31E0"/>
    <w:rsid w:val="00EA409C"/>
    <w:rsid w:val="00EA51F3"/>
    <w:rsid w:val="00EA6786"/>
    <w:rsid w:val="00EB11A3"/>
    <w:rsid w:val="00EB2D2D"/>
    <w:rsid w:val="00EB416B"/>
    <w:rsid w:val="00EC2D4E"/>
    <w:rsid w:val="00EC2E3C"/>
    <w:rsid w:val="00EC3A63"/>
    <w:rsid w:val="00EC3FF9"/>
    <w:rsid w:val="00EC5FA8"/>
    <w:rsid w:val="00EC711B"/>
    <w:rsid w:val="00ED063E"/>
    <w:rsid w:val="00ED0666"/>
    <w:rsid w:val="00ED16DF"/>
    <w:rsid w:val="00ED1878"/>
    <w:rsid w:val="00ED3499"/>
    <w:rsid w:val="00ED6A6E"/>
    <w:rsid w:val="00ED7A70"/>
    <w:rsid w:val="00EE067D"/>
    <w:rsid w:val="00EE07F0"/>
    <w:rsid w:val="00EE2E14"/>
    <w:rsid w:val="00EE3B32"/>
    <w:rsid w:val="00EE3D17"/>
    <w:rsid w:val="00EE7CEC"/>
    <w:rsid w:val="00EF1DC8"/>
    <w:rsid w:val="00EF3025"/>
    <w:rsid w:val="00EF319B"/>
    <w:rsid w:val="00EF404D"/>
    <w:rsid w:val="00EF44A9"/>
    <w:rsid w:val="00EF6324"/>
    <w:rsid w:val="00EF63CD"/>
    <w:rsid w:val="00EF64A7"/>
    <w:rsid w:val="00F00C1F"/>
    <w:rsid w:val="00F0271D"/>
    <w:rsid w:val="00F03171"/>
    <w:rsid w:val="00F053C0"/>
    <w:rsid w:val="00F07D6B"/>
    <w:rsid w:val="00F10503"/>
    <w:rsid w:val="00F1062A"/>
    <w:rsid w:val="00F111D9"/>
    <w:rsid w:val="00F12315"/>
    <w:rsid w:val="00F128D0"/>
    <w:rsid w:val="00F14DDA"/>
    <w:rsid w:val="00F158EA"/>
    <w:rsid w:val="00F16153"/>
    <w:rsid w:val="00F1705B"/>
    <w:rsid w:val="00F21DE4"/>
    <w:rsid w:val="00F22623"/>
    <w:rsid w:val="00F2273A"/>
    <w:rsid w:val="00F2332C"/>
    <w:rsid w:val="00F27134"/>
    <w:rsid w:val="00F30B55"/>
    <w:rsid w:val="00F31159"/>
    <w:rsid w:val="00F318D7"/>
    <w:rsid w:val="00F33542"/>
    <w:rsid w:val="00F34229"/>
    <w:rsid w:val="00F3566D"/>
    <w:rsid w:val="00F370D5"/>
    <w:rsid w:val="00F409D4"/>
    <w:rsid w:val="00F427C6"/>
    <w:rsid w:val="00F43072"/>
    <w:rsid w:val="00F465DD"/>
    <w:rsid w:val="00F46A0A"/>
    <w:rsid w:val="00F47DE7"/>
    <w:rsid w:val="00F50358"/>
    <w:rsid w:val="00F51CBB"/>
    <w:rsid w:val="00F51E97"/>
    <w:rsid w:val="00F534C8"/>
    <w:rsid w:val="00F55542"/>
    <w:rsid w:val="00F558C8"/>
    <w:rsid w:val="00F55E8C"/>
    <w:rsid w:val="00F561B8"/>
    <w:rsid w:val="00F569EF"/>
    <w:rsid w:val="00F574BD"/>
    <w:rsid w:val="00F60D1A"/>
    <w:rsid w:val="00F60FFA"/>
    <w:rsid w:val="00F6129B"/>
    <w:rsid w:val="00F61A84"/>
    <w:rsid w:val="00F62E14"/>
    <w:rsid w:val="00F62FB4"/>
    <w:rsid w:val="00F63EAD"/>
    <w:rsid w:val="00F645CE"/>
    <w:rsid w:val="00F64779"/>
    <w:rsid w:val="00F657AC"/>
    <w:rsid w:val="00F66ABA"/>
    <w:rsid w:val="00F7081D"/>
    <w:rsid w:val="00F70BE4"/>
    <w:rsid w:val="00F75D18"/>
    <w:rsid w:val="00F76EDA"/>
    <w:rsid w:val="00F83159"/>
    <w:rsid w:val="00F8479C"/>
    <w:rsid w:val="00F904EF"/>
    <w:rsid w:val="00F95052"/>
    <w:rsid w:val="00F96399"/>
    <w:rsid w:val="00F964E9"/>
    <w:rsid w:val="00F9700E"/>
    <w:rsid w:val="00FA1813"/>
    <w:rsid w:val="00FA21E2"/>
    <w:rsid w:val="00FA3903"/>
    <w:rsid w:val="00FA5241"/>
    <w:rsid w:val="00FA5D3A"/>
    <w:rsid w:val="00FA7485"/>
    <w:rsid w:val="00FB13EC"/>
    <w:rsid w:val="00FB64B6"/>
    <w:rsid w:val="00FB75FB"/>
    <w:rsid w:val="00FB7D14"/>
    <w:rsid w:val="00FC45B1"/>
    <w:rsid w:val="00FD111A"/>
    <w:rsid w:val="00FD5383"/>
    <w:rsid w:val="00FD6362"/>
    <w:rsid w:val="00FE221C"/>
    <w:rsid w:val="00FE3132"/>
    <w:rsid w:val="00FE34BC"/>
    <w:rsid w:val="00FF0C02"/>
    <w:rsid w:val="00FF0CA3"/>
    <w:rsid w:val="00FF3F2A"/>
    <w:rsid w:val="00FF5F3F"/>
    <w:rsid w:val="00FF6D92"/>
    <w:rsid w:val="3ACD48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1102B029"/>
  <w15:docId w15:val="{B01CBF2A-C40D-4E25-BAB3-9F55FF2C1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776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08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384CE2"/>
    <w:pPr>
      <w:spacing w:after="120" w:line="260" w:lineRule="atLeast"/>
    </w:pPr>
    <w:rPr>
      <w:rFonts w:ascii="Verdana" w:hAnsi="Verdana"/>
      <w:bCs/>
      <w:sz w:val="20"/>
      <w:szCs w:val="20"/>
      <w:lang w:eastAsia="en-US"/>
    </w:rPr>
  </w:style>
  <w:style w:type="character" w:customStyle="1" w:styleId="BodyTextChar">
    <w:name w:val="Body Text Char"/>
    <w:basedOn w:val="DefaultParagraphFont"/>
    <w:link w:val="BodyText"/>
    <w:uiPriority w:val="99"/>
    <w:semiHidden/>
    <w:rsid w:val="00377611"/>
    <w:rPr>
      <w:sz w:val="24"/>
      <w:szCs w:val="24"/>
    </w:rPr>
  </w:style>
  <w:style w:type="paragraph" w:styleId="Header">
    <w:name w:val="header"/>
    <w:basedOn w:val="Normal"/>
    <w:link w:val="HeaderChar"/>
    <w:uiPriority w:val="99"/>
    <w:rsid w:val="00F657AC"/>
    <w:pPr>
      <w:tabs>
        <w:tab w:val="center" w:pos="4153"/>
        <w:tab w:val="right" w:pos="8306"/>
      </w:tabs>
    </w:pPr>
  </w:style>
  <w:style w:type="character" w:customStyle="1" w:styleId="HeaderChar">
    <w:name w:val="Header Char"/>
    <w:basedOn w:val="DefaultParagraphFont"/>
    <w:link w:val="Header"/>
    <w:uiPriority w:val="99"/>
    <w:locked/>
    <w:rsid w:val="007A4F0A"/>
    <w:rPr>
      <w:sz w:val="24"/>
    </w:rPr>
  </w:style>
  <w:style w:type="paragraph" w:styleId="Footer">
    <w:name w:val="footer"/>
    <w:basedOn w:val="Normal"/>
    <w:link w:val="FooterChar"/>
    <w:uiPriority w:val="99"/>
    <w:rsid w:val="00F657AC"/>
    <w:pPr>
      <w:tabs>
        <w:tab w:val="center" w:pos="4153"/>
        <w:tab w:val="right" w:pos="8306"/>
      </w:tabs>
    </w:pPr>
  </w:style>
  <w:style w:type="character" w:customStyle="1" w:styleId="FooterChar">
    <w:name w:val="Footer Char"/>
    <w:basedOn w:val="DefaultParagraphFont"/>
    <w:link w:val="Footer"/>
    <w:uiPriority w:val="99"/>
    <w:locked/>
    <w:rsid w:val="00E53C53"/>
    <w:rPr>
      <w:sz w:val="24"/>
    </w:rPr>
  </w:style>
  <w:style w:type="paragraph" w:styleId="BalloonText">
    <w:name w:val="Balloon Text"/>
    <w:basedOn w:val="Normal"/>
    <w:link w:val="BalloonTextChar"/>
    <w:uiPriority w:val="99"/>
    <w:semiHidden/>
    <w:unhideWhenUsed/>
    <w:rsid w:val="002B0D82"/>
    <w:rPr>
      <w:rFonts w:ascii="Tahoma" w:hAnsi="Tahoma"/>
      <w:sz w:val="16"/>
      <w:szCs w:val="16"/>
    </w:rPr>
  </w:style>
  <w:style w:type="character" w:customStyle="1" w:styleId="BalloonTextChar">
    <w:name w:val="Balloon Text Char"/>
    <w:basedOn w:val="DefaultParagraphFont"/>
    <w:link w:val="BalloonText"/>
    <w:uiPriority w:val="99"/>
    <w:semiHidden/>
    <w:locked/>
    <w:rsid w:val="002B0D82"/>
    <w:rPr>
      <w:rFonts w:ascii="Tahoma" w:hAnsi="Tahoma"/>
      <w:sz w:val="16"/>
    </w:rPr>
  </w:style>
  <w:style w:type="paragraph" w:styleId="ListParagraph">
    <w:name w:val="List Paragraph"/>
    <w:basedOn w:val="Normal"/>
    <w:uiPriority w:val="34"/>
    <w:qFormat/>
    <w:rsid w:val="00445A03"/>
    <w:pPr>
      <w:ind w:left="720"/>
    </w:pPr>
    <w:rPr>
      <w:rFonts w:ascii="Calibri" w:hAnsi="Calibri" w:cs="Calibri"/>
      <w:sz w:val="22"/>
      <w:szCs w:val="22"/>
      <w:lang w:eastAsia="en-US"/>
    </w:rPr>
  </w:style>
  <w:style w:type="paragraph" w:styleId="NoSpacing">
    <w:name w:val="No Spacing"/>
    <w:uiPriority w:val="1"/>
    <w:qFormat/>
    <w:rsid w:val="005D2995"/>
    <w:rPr>
      <w:rFonts w:asciiTheme="minorHAnsi" w:eastAsiaTheme="minorHAnsi" w:hAnsiTheme="minorHAnsi" w:cstheme="minorBidi"/>
      <w:sz w:val="22"/>
      <w:szCs w:val="22"/>
      <w:lang w:eastAsia="en-US"/>
    </w:rPr>
  </w:style>
  <w:style w:type="paragraph" w:customStyle="1" w:styleId="Default">
    <w:name w:val="Default"/>
    <w:rsid w:val="00C31358"/>
    <w:pPr>
      <w:autoSpaceDE w:val="0"/>
      <w:autoSpaceDN w:val="0"/>
      <w:adjustRightInd w:val="0"/>
    </w:pPr>
    <w:rPr>
      <w:rFonts w:ascii="Calibri" w:eastAsia="Calibri" w:hAnsi="Calibri" w:cs="Calibri"/>
      <w:color w:val="000000"/>
      <w:sz w:val="24"/>
      <w:szCs w:val="24"/>
      <w:lang w:eastAsia="en-US"/>
    </w:rPr>
  </w:style>
  <w:style w:type="character" w:customStyle="1" w:styleId="xbe">
    <w:name w:val="_xbe"/>
    <w:basedOn w:val="DefaultParagraphFont"/>
    <w:rsid w:val="0012593D"/>
  </w:style>
  <w:style w:type="character" w:styleId="CommentReference">
    <w:name w:val="annotation reference"/>
    <w:basedOn w:val="DefaultParagraphFont"/>
    <w:uiPriority w:val="99"/>
    <w:semiHidden/>
    <w:unhideWhenUsed/>
    <w:rsid w:val="001E13E3"/>
    <w:rPr>
      <w:sz w:val="16"/>
      <w:szCs w:val="16"/>
    </w:rPr>
  </w:style>
  <w:style w:type="paragraph" w:styleId="CommentText">
    <w:name w:val="annotation text"/>
    <w:basedOn w:val="Normal"/>
    <w:link w:val="CommentTextChar"/>
    <w:uiPriority w:val="99"/>
    <w:semiHidden/>
    <w:unhideWhenUsed/>
    <w:rsid w:val="001E13E3"/>
    <w:rPr>
      <w:sz w:val="20"/>
      <w:szCs w:val="20"/>
    </w:rPr>
  </w:style>
  <w:style w:type="character" w:customStyle="1" w:styleId="CommentTextChar">
    <w:name w:val="Comment Text Char"/>
    <w:basedOn w:val="DefaultParagraphFont"/>
    <w:link w:val="CommentText"/>
    <w:uiPriority w:val="99"/>
    <w:semiHidden/>
    <w:rsid w:val="001E13E3"/>
  </w:style>
  <w:style w:type="paragraph" w:styleId="CommentSubject">
    <w:name w:val="annotation subject"/>
    <w:basedOn w:val="CommentText"/>
    <w:next w:val="CommentText"/>
    <w:link w:val="CommentSubjectChar"/>
    <w:uiPriority w:val="99"/>
    <w:semiHidden/>
    <w:unhideWhenUsed/>
    <w:rsid w:val="001E13E3"/>
    <w:rPr>
      <w:b/>
      <w:bCs/>
    </w:rPr>
  </w:style>
  <w:style w:type="character" w:customStyle="1" w:styleId="CommentSubjectChar">
    <w:name w:val="Comment Subject Char"/>
    <w:basedOn w:val="CommentTextChar"/>
    <w:link w:val="CommentSubject"/>
    <w:uiPriority w:val="99"/>
    <w:semiHidden/>
    <w:rsid w:val="001E13E3"/>
    <w:rPr>
      <w:b/>
      <w:bCs/>
    </w:rPr>
  </w:style>
  <w:style w:type="character" w:customStyle="1" w:styleId="st1">
    <w:name w:val="st1"/>
    <w:rsid w:val="00C30331"/>
  </w:style>
  <w:style w:type="paragraph" w:customStyle="1" w:styleId="xmsonormal">
    <w:name w:val="x_msonormal"/>
    <w:basedOn w:val="Normal"/>
    <w:rsid w:val="00ED16DF"/>
    <w:rPr>
      <w:rFonts w:ascii="Calibri" w:eastAsiaTheme="minorHAnsi" w:hAnsi="Calibri" w:cs="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978458">
      <w:bodyDiv w:val="1"/>
      <w:marLeft w:val="0"/>
      <w:marRight w:val="0"/>
      <w:marTop w:val="0"/>
      <w:marBottom w:val="0"/>
      <w:divBdr>
        <w:top w:val="none" w:sz="0" w:space="0" w:color="auto"/>
        <w:left w:val="none" w:sz="0" w:space="0" w:color="auto"/>
        <w:bottom w:val="none" w:sz="0" w:space="0" w:color="auto"/>
        <w:right w:val="none" w:sz="0" w:space="0" w:color="auto"/>
      </w:divBdr>
    </w:div>
    <w:div w:id="512233397">
      <w:bodyDiv w:val="1"/>
      <w:marLeft w:val="0"/>
      <w:marRight w:val="0"/>
      <w:marTop w:val="0"/>
      <w:marBottom w:val="0"/>
      <w:divBdr>
        <w:top w:val="none" w:sz="0" w:space="0" w:color="auto"/>
        <w:left w:val="none" w:sz="0" w:space="0" w:color="auto"/>
        <w:bottom w:val="none" w:sz="0" w:space="0" w:color="auto"/>
        <w:right w:val="none" w:sz="0" w:space="0" w:color="auto"/>
      </w:divBdr>
    </w:div>
    <w:div w:id="707726778">
      <w:bodyDiv w:val="1"/>
      <w:marLeft w:val="0"/>
      <w:marRight w:val="0"/>
      <w:marTop w:val="0"/>
      <w:marBottom w:val="0"/>
      <w:divBdr>
        <w:top w:val="none" w:sz="0" w:space="0" w:color="auto"/>
        <w:left w:val="none" w:sz="0" w:space="0" w:color="auto"/>
        <w:bottom w:val="none" w:sz="0" w:space="0" w:color="auto"/>
        <w:right w:val="none" w:sz="0" w:space="0" w:color="auto"/>
      </w:divBdr>
    </w:div>
    <w:div w:id="727649551">
      <w:marLeft w:val="0"/>
      <w:marRight w:val="0"/>
      <w:marTop w:val="0"/>
      <w:marBottom w:val="0"/>
      <w:divBdr>
        <w:top w:val="none" w:sz="0" w:space="0" w:color="auto"/>
        <w:left w:val="none" w:sz="0" w:space="0" w:color="auto"/>
        <w:bottom w:val="none" w:sz="0" w:space="0" w:color="auto"/>
        <w:right w:val="none" w:sz="0" w:space="0" w:color="auto"/>
      </w:divBdr>
    </w:div>
    <w:div w:id="727649552">
      <w:marLeft w:val="0"/>
      <w:marRight w:val="0"/>
      <w:marTop w:val="0"/>
      <w:marBottom w:val="0"/>
      <w:divBdr>
        <w:top w:val="none" w:sz="0" w:space="0" w:color="auto"/>
        <w:left w:val="none" w:sz="0" w:space="0" w:color="auto"/>
        <w:bottom w:val="none" w:sz="0" w:space="0" w:color="auto"/>
        <w:right w:val="none" w:sz="0" w:space="0" w:color="auto"/>
      </w:divBdr>
      <w:divsChild>
        <w:div w:id="727649550">
          <w:marLeft w:val="150"/>
          <w:marRight w:val="150"/>
          <w:marTop w:val="0"/>
          <w:marBottom w:val="0"/>
          <w:divBdr>
            <w:top w:val="none" w:sz="0" w:space="0" w:color="auto"/>
            <w:left w:val="none" w:sz="0" w:space="0" w:color="auto"/>
            <w:bottom w:val="none" w:sz="0" w:space="0" w:color="auto"/>
            <w:right w:val="none" w:sz="0" w:space="0" w:color="auto"/>
          </w:divBdr>
          <w:divsChild>
            <w:div w:id="72764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55">
      <w:marLeft w:val="0"/>
      <w:marRight w:val="0"/>
      <w:marTop w:val="0"/>
      <w:marBottom w:val="0"/>
      <w:divBdr>
        <w:top w:val="none" w:sz="0" w:space="0" w:color="auto"/>
        <w:left w:val="none" w:sz="0" w:space="0" w:color="auto"/>
        <w:bottom w:val="none" w:sz="0" w:space="0" w:color="auto"/>
        <w:right w:val="none" w:sz="0" w:space="0" w:color="auto"/>
      </w:divBdr>
    </w:div>
    <w:div w:id="727649556">
      <w:marLeft w:val="0"/>
      <w:marRight w:val="0"/>
      <w:marTop w:val="0"/>
      <w:marBottom w:val="0"/>
      <w:divBdr>
        <w:top w:val="none" w:sz="0" w:space="0" w:color="auto"/>
        <w:left w:val="none" w:sz="0" w:space="0" w:color="auto"/>
        <w:bottom w:val="none" w:sz="0" w:space="0" w:color="auto"/>
        <w:right w:val="none" w:sz="0" w:space="0" w:color="auto"/>
      </w:divBdr>
      <w:divsChild>
        <w:div w:id="727649561">
          <w:marLeft w:val="150"/>
          <w:marRight w:val="150"/>
          <w:marTop w:val="0"/>
          <w:marBottom w:val="0"/>
          <w:divBdr>
            <w:top w:val="none" w:sz="0" w:space="0" w:color="auto"/>
            <w:left w:val="none" w:sz="0" w:space="0" w:color="auto"/>
            <w:bottom w:val="none" w:sz="0" w:space="0" w:color="auto"/>
            <w:right w:val="none" w:sz="0" w:space="0" w:color="auto"/>
          </w:divBdr>
          <w:divsChild>
            <w:div w:id="72764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57">
      <w:marLeft w:val="0"/>
      <w:marRight w:val="0"/>
      <w:marTop w:val="0"/>
      <w:marBottom w:val="0"/>
      <w:divBdr>
        <w:top w:val="none" w:sz="0" w:space="0" w:color="auto"/>
        <w:left w:val="none" w:sz="0" w:space="0" w:color="auto"/>
        <w:bottom w:val="none" w:sz="0" w:space="0" w:color="auto"/>
        <w:right w:val="none" w:sz="0" w:space="0" w:color="auto"/>
      </w:divBdr>
    </w:div>
    <w:div w:id="727649559">
      <w:marLeft w:val="0"/>
      <w:marRight w:val="0"/>
      <w:marTop w:val="0"/>
      <w:marBottom w:val="0"/>
      <w:divBdr>
        <w:top w:val="none" w:sz="0" w:space="0" w:color="auto"/>
        <w:left w:val="none" w:sz="0" w:space="0" w:color="auto"/>
        <w:bottom w:val="none" w:sz="0" w:space="0" w:color="auto"/>
        <w:right w:val="none" w:sz="0" w:space="0" w:color="auto"/>
      </w:divBdr>
      <w:divsChild>
        <w:div w:id="727649565">
          <w:marLeft w:val="150"/>
          <w:marRight w:val="150"/>
          <w:marTop w:val="0"/>
          <w:marBottom w:val="0"/>
          <w:divBdr>
            <w:top w:val="none" w:sz="0" w:space="0" w:color="auto"/>
            <w:left w:val="none" w:sz="0" w:space="0" w:color="auto"/>
            <w:bottom w:val="none" w:sz="0" w:space="0" w:color="auto"/>
            <w:right w:val="none" w:sz="0" w:space="0" w:color="auto"/>
          </w:divBdr>
          <w:divsChild>
            <w:div w:id="72764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60">
      <w:marLeft w:val="0"/>
      <w:marRight w:val="0"/>
      <w:marTop w:val="0"/>
      <w:marBottom w:val="0"/>
      <w:divBdr>
        <w:top w:val="none" w:sz="0" w:space="0" w:color="auto"/>
        <w:left w:val="none" w:sz="0" w:space="0" w:color="auto"/>
        <w:bottom w:val="none" w:sz="0" w:space="0" w:color="auto"/>
        <w:right w:val="none" w:sz="0" w:space="0" w:color="auto"/>
      </w:divBdr>
      <w:divsChild>
        <w:div w:id="727649568">
          <w:marLeft w:val="150"/>
          <w:marRight w:val="150"/>
          <w:marTop w:val="0"/>
          <w:marBottom w:val="0"/>
          <w:divBdr>
            <w:top w:val="none" w:sz="0" w:space="0" w:color="auto"/>
            <w:left w:val="none" w:sz="0" w:space="0" w:color="auto"/>
            <w:bottom w:val="none" w:sz="0" w:space="0" w:color="auto"/>
            <w:right w:val="none" w:sz="0" w:space="0" w:color="auto"/>
          </w:divBdr>
          <w:divsChild>
            <w:div w:id="72764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62">
      <w:marLeft w:val="0"/>
      <w:marRight w:val="0"/>
      <w:marTop w:val="0"/>
      <w:marBottom w:val="0"/>
      <w:divBdr>
        <w:top w:val="none" w:sz="0" w:space="0" w:color="auto"/>
        <w:left w:val="none" w:sz="0" w:space="0" w:color="auto"/>
        <w:bottom w:val="none" w:sz="0" w:space="0" w:color="auto"/>
        <w:right w:val="none" w:sz="0" w:space="0" w:color="auto"/>
      </w:divBdr>
      <w:divsChild>
        <w:div w:id="727649564">
          <w:marLeft w:val="150"/>
          <w:marRight w:val="150"/>
          <w:marTop w:val="0"/>
          <w:marBottom w:val="0"/>
          <w:divBdr>
            <w:top w:val="none" w:sz="0" w:space="0" w:color="auto"/>
            <w:left w:val="none" w:sz="0" w:space="0" w:color="auto"/>
            <w:bottom w:val="none" w:sz="0" w:space="0" w:color="auto"/>
            <w:right w:val="none" w:sz="0" w:space="0" w:color="auto"/>
          </w:divBdr>
          <w:divsChild>
            <w:div w:id="72764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67">
      <w:marLeft w:val="0"/>
      <w:marRight w:val="0"/>
      <w:marTop w:val="0"/>
      <w:marBottom w:val="0"/>
      <w:divBdr>
        <w:top w:val="none" w:sz="0" w:space="0" w:color="auto"/>
        <w:left w:val="none" w:sz="0" w:space="0" w:color="auto"/>
        <w:bottom w:val="none" w:sz="0" w:space="0" w:color="auto"/>
        <w:right w:val="none" w:sz="0" w:space="0" w:color="auto"/>
      </w:divBdr>
      <w:divsChild>
        <w:div w:id="727649571">
          <w:marLeft w:val="150"/>
          <w:marRight w:val="150"/>
          <w:marTop w:val="0"/>
          <w:marBottom w:val="0"/>
          <w:divBdr>
            <w:top w:val="none" w:sz="0" w:space="0" w:color="auto"/>
            <w:left w:val="none" w:sz="0" w:space="0" w:color="auto"/>
            <w:bottom w:val="none" w:sz="0" w:space="0" w:color="auto"/>
            <w:right w:val="none" w:sz="0" w:space="0" w:color="auto"/>
          </w:divBdr>
          <w:divsChild>
            <w:div w:id="72764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70">
      <w:marLeft w:val="0"/>
      <w:marRight w:val="0"/>
      <w:marTop w:val="0"/>
      <w:marBottom w:val="0"/>
      <w:divBdr>
        <w:top w:val="none" w:sz="0" w:space="0" w:color="auto"/>
        <w:left w:val="none" w:sz="0" w:space="0" w:color="auto"/>
        <w:bottom w:val="none" w:sz="0" w:space="0" w:color="auto"/>
        <w:right w:val="none" w:sz="0" w:space="0" w:color="auto"/>
      </w:divBdr>
      <w:divsChild>
        <w:div w:id="727649581">
          <w:marLeft w:val="150"/>
          <w:marRight w:val="150"/>
          <w:marTop w:val="0"/>
          <w:marBottom w:val="0"/>
          <w:divBdr>
            <w:top w:val="none" w:sz="0" w:space="0" w:color="auto"/>
            <w:left w:val="none" w:sz="0" w:space="0" w:color="auto"/>
            <w:bottom w:val="none" w:sz="0" w:space="0" w:color="auto"/>
            <w:right w:val="none" w:sz="0" w:space="0" w:color="auto"/>
          </w:divBdr>
          <w:divsChild>
            <w:div w:id="72764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72">
      <w:marLeft w:val="0"/>
      <w:marRight w:val="0"/>
      <w:marTop w:val="0"/>
      <w:marBottom w:val="0"/>
      <w:divBdr>
        <w:top w:val="none" w:sz="0" w:space="0" w:color="auto"/>
        <w:left w:val="none" w:sz="0" w:space="0" w:color="auto"/>
        <w:bottom w:val="none" w:sz="0" w:space="0" w:color="auto"/>
        <w:right w:val="none" w:sz="0" w:space="0" w:color="auto"/>
      </w:divBdr>
    </w:div>
    <w:div w:id="727649573">
      <w:marLeft w:val="0"/>
      <w:marRight w:val="0"/>
      <w:marTop w:val="0"/>
      <w:marBottom w:val="0"/>
      <w:divBdr>
        <w:top w:val="none" w:sz="0" w:space="0" w:color="auto"/>
        <w:left w:val="none" w:sz="0" w:space="0" w:color="auto"/>
        <w:bottom w:val="none" w:sz="0" w:space="0" w:color="auto"/>
        <w:right w:val="none" w:sz="0" w:space="0" w:color="auto"/>
      </w:divBdr>
      <w:divsChild>
        <w:div w:id="727649549">
          <w:marLeft w:val="150"/>
          <w:marRight w:val="150"/>
          <w:marTop w:val="0"/>
          <w:marBottom w:val="0"/>
          <w:divBdr>
            <w:top w:val="none" w:sz="0" w:space="0" w:color="auto"/>
            <w:left w:val="none" w:sz="0" w:space="0" w:color="auto"/>
            <w:bottom w:val="none" w:sz="0" w:space="0" w:color="auto"/>
            <w:right w:val="none" w:sz="0" w:space="0" w:color="auto"/>
          </w:divBdr>
          <w:divsChild>
            <w:div w:id="72764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75">
      <w:marLeft w:val="0"/>
      <w:marRight w:val="0"/>
      <w:marTop w:val="0"/>
      <w:marBottom w:val="0"/>
      <w:divBdr>
        <w:top w:val="none" w:sz="0" w:space="0" w:color="auto"/>
        <w:left w:val="none" w:sz="0" w:space="0" w:color="auto"/>
        <w:bottom w:val="none" w:sz="0" w:space="0" w:color="auto"/>
        <w:right w:val="none" w:sz="0" w:space="0" w:color="auto"/>
      </w:divBdr>
    </w:div>
    <w:div w:id="727649577">
      <w:marLeft w:val="0"/>
      <w:marRight w:val="0"/>
      <w:marTop w:val="0"/>
      <w:marBottom w:val="0"/>
      <w:divBdr>
        <w:top w:val="none" w:sz="0" w:space="0" w:color="auto"/>
        <w:left w:val="none" w:sz="0" w:space="0" w:color="auto"/>
        <w:bottom w:val="none" w:sz="0" w:space="0" w:color="auto"/>
        <w:right w:val="none" w:sz="0" w:space="0" w:color="auto"/>
      </w:divBdr>
    </w:div>
    <w:div w:id="727649578">
      <w:marLeft w:val="0"/>
      <w:marRight w:val="0"/>
      <w:marTop w:val="0"/>
      <w:marBottom w:val="0"/>
      <w:divBdr>
        <w:top w:val="none" w:sz="0" w:space="0" w:color="auto"/>
        <w:left w:val="none" w:sz="0" w:space="0" w:color="auto"/>
        <w:bottom w:val="none" w:sz="0" w:space="0" w:color="auto"/>
        <w:right w:val="none" w:sz="0" w:space="0" w:color="auto"/>
      </w:divBdr>
    </w:div>
    <w:div w:id="727649579">
      <w:marLeft w:val="0"/>
      <w:marRight w:val="0"/>
      <w:marTop w:val="0"/>
      <w:marBottom w:val="0"/>
      <w:divBdr>
        <w:top w:val="none" w:sz="0" w:space="0" w:color="auto"/>
        <w:left w:val="none" w:sz="0" w:space="0" w:color="auto"/>
        <w:bottom w:val="none" w:sz="0" w:space="0" w:color="auto"/>
        <w:right w:val="none" w:sz="0" w:space="0" w:color="auto"/>
      </w:divBdr>
    </w:div>
    <w:div w:id="727649580">
      <w:marLeft w:val="0"/>
      <w:marRight w:val="0"/>
      <w:marTop w:val="0"/>
      <w:marBottom w:val="0"/>
      <w:divBdr>
        <w:top w:val="none" w:sz="0" w:space="0" w:color="auto"/>
        <w:left w:val="none" w:sz="0" w:space="0" w:color="auto"/>
        <w:bottom w:val="none" w:sz="0" w:space="0" w:color="auto"/>
        <w:right w:val="none" w:sz="0" w:space="0" w:color="auto"/>
      </w:divBdr>
    </w:div>
    <w:div w:id="727649582">
      <w:marLeft w:val="0"/>
      <w:marRight w:val="0"/>
      <w:marTop w:val="0"/>
      <w:marBottom w:val="0"/>
      <w:divBdr>
        <w:top w:val="none" w:sz="0" w:space="0" w:color="auto"/>
        <w:left w:val="none" w:sz="0" w:space="0" w:color="auto"/>
        <w:bottom w:val="none" w:sz="0" w:space="0" w:color="auto"/>
        <w:right w:val="none" w:sz="0" w:space="0" w:color="auto"/>
      </w:divBdr>
    </w:div>
    <w:div w:id="1115709583">
      <w:bodyDiv w:val="1"/>
      <w:marLeft w:val="0"/>
      <w:marRight w:val="0"/>
      <w:marTop w:val="0"/>
      <w:marBottom w:val="0"/>
      <w:divBdr>
        <w:top w:val="none" w:sz="0" w:space="0" w:color="auto"/>
        <w:left w:val="none" w:sz="0" w:space="0" w:color="auto"/>
        <w:bottom w:val="none" w:sz="0" w:space="0" w:color="auto"/>
        <w:right w:val="none" w:sz="0" w:space="0" w:color="auto"/>
      </w:divBdr>
    </w:div>
    <w:div w:id="1225139660">
      <w:bodyDiv w:val="1"/>
      <w:marLeft w:val="0"/>
      <w:marRight w:val="0"/>
      <w:marTop w:val="0"/>
      <w:marBottom w:val="0"/>
      <w:divBdr>
        <w:top w:val="none" w:sz="0" w:space="0" w:color="auto"/>
        <w:left w:val="none" w:sz="0" w:space="0" w:color="auto"/>
        <w:bottom w:val="none" w:sz="0" w:space="0" w:color="auto"/>
        <w:right w:val="none" w:sz="0" w:space="0" w:color="auto"/>
      </w:divBdr>
    </w:div>
    <w:div w:id="1389912549">
      <w:bodyDiv w:val="1"/>
      <w:marLeft w:val="0"/>
      <w:marRight w:val="0"/>
      <w:marTop w:val="0"/>
      <w:marBottom w:val="0"/>
      <w:divBdr>
        <w:top w:val="none" w:sz="0" w:space="0" w:color="auto"/>
        <w:left w:val="none" w:sz="0" w:space="0" w:color="auto"/>
        <w:bottom w:val="none" w:sz="0" w:space="0" w:color="auto"/>
        <w:right w:val="none" w:sz="0" w:space="0" w:color="auto"/>
      </w:divBdr>
    </w:div>
    <w:div w:id="1507355341">
      <w:bodyDiv w:val="1"/>
      <w:marLeft w:val="0"/>
      <w:marRight w:val="0"/>
      <w:marTop w:val="0"/>
      <w:marBottom w:val="0"/>
      <w:divBdr>
        <w:top w:val="none" w:sz="0" w:space="0" w:color="auto"/>
        <w:left w:val="none" w:sz="0" w:space="0" w:color="auto"/>
        <w:bottom w:val="none" w:sz="0" w:space="0" w:color="auto"/>
        <w:right w:val="none" w:sz="0" w:space="0" w:color="auto"/>
      </w:divBdr>
    </w:div>
    <w:div w:id="1676876937">
      <w:bodyDiv w:val="1"/>
      <w:marLeft w:val="0"/>
      <w:marRight w:val="0"/>
      <w:marTop w:val="0"/>
      <w:marBottom w:val="0"/>
      <w:divBdr>
        <w:top w:val="none" w:sz="0" w:space="0" w:color="auto"/>
        <w:left w:val="none" w:sz="0" w:space="0" w:color="auto"/>
        <w:bottom w:val="none" w:sz="0" w:space="0" w:color="auto"/>
        <w:right w:val="none" w:sz="0" w:space="0" w:color="auto"/>
      </w:divBdr>
    </w:div>
    <w:div w:id="1917084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D555C6E69AE84A9E4B1B108A48A380" ma:contentTypeVersion="8" ma:contentTypeDescription="Create a new document." ma:contentTypeScope="" ma:versionID="488c75149be9d361c9325a3f877d7ff3">
  <xsd:schema xmlns:xsd="http://www.w3.org/2001/XMLSchema" xmlns:xs="http://www.w3.org/2001/XMLSchema" xmlns:p="http://schemas.microsoft.com/office/2006/metadata/properties" xmlns:ns2="19787e05-e8b5-4be1-8f2d-2bcb45eb79ab" xmlns:ns3="d0623fc5-08fd-4e0f-a5a5-e26fb1bb5eff" targetNamespace="http://schemas.microsoft.com/office/2006/metadata/properties" ma:root="true" ma:fieldsID="d7bdef492e28128f3366271859981089" ns2:_="" ns3:_="">
    <xsd:import namespace="19787e05-e8b5-4be1-8f2d-2bcb45eb79ab"/>
    <xsd:import namespace="d0623fc5-08fd-4e0f-a5a5-e26fb1bb5ef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787e05-e8b5-4be1-8f2d-2bcb45eb79a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0623fc5-08fd-4e0f-a5a5-e26fb1bb5eff"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24213-79AC-48C8-8D70-D40881854F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787e05-e8b5-4be1-8f2d-2bcb45eb79ab"/>
    <ds:schemaRef ds:uri="d0623fc5-08fd-4e0f-a5a5-e26fb1bb5e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8BC74D-877F-4806-B94D-8713F8F59BFF}">
  <ds:schemaRefs>
    <ds:schemaRef ds:uri="http://schemas.microsoft.com/sharepoint/v3/contenttype/forms"/>
  </ds:schemaRefs>
</ds:datastoreItem>
</file>

<file path=customXml/itemProps3.xml><?xml version="1.0" encoding="utf-8"?>
<ds:datastoreItem xmlns:ds="http://schemas.openxmlformats.org/officeDocument/2006/customXml" ds:itemID="{2BE58F0A-CC02-471C-A3CD-C5E92B86B4E5}">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19787e05-e8b5-4be1-8f2d-2bcb45eb79ab"/>
    <ds:schemaRef ds:uri="d0623fc5-08fd-4e0f-a5a5-e26fb1bb5eff"/>
    <ds:schemaRef ds:uri="http://www.w3.org/XML/1998/namespace"/>
    <ds:schemaRef ds:uri="http://purl.org/dc/dcmitype/"/>
  </ds:schemaRefs>
</ds:datastoreItem>
</file>

<file path=customXml/itemProps4.xml><?xml version="1.0" encoding="utf-8"?>
<ds:datastoreItem xmlns:ds="http://schemas.openxmlformats.org/officeDocument/2006/customXml" ds:itemID="{7F41927F-DAD0-4550-B78F-B189AFADA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376</TotalTime>
  <Pages>15</Pages>
  <Words>10381</Words>
  <Characters>57029</Characters>
  <Application>Microsoft Office Word</Application>
  <DocSecurity>0</DocSecurity>
  <Lines>475</Lines>
  <Paragraphs>134</Paragraphs>
  <ScaleCrop>false</ScaleCrop>
  <HeadingPairs>
    <vt:vector size="2" baseType="variant">
      <vt:variant>
        <vt:lpstr>Title</vt:lpstr>
      </vt:variant>
      <vt:variant>
        <vt:i4>1</vt:i4>
      </vt:variant>
    </vt:vector>
  </HeadingPairs>
  <TitlesOfParts>
    <vt:vector size="1" baseType="lpstr">
      <vt:lpstr>Work stream</vt:lpstr>
    </vt:vector>
  </TitlesOfParts>
  <Company/>
  <LinksUpToDate>false</LinksUpToDate>
  <CharactersWithSpaces>67276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 stream</dc:title>
  <dc:subject/>
  <dc:creator>JAnderson</dc:creator>
  <cp:keywords/>
  <dc:description/>
  <cp:lastModifiedBy>Alice Walsh</cp:lastModifiedBy>
  <cp:revision>249</cp:revision>
  <cp:lastPrinted>2018-10-16T09:11:00Z</cp:lastPrinted>
  <dcterms:created xsi:type="dcterms:W3CDTF">2019-10-15T14:34:00Z</dcterms:created>
  <dcterms:modified xsi:type="dcterms:W3CDTF">2019-10-16T13:44:00Z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0x01010008D555C6E69AE84A9E4B1B108A48A380</vt:lpwstr>
  </property>
  <property fmtid="{D5CDD505-2E9C-101B-9397-08002B2CF9AE}" pid="3" name="AuthorIds_UIVersion_8192">
    <vt:lpwstr>14</vt:lpwstr>
  </property>
</Properties>
</file>